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37BDB81" w14:textId="77777777" w:rsidR="0008335D" w:rsidRDefault="00233692" w:rsidP="002336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Аксенова Людмила </w:t>
      </w:r>
      <w:r w:rsidR="005F2BFF" w:rsidRPr="008138B2">
        <w:rPr>
          <w:rFonts w:ascii="Times New Roman" w:hAnsi="Times New Roman" w:cs="Times New Roman"/>
          <w:sz w:val="24"/>
          <w:szCs w:val="24"/>
        </w:rPr>
        <w:t>Николаевна,  учитель английского языка</w:t>
      </w:r>
    </w:p>
    <w:p w14:paraId="11A096F8" w14:textId="77777777" w:rsidR="00027CA3" w:rsidRPr="008138B2" w:rsidRDefault="00027CA3" w:rsidP="008138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56EC" w14:textId="77777777" w:rsidR="00027CA3" w:rsidRDefault="00027CA3" w:rsidP="0081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A3">
        <w:rPr>
          <w:rFonts w:ascii="Times New Roman" w:hAnsi="Times New Roman" w:cs="Times New Roman"/>
          <w:b/>
          <w:sz w:val="28"/>
          <w:szCs w:val="28"/>
        </w:rPr>
        <w:t xml:space="preserve">Реализация ФГОС через проектный метод обучения </w:t>
      </w:r>
    </w:p>
    <w:p w14:paraId="322F89BB" w14:textId="77777777" w:rsidR="00027CA3" w:rsidRDefault="00027CA3" w:rsidP="0081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A3">
        <w:rPr>
          <w:rFonts w:ascii="Times New Roman" w:hAnsi="Times New Roman" w:cs="Times New Roman"/>
          <w:b/>
          <w:sz w:val="28"/>
          <w:szCs w:val="28"/>
        </w:rPr>
        <w:t xml:space="preserve">как один из способов формирования ключевых компетенций </w:t>
      </w:r>
    </w:p>
    <w:p w14:paraId="64C39749" w14:textId="77777777" w:rsidR="005F2BFF" w:rsidRDefault="00027CA3" w:rsidP="0081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A3">
        <w:rPr>
          <w:rFonts w:ascii="Times New Roman" w:hAnsi="Times New Roman" w:cs="Times New Roman"/>
          <w:b/>
          <w:sz w:val="28"/>
          <w:szCs w:val="28"/>
        </w:rPr>
        <w:t>на уроках английского языка.</w:t>
      </w:r>
    </w:p>
    <w:p w14:paraId="3E8FA8E1" w14:textId="77777777" w:rsidR="00A22D7D" w:rsidRDefault="00AD480D" w:rsidP="00813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284EA604" w14:textId="77777777" w:rsidR="00AD480D" w:rsidRDefault="007D6A75" w:rsidP="00AD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2F1">
        <w:rPr>
          <w:rFonts w:ascii="Times New Roman" w:hAnsi="Times New Roman" w:cs="Times New Roman"/>
          <w:sz w:val="24"/>
          <w:szCs w:val="24"/>
        </w:rPr>
        <w:t xml:space="preserve">  </w:t>
      </w:r>
      <w:r w:rsidR="00AD480D" w:rsidRPr="00AD480D">
        <w:rPr>
          <w:rFonts w:ascii="Times New Roman" w:hAnsi="Times New Roman" w:cs="Times New Roman"/>
          <w:sz w:val="24"/>
          <w:szCs w:val="24"/>
        </w:rPr>
        <w:t xml:space="preserve">Данная статья посвящена </w:t>
      </w:r>
      <w:r w:rsidR="00AD480D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D480D">
        <w:rPr>
          <w:rFonts w:ascii="Times New Roman" w:hAnsi="Times New Roman" w:cs="Times New Roman"/>
          <w:sz w:val="24"/>
          <w:szCs w:val="24"/>
        </w:rPr>
        <w:t xml:space="preserve"> </w:t>
      </w:r>
      <w:r w:rsidR="00AD480D" w:rsidRPr="00AD480D">
        <w:rPr>
          <w:rFonts w:ascii="Times New Roman" w:hAnsi="Times New Roman" w:cs="Times New Roman"/>
          <w:sz w:val="24"/>
          <w:szCs w:val="24"/>
        </w:rPr>
        <w:t>м</w:t>
      </w:r>
      <w:r w:rsidR="00AD480D">
        <w:rPr>
          <w:rFonts w:ascii="Times New Roman" w:hAnsi="Times New Roman" w:cs="Times New Roman"/>
          <w:sz w:val="24"/>
          <w:szCs w:val="24"/>
        </w:rPr>
        <w:t>етода проектов в рамках реализации ФГОС, специфике его использования при обучении английскому языку</w:t>
      </w:r>
      <w:r>
        <w:rPr>
          <w:rFonts w:ascii="Times New Roman" w:hAnsi="Times New Roman" w:cs="Times New Roman"/>
          <w:sz w:val="24"/>
          <w:szCs w:val="24"/>
        </w:rPr>
        <w:t>. Также в ней отражены</w:t>
      </w:r>
      <w:r w:rsidR="00AD480D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D480D">
        <w:rPr>
          <w:rFonts w:ascii="Times New Roman" w:hAnsi="Times New Roman" w:cs="Times New Roman"/>
          <w:sz w:val="24"/>
          <w:szCs w:val="24"/>
        </w:rPr>
        <w:t xml:space="preserve"> проектирования, этап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D480D">
        <w:rPr>
          <w:rFonts w:ascii="Times New Roman" w:hAnsi="Times New Roman" w:cs="Times New Roman"/>
          <w:sz w:val="24"/>
          <w:szCs w:val="24"/>
        </w:rPr>
        <w:t xml:space="preserve"> создания проекта,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480D">
        <w:rPr>
          <w:rFonts w:ascii="Times New Roman" w:hAnsi="Times New Roman" w:cs="Times New Roman"/>
          <w:sz w:val="24"/>
          <w:szCs w:val="24"/>
        </w:rPr>
        <w:t xml:space="preserve"> оценивания.</w:t>
      </w:r>
    </w:p>
    <w:p w14:paraId="6C43BEF8" w14:textId="77777777" w:rsidR="00EC62F1" w:rsidRDefault="00EC62F1" w:rsidP="00AD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4F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Ключевые слова:</w:t>
      </w:r>
    </w:p>
    <w:p w14:paraId="7E020FEC" w14:textId="77777777" w:rsidR="00EC62F1" w:rsidRDefault="00EC62F1" w:rsidP="00AD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ФГОС, метод проектов,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ключевые компетенции, методические принципы</w:t>
      </w:r>
      <w:r w:rsidR="00194F32">
        <w:rPr>
          <w:rFonts w:ascii="Times New Roman" w:hAnsi="Times New Roman" w:cs="Times New Roman"/>
          <w:sz w:val="24"/>
          <w:szCs w:val="24"/>
        </w:rPr>
        <w:t>.</w:t>
      </w:r>
    </w:p>
    <w:p w14:paraId="3029DD3A" w14:textId="77777777" w:rsidR="00EC62F1" w:rsidRPr="00AD480D" w:rsidRDefault="00EC62F1" w:rsidP="00AD480D">
      <w:pPr>
        <w:rPr>
          <w:rFonts w:ascii="Times New Roman" w:hAnsi="Times New Roman" w:cs="Times New Roman"/>
          <w:sz w:val="24"/>
          <w:szCs w:val="24"/>
        </w:rPr>
      </w:pPr>
    </w:p>
    <w:p w14:paraId="5118C3B9" w14:textId="77777777" w:rsidR="00454905" w:rsidRPr="008677AC" w:rsidRDefault="00DF0E3A" w:rsidP="008677AC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7AC">
        <w:rPr>
          <w:rFonts w:ascii="Times New Roman" w:hAnsi="Times New Roman" w:cs="Times New Roman"/>
          <w:sz w:val="24"/>
          <w:szCs w:val="24"/>
        </w:rPr>
        <w:t xml:space="preserve"> </w:t>
      </w:r>
      <w:r w:rsidR="00454905" w:rsidRPr="008677AC">
        <w:rPr>
          <w:rFonts w:ascii="Times New Roman" w:hAnsi="Times New Roman" w:cs="Times New Roman"/>
          <w:sz w:val="24"/>
          <w:szCs w:val="24"/>
        </w:rPr>
        <w:t>Процессы глобализации, становление постиндустриального информационного общества поставили перед школьным образованием  новые задачи. «Концепция модернизации российского образования» ориентирует педагогов на формирование у школьников ключевых компетенций, опирающихся на фундаментальные знания, универсальные умения, опыт творческой деятельности и личной ответственности.</w:t>
      </w:r>
    </w:p>
    <w:p w14:paraId="3E197F40" w14:textId="77777777" w:rsidR="00454905" w:rsidRPr="008677AC" w:rsidRDefault="00454905" w:rsidP="008677AC">
      <w:pPr>
        <w:spacing w:before="30" w:after="72"/>
        <w:jc w:val="both"/>
        <w:rPr>
          <w:rFonts w:ascii="Times New Roman" w:hAnsi="Times New Roman" w:cs="Times New Roman"/>
          <w:sz w:val="24"/>
          <w:szCs w:val="24"/>
        </w:rPr>
      </w:pPr>
      <w:r w:rsidRPr="008677AC">
        <w:rPr>
          <w:rFonts w:ascii="Times New Roman" w:hAnsi="Times New Roman" w:cs="Times New Roman"/>
          <w:sz w:val="24"/>
          <w:szCs w:val="24"/>
        </w:rPr>
        <w:t xml:space="preserve">    </w:t>
      </w:r>
      <w:r w:rsidR="00DF0E3A" w:rsidRPr="008677AC">
        <w:rPr>
          <w:rFonts w:ascii="Times New Roman" w:hAnsi="Times New Roman" w:cs="Times New Roman"/>
          <w:sz w:val="24"/>
          <w:szCs w:val="24"/>
        </w:rPr>
        <w:t xml:space="preserve">   </w:t>
      </w:r>
      <w:r w:rsidRPr="008677AC">
        <w:rPr>
          <w:rFonts w:ascii="Times New Roman" w:hAnsi="Times New Roman" w:cs="Times New Roman"/>
          <w:sz w:val="24"/>
          <w:szCs w:val="24"/>
        </w:rPr>
        <w:t xml:space="preserve"> Новые образовательные стандарты и программы различных школьных курсов ориентируют учителей не только на создание целостных (системных) представлений по изучаемой дисциплине, но и на целенаправленное развитие предметного мышления, информационных и интеллектуальных умений школьников, на формирование навыков предметного познания.</w:t>
      </w:r>
    </w:p>
    <w:p w14:paraId="73339B6E" w14:textId="77777777" w:rsidR="003646C6" w:rsidRPr="008677AC" w:rsidRDefault="003646C6" w:rsidP="008677A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AC">
        <w:rPr>
          <w:rFonts w:ascii="Times New Roman" w:eastAsia="Times New Roman" w:hAnsi="Times New Roman" w:cs="Times New Roman"/>
          <w:sz w:val="24"/>
          <w:szCs w:val="24"/>
        </w:rPr>
        <w:t xml:space="preserve">Такой подход заложен в ФГОС. В Федеральном государственном образовательном стандарте второго поколения обозначена цель образования: «формирование предметных и универсальных способов действий, а также опорных систем знаний, обеспечивающих возможность продолжения образования в основной школе; воспитание основ умения учиться, способностей к самоорганизации с целью постановки и решения учебных задач». Для реализации поставленной цели все компоненты процесса обучения должны быть подчинены и работать на формирование универсальных способов действий. В образовании такие действия принято называть ключевыми компетенциями. Их несколько: </w:t>
      </w:r>
    </w:p>
    <w:p w14:paraId="1DDEBB5B" w14:textId="77777777" w:rsidR="003646C6" w:rsidRPr="008677AC" w:rsidRDefault="003646C6" w:rsidP="0028430E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AC">
        <w:rPr>
          <w:rFonts w:ascii="Times New Roman" w:eastAsia="Times New Roman" w:hAnsi="Times New Roman" w:cs="Times New Roman"/>
          <w:sz w:val="24"/>
          <w:szCs w:val="24"/>
        </w:rPr>
        <w:t>1) социальная (когда ребенок дол</w:t>
      </w:r>
      <w:r w:rsidRPr="008677AC">
        <w:rPr>
          <w:rFonts w:ascii="Times New Roman" w:eastAsia="Times New Roman" w:hAnsi="Times New Roman" w:cs="Times New Roman"/>
          <w:sz w:val="24"/>
          <w:szCs w:val="24"/>
        </w:rPr>
        <w:softHyphen/>
        <w:t>жен учиться самостоятельно принимать решения);</w:t>
      </w:r>
    </w:p>
    <w:p w14:paraId="04C65739" w14:textId="77777777" w:rsidR="003646C6" w:rsidRPr="008677AC" w:rsidRDefault="003646C6" w:rsidP="008677A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AC">
        <w:rPr>
          <w:rFonts w:ascii="Times New Roman" w:eastAsia="Times New Roman" w:hAnsi="Times New Roman" w:cs="Times New Roman"/>
          <w:sz w:val="24"/>
          <w:szCs w:val="24"/>
        </w:rPr>
        <w:t>2) проблемная (учиться определять проблему и ставить перед собой за</w:t>
      </w:r>
      <w:r w:rsidRPr="008677AC">
        <w:rPr>
          <w:rFonts w:ascii="Times New Roman" w:eastAsia="Times New Roman" w:hAnsi="Times New Roman" w:cs="Times New Roman"/>
          <w:sz w:val="24"/>
          <w:szCs w:val="24"/>
        </w:rPr>
        <w:softHyphen/>
        <w:t>дачу);</w:t>
      </w:r>
    </w:p>
    <w:p w14:paraId="480CCBEC" w14:textId="77777777" w:rsidR="003646C6" w:rsidRPr="008677AC" w:rsidRDefault="003646C6" w:rsidP="008677A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AC">
        <w:rPr>
          <w:rFonts w:ascii="Times New Roman" w:eastAsia="Times New Roman" w:hAnsi="Times New Roman" w:cs="Times New Roman"/>
          <w:sz w:val="24"/>
          <w:szCs w:val="24"/>
        </w:rPr>
        <w:t>3)</w:t>
      </w:r>
      <w:r w:rsidR="00EC6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7AC">
        <w:rPr>
          <w:rFonts w:ascii="Times New Roman" w:eastAsia="Times New Roman" w:hAnsi="Times New Roman" w:cs="Times New Roman"/>
          <w:sz w:val="24"/>
          <w:szCs w:val="24"/>
        </w:rPr>
        <w:t>кооперативная (учиться рабо</w:t>
      </w:r>
      <w:r w:rsidRPr="008677AC">
        <w:rPr>
          <w:rFonts w:ascii="Times New Roman" w:eastAsia="Times New Roman" w:hAnsi="Times New Roman" w:cs="Times New Roman"/>
          <w:sz w:val="24"/>
          <w:szCs w:val="24"/>
        </w:rPr>
        <w:softHyphen/>
        <w:t>тать в команде, составлять план работы, организовывать свои действия);</w:t>
      </w:r>
    </w:p>
    <w:p w14:paraId="2DF7E8A3" w14:textId="77777777" w:rsidR="003646C6" w:rsidRPr="008677AC" w:rsidRDefault="003646C6" w:rsidP="008677A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AC">
        <w:rPr>
          <w:rFonts w:ascii="Times New Roman" w:eastAsia="Times New Roman" w:hAnsi="Times New Roman" w:cs="Times New Roman"/>
          <w:sz w:val="24"/>
          <w:szCs w:val="24"/>
        </w:rPr>
        <w:lastRenderedPageBreak/>
        <w:t>4) информационная (учиться соби</w:t>
      </w:r>
      <w:r w:rsidRPr="008677AC">
        <w:rPr>
          <w:rFonts w:ascii="Times New Roman" w:eastAsia="Times New Roman" w:hAnsi="Times New Roman" w:cs="Times New Roman"/>
          <w:sz w:val="24"/>
          <w:szCs w:val="24"/>
        </w:rPr>
        <w:softHyphen/>
        <w:t>рать информацию из разных источников: Интернета, книг, журналов, газет и т. д.);</w:t>
      </w:r>
    </w:p>
    <w:p w14:paraId="1AA48F22" w14:textId="77777777" w:rsidR="003646C6" w:rsidRPr="008677AC" w:rsidRDefault="003646C6" w:rsidP="008677A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AC">
        <w:rPr>
          <w:rFonts w:ascii="Times New Roman" w:eastAsia="Times New Roman" w:hAnsi="Times New Roman" w:cs="Times New Roman"/>
          <w:sz w:val="24"/>
          <w:szCs w:val="24"/>
        </w:rPr>
        <w:t>5) коммуникативная (учиться обще</w:t>
      </w:r>
      <w:r w:rsidRPr="008677AC">
        <w:rPr>
          <w:rFonts w:ascii="Times New Roman" w:eastAsia="Times New Roman" w:hAnsi="Times New Roman" w:cs="Times New Roman"/>
          <w:sz w:val="24"/>
          <w:szCs w:val="24"/>
        </w:rPr>
        <w:softHyphen/>
        <w:t>нию на разные темы, вступать в дискуссию, задавать вопросы, анализировать сказанное, прочитанное).</w:t>
      </w:r>
    </w:p>
    <w:p w14:paraId="3613BDA1" w14:textId="77777777" w:rsidR="003646C6" w:rsidRPr="008677AC" w:rsidRDefault="003646C6" w:rsidP="008677A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AC">
        <w:rPr>
          <w:rFonts w:ascii="Times New Roman" w:eastAsia="Times New Roman" w:hAnsi="Times New Roman" w:cs="Times New Roman"/>
          <w:sz w:val="24"/>
          <w:szCs w:val="24"/>
        </w:rPr>
        <w:t xml:space="preserve">Для того, чтобы формировать такие умения, необходимо использовать в обучении </w:t>
      </w:r>
      <w:proofErr w:type="spellStart"/>
      <w:r w:rsidRPr="008677AC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8677AC">
        <w:rPr>
          <w:rFonts w:ascii="Times New Roman" w:eastAsia="Times New Roman" w:hAnsi="Times New Roman" w:cs="Times New Roman"/>
          <w:sz w:val="24"/>
          <w:szCs w:val="24"/>
        </w:rPr>
        <w:t xml:space="preserve"> технологии. Одной из таких технологий является проектное обучение.</w:t>
      </w:r>
    </w:p>
    <w:p w14:paraId="2E5E9EC2" w14:textId="77777777" w:rsidR="00685ACB" w:rsidRPr="008677AC" w:rsidRDefault="00DF0E3A" w:rsidP="008677AC">
      <w:pPr>
        <w:spacing w:before="30" w:after="72"/>
        <w:jc w:val="both"/>
        <w:rPr>
          <w:rFonts w:ascii="Times New Roman" w:hAnsi="Times New Roman" w:cs="Times New Roman"/>
          <w:sz w:val="24"/>
          <w:szCs w:val="24"/>
        </w:rPr>
      </w:pPr>
      <w:r w:rsidRPr="008677AC">
        <w:rPr>
          <w:rFonts w:ascii="Times New Roman" w:hAnsi="Times New Roman" w:cs="Times New Roman"/>
          <w:sz w:val="24"/>
          <w:szCs w:val="24"/>
        </w:rPr>
        <w:t xml:space="preserve">       </w:t>
      </w:r>
      <w:r w:rsidR="00685ACB" w:rsidRPr="008677AC">
        <w:rPr>
          <w:rFonts w:ascii="Times New Roman" w:hAnsi="Times New Roman" w:cs="Times New Roman"/>
          <w:sz w:val="24"/>
          <w:szCs w:val="24"/>
        </w:rPr>
        <w:t>В основе проектной методики р</w:t>
      </w:r>
      <w:r w:rsidRPr="008677AC">
        <w:rPr>
          <w:rFonts w:ascii="Times New Roman" w:hAnsi="Times New Roman" w:cs="Times New Roman"/>
          <w:sz w:val="24"/>
          <w:szCs w:val="24"/>
        </w:rPr>
        <w:t>а</w:t>
      </w:r>
      <w:r w:rsidR="00685ACB" w:rsidRPr="008677AC">
        <w:rPr>
          <w:rFonts w:ascii="Times New Roman" w:hAnsi="Times New Roman" w:cs="Times New Roman"/>
          <w:sz w:val="24"/>
          <w:szCs w:val="24"/>
        </w:rPr>
        <w:t xml:space="preserve">ссматриваются следующие методические принципы: </w:t>
      </w:r>
    </w:p>
    <w:p w14:paraId="7EFD4713" w14:textId="77777777" w:rsidR="00685ACB" w:rsidRPr="008677AC" w:rsidRDefault="00685ACB" w:rsidP="008677AC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7AC">
        <w:rPr>
          <w:rFonts w:ascii="Times New Roman" w:hAnsi="Times New Roman" w:cs="Times New Roman"/>
          <w:b/>
          <w:sz w:val="24"/>
          <w:szCs w:val="24"/>
        </w:rPr>
        <w:t>Принцип познавательности,</w:t>
      </w:r>
      <w:r w:rsidRPr="008677AC">
        <w:rPr>
          <w:rFonts w:ascii="Times New Roman" w:hAnsi="Times New Roman" w:cs="Times New Roman"/>
          <w:sz w:val="24"/>
          <w:szCs w:val="24"/>
        </w:rPr>
        <w:t xml:space="preserve"> который предусматривает опору учащихся на систему грамматических правил, работа над которыми строится в виде работы с таблицами.</w:t>
      </w:r>
    </w:p>
    <w:p w14:paraId="559C927F" w14:textId="77777777" w:rsidR="00685ACB" w:rsidRPr="008677AC" w:rsidRDefault="00685ACB" w:rsidP="008677AC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7AC">
        <w:rPr>
          <w:rFonts w:ascii="Times New Roman" w:hAnsi="Times New Roman" w:cs="Times New Roman"/>
          <w:b/>
          <w:sz w:val="24"/>
          <w:szCs w:val="24"/>
        </w:rPr>
        <w:t>Принцип доступности</w:t>
      </w:r>
      <w:r w:rsidRPr="008677AC">
        <w:rPr>
          <w:rFonts w:ascii="Times New Roman" w:hAnsi="Times New Roman" w:cs="Times New Roman"/>
          <w:sz w:val="24"/>
          <w:szCs w:val="24"/>
        </w:rPr>
        <w:t xml:space="preserve"> проявляется, прежде всего в том, что при построении курса обучения по проектной методике рассматриваются вопросы и проблемы, значимые для обучаемого  на данном этапе, исходя из его личного опыта, то есть обеспечивает понимание за счет соответствующей обработки учебного материала.</w:t>
      </w:r>
    </w:p>
    <w:p w14:paraId="72ACEFDF" w14:textId="77777777" w:rsidR="00685ACB" w:rsidRPr="008677AC" w:rsidRDefault="00685ACB" w:rsidP="008677AC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7AC">
        <w:rPr>
          <w:rFonts w:ascii="Times New Roman" w:hAnsi="Times New Roman" w:cs="Times New Roman"/>
          <w:b/>
          <w:sz w:val="24"/>
          <w:szCs w:val="24"/>
        </w:rPr>
        <w:t>Принцип активности</w:t>
      </w:r>
      <w:r w:rsidRPr="008677AC">
        <w:rPr>
          <w:rFonts w:ascii="Times New Roman" w:hAnsi="Times New Roman" w:cs="Times New Roman"/>
          <w:sz w:val="24"/>
          <w:szCs w:val="24"/>
        </w:rPr>
        <w:t xml:space="preserve"> в проектной  деятельности основывается как на  внешней активности, так и на  внутренней, развивая творческий потенциал учащегося и основываясь на ранее изученном материале. В проектной методике принцип активности играет одну из ведущих ролей.</w:t>
      </w:r>
    </w:p>
    <w:p w14:paraId="6F7B20C4" w14:textId="77777777" w:rsidR="00685ACB" w:rsidRPr="008138B2" w:rsidRDefault="00685ACB" w:rsidP="00DF0E3A">
      <w:pPr>
        <w:spacing w:before="30" w:after="72"/>
        <w:ind w:firstLine="426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8138B2">
        <w:rPr>
          <w:rFonts w:ascii="Times New Roman" w:hAnsi="Times New Roman" w:cs="Times New Roman"/>
          <w:b/>
          <w:sz w:val="24"/>
          <w:szCs w:val="24"/>
        </w:rPr>
        <w:t>коммуникативности</w:t>
      </w:r>
      <w:proofErr w:type="spellEnd"/>
      <w:r w:rsidR="00D13477" w:rsidRPr="00813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B2">
        <w:rPr>
          <w:rFonts w:ascii="Times New Roman" w:hAnsi="Times New Roman" w:cs="Times New Roman"/>
          <w:sz w:val="24"/>
          <w:szCs w:val="24"/>
        </w:rPr>
        <w:t xml:space="preserve"> предлагает выраж</w:t>
      </w:r>
      <w:r w:rsidR="00D13477" w:rsidRPr="008138B2">
        <w:rPr>
          <w:rFonts w:ascii="Times New Roman" w:hAnsi="Times New Roman" w:cs="Times New Roman"/>
          <w:sz w:val="24"/>
          <w:szCs w:val="24"/>
        </w:rPr>
        <w:t xml:space="preserve">ать </w:t>
      </w:r>
      <w:r w:rsidRPr="008138B2">
        <w:rPr>
          <w:rFonts w:ascii="Times New Roman" w:hAnsi="Times New Roman" w:cs="Times New Roman"/>
          <w:sz w:val="24"/>
          <w:szCs w:val="24"/>
        </w:rPr>
        <w:t xml:space="preserve"> учащимся свои собственны</w:t>
      </w:r>
      <w:r w:rsidR="00D13477" w:rsidRPr="008138B2">
        <w:rPr>
          <w:rFonts w:ascii="Times New Roman" w:hAnsi="Times New Roman" w:cs="Times New Roman"/>
          <w:sz w:val="24"/>
          <w:szCs w:val="24"/>
        </w:rPr>
        <w:t>е</w:t>
      </w:r>
      <w:r w:rsidRPr="008138B2">
        <w:rPr>
          <w:rFonts w:ascii="Times New Roman" w:hAnsi="Times New Roman" w:cs="Times New Roman"/>
          <w:sz w:val="24"/>
          <w:szCs w:val="24"/>
        </w:rPr>
        <w:t xml:space="preserve"> мнени</w:t>
      </w:r>
      <w:r w:rsidR="00D13477" w:rsidRPr="008138B2">
        <w:rPr>
          <w:rFonts w:ascii="Times New Roman" w:hAnsi="Times New Roman" w:cs="Times New Roman"/>
          <w:sz w:val="24"/>
          <w:szCs w:val="24"/>
        </w:rPr>
        <w:t>я</w:t>
      </w:r>
      <w:r w:rsidRPr="008138B2">
        <w:rPr>
          <w:rFonts w:ascii="Times New Roman" w:hAnsi="Times New Roman" w:cs="Times New Roman"/>
          <w:sz w:val="24"/>
          <w:szCs w:val="24"/>
        </w:rPr>
        <w:t>, чувств</w:t>
      </w:r>
      <w:r w:rsidR="00D13477" w:rsidRPr="008138B2">
        <w:rPr>
          <w:rFonts w:ascii="Times New Roman" w:hAnsi="Times New Roman" w:cs="Times New Roman"/>
          <w:sz w:val="24"/>
          <w:szCs w:val="24"/>
        </w:rPr>
        <w:t>а</w:t>
      </w:r>
      <w:r w:rsidRPr="008138B2">
        <w:rPr>
          <w:rFonts w:ascii="Times New Roman" w:hAnsi="Times New Roman" w:cs="Times New Roman"/>
          <w:sz w:val="24"/>
          <w:szCs w:val="24"/>
        </w:rPr>
        <w:t>, активно включ</w:t>
      </w:r>
      <w:r w:rsidR="00D13477" w:rsidRPr="008138B2">
        <w:rPr>
          <w:rFonts w:ascii="Times New Roman" w:hAnsi="Times New Roman" w:cs="Times New Roman"/>
          <w:sz w:val="24"/>
          <w:szCs w:val="24"/>
        </w:rPr>
        <w:t xml:space="preserve">аться </w:t>
      </w:r>
      <w:r w:rsidRPr="008138B2">
        <w:rPr>
          <w:rFonts w:ascii="Times New Roman" w:hAnsi="Times New Roman" w:cs="Times New Roman"/>
          <w:sz w:val="24"/>
          <w:szCs w:val="24"/>
        </w:rPr>
        <w:t xml:space="preserve"> в реальную деятельность, прин</w:t>
      </w:r>
      <w:r w:rsidR="00D13477" w:rsidRPr="008138B2">
        <w:rPr>
          <w:rFonts w:ascii="Times New Roman" w:hAnsi="Times New Roman" w:cs="Times New Roman"/>
          <w:sz w:val="24"/>
          <w:szCs w:val="24"/>
        </w:rPr>
        <w:t xml:space="preserve">имать </w:t>
      </w:r>
      <w:r w:rsidRPr="008138B2">
        <w:rPr>
          <w:rFonts w:ascii="Times New Roman" w:hAnsi="Times New Roman" w:cs="Times New Roman"/>
          <w:sz w:val="24"/>
          <w:szCs w:val="24"/>
        </w:rPr>
        <w:t xml:space="preserve"> личн</w:t>
      </w:r>
      <w:r w:rsidR="00D13477" w:rsidRPr="008138B2">
        <w:rPr>
          <w:rFonts w:ascii="Times New Roman" w:hAnsi="Times New Roman" w:cs="Times New Roman"/>
          <w:sz w:val="24"/>
          <w:szCs w:val="24"/>
        </w:rPr>
        <w:t xml:space="preserve">ую </w:t>
      </w:r>
      <w:r w:rsidRPr="008138B2">
        <w:rPr>
          <w:rFonts w:ascii="Times New Roman" w:hAnsi="Times New Roman" w:cs="Times New Roman"/>
          <w:sz w:val="24"/>
          <w:szCs w:val="24"/>
        </w:rPr>
        <w:t>ответственност</w:t>
      </w:r>
      <w:r w:rsidR="00D13477" w:rsidRPr="008138B2">
        <w:rPr>
          <w:rFonts w:ascii="Times New Roman" w:hAnsi="Times New Roman" w:cs="Times New Roman"/>
          <w:sz w:val="24"/>
          <w:szCs w:val="24"/>
        </w:rPr>
        <w:t>ь</w:t>
      </w:r>
      <w:r w:rsidRPr="008138B2">
        <w:rPr>
          <w:rFonts w:ascii="Times New Roman" w:hAnsi="Times New Roman" w:cs="Times New Roman"/>
          <w:sz w:val="24"/>
          <w:szCs w:val="24"/>
        </w:rPr>
        <w:t xml:space="preserve"> за продвижение в обучении.</w:t>
      </w:r>
    </w:p>
    <w:p w14:paraId="61A4E8A0" w14:textId="77777777" w:rsidR="00685ACB" w:rsidRPr="008138B2" w:rsidRDefault="00685ACB" w:rsidP="00DF0E3A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b/>
          <w:sz w:val="24"/>
          <w:szCs w:val="24"/>
        </w:rPr>
        <w:t>Принцип наглядности</w:t>
      </w:r>
      <w:r w:rsidRPr="008138B2">
        <w:rPr>
          <w:rFonts w:ascii="Times New Roman" w:hAnsi="Times New Roman" w:cs="Times New Roman"/>
          <w:sz w:val="24"/>
          <w:szCs w:val="24"/>
        </w:rPr>
        <w:t xml:space="preserve"> используется при </w:t>
      </w:r>
      <w:r w:rsidR="00840F87" w:rsidRPr="008138B2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Pr="008138B2">
        <w:rPr>
          <w:rFonts w:ascii="Times New Roman" w:hAnsi="Times New Roman" w:cs="Times New Roman"/>
          <w:sz w:val="24"/>
          <w:szCs w:val="24"/>
        </w:rPr>
        <w:t xml:space="preserve"> материала в виде подготовленных проектов, т.е. применя</w:t>
      </w:r>
      <w:r w:rsidR="00840F87" w:rsidRPr="008138B2">
        <w:rPr>
          <w:rFonts w:ascii="Times New Roman" w:hAnsi="Times New Roman" w:cs="Times New Roman"/>
          <w:sz w:val="24"/>
          <w:szCs w:val="24"/>
        </w:rPr>
        <w:t>е</w:t>
      </w:r>
      <w:r w:rsidRPr="008138B2">
        <w:rPr>
          <w:rFonts w:ascii="Times New Roman" w:hAnsi="Times New Roman" w:cs="Times New Roman"/>
          <w:sz w:val="24"/>
          <w:szCs w:val="24"/>
        </w:rPr>
        <w:t>тся как слуховая, так и контекстная наглядность.</w:t>
      </w:r>
    </w:p>
    <w:p w14:paraId="0E7D31D9" w14:textId="77777777" w:rsidR="00685ACB" w:rsidRPr="008138B2" w:rsidRDefault="00685ACB" w:rsidP="00DF0E3A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b/>
          <w:sz w:val="24"/>
          <w:szCs w:val="24"/>
        </w:rPr>
        <w:t>Принцип развития</w:t>
      </w:r>
      <w:r w:rsidRPr="008138B2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 призван развивать механизмы мышления: механизм ориентации в ситуации, оценки сигналов обратной связи и принятия решений, механизм определения цели, механизм выбора, механизм комбинирования и конструирования. </w:t>
      </w:r>
    </w:p>
    <w:p w14:paraId="73EDFEA3" w14:textId="77777777" w:rsidR="00685ACB" w:rsidRPr="008138B2" w:rsidRDefault="00233692" w:rsidP="008138B2">
      <w:pPr>
        <w:spacing w:before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E3A0E0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467.4pt;margin-top:171.1pt;width:31.35pt;height:18pt;z-index:251658240" strokecolor="white">
            <v:textbox style="mso-next-textbox:#_x0000_s1026">
              <w:txbxContent>
                <w:p w14:paraId="1D0B68E3" w14:textId="77777777" w:rsidR="00685ACB" w:rsidRDefault="00685ACB" w:rsidP="00685AC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</w:txbxContent>
            </v:textbox>
          </v:shape>
        </w:pict>
      </w:r>
      <w:r w:rsidR="00685ACB" w:rsidRPr="008138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F0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ACB" w:rsidRPr="008138B2">
        <w:rPr>
          <w:rFonts w:ascii="Times New Roman" w:hAnsi="Times New Roman" w:cs="Times New Roman"/>
          <w:b/>
          <w:sz w:val="24"/>
          <w:szCs w:val="24"/>
        </w:rPr>
        <w:t>Принцип функциональности</w:t>
      </w:r>
      <w:r w:rsidR="00685ACB" w:rsidRPr="008138B2">
        <w:rPr>
          <w:rFonts w:ascii="Times New Roman" w:hAnsi="Times New Roman" w:cs="Times New Roman"/>
          <w:sz w:val="24"/>
          <w:szCs w:val="24"/>
        </w:rPr>
        <w:t xml:space="preserve"> предполагает, что каждый ученик должен понять, что может ему дать не только практическое владение языком, но и использование полученных знаний в познавательном и развивающем аспектах. Этот принцип заключается также в том, что происходит овладение функциями видов речевой деятельности, как средством общения, то есть осознаются и усваиваются те функции, которые  выполняются в  процессе человеческого общения.</w:t>
      </w:r>
    </w:p>
    <w:p w14:paraId="0C4EA4E2" w14:textId="77777777" w:rsidR="00685ACB" w:rsidRPr="008138B2" w:rsidRDefault="00685ACB" w:rsidP="00CA1669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b/>
          <w:sz w:val="24"/>
          <w:szCs w:val="24"/>
        </w:rPr>
        <w:t>Принцип продолжительного эмоционального фона</w:t>
      </w:r>
      <w:r w:rsidRPr="008138B2">
        <w:rPr>
          <w:rFonts w:ascii="Times New Roman" w:hAnsi="Times New Roman" w:cs="Times New Roman"/>
          <w:sz w:val="24"/>
          <w:szCs w:val="24"/>
        </w:rPr>
        <w:t xml:space="preserve"> формирует мотивацию учения для каждого учащегося. </w:t>
      </w:r>
      <w:r w:rsidR="004A1536" w:rsidRPr="008138B2">
        <w:rPr>
          <w:rFonts w:ascii="Times New Roman" w:hAnsi="Times New Roman" w:cs="Times New Roman"/>
          <w:sz w:val="24"/>
          <w:szCs w:val="24"/>
        </w:rPr>
        <w:t>С</w:t>
      </w:r>
      <w:r w:rsidRPr="008138B2">
        <w:rPr>
          <w:rFonts w:ascii="Times New Roman" w:hAnsi="Times New Roman" w:cs="Times New Roman"/>
          <w:sz w:val="24"/>
          <w:szCs w:val="24"/>
        </w:rPr>
        <w:t>озда</w:t>
      </w:r>
      <w:r w:rsidR="004A1536" w:rsidRPr="008138B2">
        <w:rPr>
          <w:rFonts w:ascii="Times New Roman" w:hAnsi="Times New Roman" w:cs="Times New Roman"/>
          <w:sz w:val="24"/>
          <w:szCs w:val="24"/>
        </w:rPr>
        <w:t xml:space="preserve">ние </w:t>
      </w:r>
      <w:r w:rsidRPr="008138B2">
        <w:rPr>
          <w:rFonts w:ascii="Times New Roman" w:hAnsi="Times New Roman" w:cs="Times New Roman"/>
          <w:sz w:val="24"/>
          <w:szCs w:val="24"/>
        </w:rPr>
        <w:t xml:space="preserve"> атмосфер</w:t>
      </w:r>
      <w:r w:rsidR="004A1536" w:rsidRPr="008138B2">
        <w:rPr>
          <w:rFonts w:ascii="Times New Roman" w:hAnsi="Times New Roman" w:cs="Times New Roman"/>
          <w:sz w:val="24"/>
          <w:szCs w:val="24"/>
        </w:rPr>
        <w:t>ы</w:t>
      </w:r>
      <w:r w:rsidRPr="008138B2">
        <w:rPr>
          <w:rFonts w:ascii="Times New Roman" w:hAnsi="Times New Roman" w:cs="Times New Roman"/>
          <w:sz w:val="24"/>
          <w:szCs w:val="24"/>
        </w:rPr>
        <w:t xml:space="preserve"> доброжелательности, взаимопонимания и доверия</w:t>
      </w:r>
      <w:r w:rsidR="004A1536" w:rsidRPr="008138B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8138B2">
        <w:rPr>
          <w:rFonts w:ascii="Times New Roman" w:hAnsi="Times New Roman" w:cs="Times New Roman"/>
          <w:sz w:val="24"/>
          <w:szCs w:val="24"/>
        </w:rPr>
        <w:t xml:space="preserve"> одн</w:t>
      </w:r>
      <w:r w:rsidR="004A1536" w:rsidRPr="008138B2">
        <w:rPr>
          <w:rFonts w:ascii="Times New Roman" w:hAnsi="Times New Roman" w:cs="Times New Roman"/>
          <w:sz w:val="24"/>
          <w:szCs w:val="24"/>
        </w:rPr>
        <w:t xml:space="preserve">им </w:t>
      </w:r>
      <w:r w:rsidRPr="008138B2">
        <w:rPr>
          <w:rFonts w:ascii="Times New Roman" w:hAnsi="Times New Roman" w:cs="Times New Roman"/>
          <w:sz w:val="24"/>
          <w:szCs w:val="24"/>
        </w:rPr>
        <w:t xml:space="preserve"> из основных условий успеха.</w:t>
      </w:r>
    </w:p>
    <w:p w14:paraId="40183AB5" w14:textId="77777777" w:rsidR="00685ACB" w:rsidRDefault="00F97393" w:rsidP="00CA1669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П</w:t>
      </w:r>
      <w:r w:rsidR="00685ACB" w:rsidRPr="008138B2">
        <w:rPr>
          <w:rFonts w:ascii="Times New Roman" w:hAnsi="Times New Roman" w:cs="Times New Roman"/>
          <w:sz w:val="24"/>
          <w:szCs w:val="24"/>
        </w:rPr>
        <w:t>ринципы методики тесно взаимосвязаны и весьма важны, так  как они приучают учащихся творчески мыслить, самостоятельно планировать свои действия, реш</w:t>
      </w:r>
      <w:r w:rsidRPr="008138B2">
        <w:rPr>
          <w:rFonts w:ascii="Times New Roman" w:hAnsi="Times New Roman" w:cs="Times New Roman"/>
          <w:sz w:val="24"/>
          <w:szCs w:val="24"/>
        </w:rPr>
        <w:t xml:space="preserve">ать </w:t>
      </w:r>
      <w:r w:rsidR="00685ACB" w:rsidRPr="008138B2">
        <w:rPr>
          <w:rFonts w:ascii="Times New Roman" w:hAnsi="Times New Roman" w:cs="Times New Roman"/>
          <w:sz w:val="24"/>
          <w:szCs w:val="24"/>
        </w:rPr>
        <w:t xml:space="preserve"> стоящи</w:t>
      </w:r>
      <w:r w:rsidRPr="008138B2">
        <w:rPr>
          <w:rFonts w:ascii="Times New Roman" w:hAnsi="Times New Roman" w:cs="Times New Roman"/>
          <w:sz w:val="24"/>
          <w:szCs w:val="24"/>
        </w:rPr>
        <w:t>е</w:t>
      </w:r>
      <w:r w:rsidR="00685ACB" w:rsidRPr="008138B2">
        <w:rPr>
          <w:rFonts w:ascii="Times New Roman" w:hAnsi="Times New Roman" w:cs="Times New Roman"/>
          <w:sz w:val="24"/>
          <w:szCs w:val="24"/>
        </w:rPr>
        <w:t xml:space="preserve"> перед ним</w:t>
      </w:r>
      <w:r w:rsidRPr="008138B2">
        <w:rPr>
          <w:rFonts w:ascii="Times New Roman" w:hAnsi="Times New Roman" w:cs="Times New Roman"/>
          <w:sz w:val="24"/>
          <w:szCs w:val="24"/>
        </w:rPr>
        <w:t>и</w:t>
      </w:r>
      <w:r w:rsidR="00685ACB" w:rsidRPr="008138B2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8138B2">
        <w:rPr>
          <w:rFonts w:ascii="Times New Roman" w:hAnsi="Times New Roman" w:cs="Times New Roman"/>
          <w:sz w:val="24"/>
          <w:szCs w:val="24"/>
        </w:rPr>
        <w:t>и</w:t>
      </w:r>
      <w:r w:rsidR="00685ACB" w:rsidRPr="008138B2">
        <w:rPr>
          <w:rFonts w:ascii="Times New Roman" w:hAnsi="Times New Roman" w:cs="Times New Roman"/>
          <w:sz w:val="24"/>
          <w:szCs w:val="24"/>
        </w:rPr>
        <w:t xml:space="preserve">,  </w:t>
      </w:r>
      <w:r w:rsidRPr="008138B2">
        <w:rPr>
          <w:rFonts w:ascii="Times New Roman" w:hAnsi="Times New Roman" w:cs="Times New Roman"/>
          <w:sz w:val="24"/>
          <w:szCs w:val="24"/>
        </w:rPr>
        <w:t xml:space="preserve">что </w:t>
      </w:r>
      <w:r w:rsidR="00685ACB" w:rsidRPr="008138B2">
        <w:rPr>
          <w:rFonts w:ascii="Times New Roman" w:hAnsi="Times New Roman" w:cs="Times New Roman"/>
          <w:sz w:val="24"/>
          <w:szCs w:val="24"/>
        </w:rPr>
        <w:t>, дела</w:t>
      </w:r>
      <w:r w:rsidRPr="008138B2">
        <w:rPr>
          <w:rFonts w:ascii="Times New Roman" w:hAnsi="Times New Roman" w:cs="Times New Roman"/>
          <w:sz w:val="24"/>
          <w:szCs w:val="24"/>
        </w:rPr>
        <w:t>е</w:t>
      </w:r>
      <w:r w:rsidR="00685ACB" w:rsidRPr="008138B2">
        <w:rPr>
          <w:rFonts w:ascii="Times New Roman" w:hAnsi="Times New Roman" w:cs="Times New Roman"/>
          <w:sz w:val="24"/>
          <w:szCs w:val="24"/>
        </w:rPr>
        <w:t xml:space="preserve">т обучение возможным для любого возрастного контингента. </w:t>
      </w:r>
    </w:p>
    <w:p w14:paraId="7C910BF7" w14:textId="77777777" w:rsidR="00A87FEF" w:rsidRDefault="00A87FEF" w:rsidP="00CA1669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84F73E" w14:textId="77777777" w:rsidR="00A87FEF" w:rsidRPr="008138B2" w:rsidRDefault="00A87FEF" w:rsidP="00CA1669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0DF0BE" w14:textId="77777777" w:rsidR="004711CA" w:rsidRPr="008138B2" w:rsidRDefault="004711CA" w:rsidP="00CA1669">
      <w:pPr>
        <w:spacing w:before="30" w:after="72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lastRenderedPageBreak/>
        <w:t>Работа  с учащимися над проектом может быть  представлена  следующими этапами.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E4BBD" w:rsidRPr="008138B2" w14:paraId="3EB74CCD" w14:textId="77777777" w:rsidTr="00327FDF">
        <w:tc>
          <w:tcPr>
            <w:tcW w:w="2392" w:type="dxa"/>
          </w:tcPr>
          <w:p w14:paraId="54D9A674" w14:textId="77777777" w:rsidR="00CE4BBD" w:rsidRPr="008138B2" w:rsidRDefault="00CE4BBD" w:rsidP="0081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393" w:type="dxa"/>
          </w:tcPr>
          <w:p w14:paraId="3CD38CAD" w14:textId="77777777" w:rsidR="00CE4BBD" w:rsidRPr="008138B2" w:rsidRDefault="00CE4BBD" w:rsidP="0081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93" w:type="dxa"/>
          </w:tcPr>
          <w:p w14:paraId="1AC8AF34" w14:textId="77777777" w:rsidR="00CE4BBD" w:rsidRPr="008138B2" w:rsidRDefault="00CE4BBD" w:rsidP="0081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14:paraId="1FF61604" w14:textId="77777777" w:rsidR="00CE4BBD" w:rsidRPr="008138B2" w:rsidRDefault="00CE4BBD" w:rsidP="0081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Деятельности учителя</w:t>
            </w:r>
          </w:p>
        </w:tc>
      </w:tr>
      <w:tr w:rsidR="00CE4BBD" w:rsidRPr="008138B2" w14:paraId="75D3A400" w14:textId="77777777" w:rsidTr="00327FDF">
        <w:tc>
          <w:tcPr>
            <w:tcW w:w="2392" w:type="dxa"/>
          </w:tcPr>
          <w:p w14:paraId="190A3AE7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1.Погружение в проект.</w:t>
            </w:r>
          </w:p>
        </w:tc>
        <w:tc>
          <w:tcPr>
            <w:tcW w:w="2393" w:type="dxa"/>
          </w:tcPr>
          <w:p w14:paraId="38826F02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Определение темы, целей задач, типа проекта, количества участников, выбор рабочей группы</w:t>
            </w:r>
          </w:p>
        </w:tc>
        <w:tc>
          <w:tcPr>
            <w:tcW w:w="2393" w:type="dxa"/>
          </w:tcPr>
          <w:p w14:paraId="7EE97750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Обсуждают (или предлагают) тему, цели задачи проекта. Вживаются в ситуацию. Выдвигают (с подачи учителя) проблемы («мозговая атака» с последующим коллективным обсуждением). Уточняют информацию.</w:t>
            </w:r>
          </w:p>
        </w:tc>
        <w:tc>
          <w:tcPr>
            <w:tcW w:w="2393" w:type="dxa"/>
          </w:tcPr>
          <w:p w14:paraId="5D93453A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Мотивирует учащихся. Формирует и объясняет цели и задачи проекта. Продумывает возможные варианты проблем в рамках намеченной тематика подводит учащихся к самостоятельному определению проблем проекта. Наблюдает.</w:t>
            </w:r>
          </w:p>
        </w:tc>
      </w:tr>
      <w:tr w:rsidR="00CE4BBD" w:rsidRPr="008138B2" w14:paraId="0BE301C2" w14:textId="77777777" w:rsidTr="00327FDF">
        <w:tc>
          <w:tcPr>
            <w:tcW w:w="2392" w:type="dxa"/>
          </w:tcPr>
          <w:p w14:paraId="53477D59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2.Организация деятельности</w:t>
            </w:r>
          </w:p>
        </w:tc>
        <w:tc>
          <w:tcPr>
            <w:tcW w:w="2393" w:type="dxa"/>
          </w:tcPr>
          <w:p w14:paraId="78A0A827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Анализ проблемы. Определение источников необходимой информации. Выбор методов исследования. Распределение ролей в группе. Определение критериев оценки результатов работы над проектом. Выбор формы презентации проекта. Планирование работы  по решению задач проекта.</w:t>
            </w:r>
          </w:p>
        </w:tc>
        <w:tc>
          <w:tcPr>
            <w:tcW w:w="2393" w:type="dxa"/>
          </w:tcPr>
          <w:p w14:paraId="465FE4CA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 xml:space="preserve">Уточняют информацию. Формируют состав группы </w:t>
            </w:r>
            <w:r w:rsidR="00C20A3F" w:rsidRPr="008138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распределяют роли в группах. Осуществляют планирование работы в группа</w:t>
            </w:r>
            <w:r w:rsidR="00C20A3F" w:rsidRPr="008138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. Выбирают форму презентации результатов. Предлагают и обосновывают свои критерии оценки работы над проектом. Консультируются с учителем.</w:t>
            </w:r>
          </w:p>
        </w:tc>
        <w:tc>
          <w:tcPr>
            <w:tcW w:w="2393" w:type="dxa"/>
          </w:tcPr>
          <w:p w14:paraId="67D906B3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Предлагает возможные варианты состава групп и распределение ролей в группах. При необходимости помогает учащимся в анализе, поиске источников информации, планировании, выборе форм презентации и т.д. Консультирует учащихся (по их просьбе). Наблюдает.</w:t>
            </w:r>
          </w:p>
        </w:tc>
      </w:tr>
      <w:tr w:rsidR="00CE4BBD" w:rsidRPr="008138B2" w14:paraId="4B365817" w14:textId="77777777" w:rsidTr="00327FDF">
        <w:tc>
          <w:tcPr>
            <w:tcW w:w="2392" w:type="dxa"/>
          </w:tcPr>
          <w:p w14:paraId="1EC72534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3.Осуществление деятельности</w:t>
            </w:r>
          </w:p>
        </w:tc>
        <w:tc>
          <w:tcPr>
            <w:tcW w:w="2393" w:type="dxa"/>
          </w:tcPr>
          <w:p w14:paraId="58EAF86E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393" w:type="dxa"/>
          </w:tcPr>
          <w:p w14:paraId="49498B2C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 самостоятельно работают над выполнением проекта в соответствии со </w:t>
            </w:r>
            <w:r w:rsidRPr="00813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ролью и сообща (в соответствии с планом работы) «Добывают» недостающие знания. Консультируются с учителем. Участвуют в промежуточных обсуждениях полученных данных в группах (на уроках, занятиях в научном обществе, библиотеке и т.д.)</w:t>
            </w:r>
          </w:p>
          <w:p w14:paraId="256CF073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Оформляют проект. Ведут подготовку к защите проекта, участвуют в коллективном самоанализе.</w:t>
            </w:r>
          </w:p>
        </w:tc>
        <w:tc>
          <w:tcPr>
            <w:tcW w:w="2393" w:type="dxa"/>
          </w:tcPr>
          <w:p w14:paraId="5F5140F8" w14:textId="77777777" w:rsidR="00CE4BBD" w:rsidRPr="008138B2" w:rsidRDefault="00233692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 w14:anchorId="343980B5">
                <v:shape id="_x0000_s1027" type="#_x0000_t202" style="position:absolute;margin-left:105.55pt;margin-top:194.3pt;width:34.2pt;height:18pt;z-index:251660288;mso-position-horizontal-relative:text;mso-position-vertical-relative:text" strokecolor="white">
                  <v:textbox>
                    <w:txbxContent>
                      <w:p w14:paraId="3DADFF9A" w14:textId="77777777" w:rsidR="00CE4BBD" w:rsidRDefault="00CE4BBD" w:rsidP="00CE4BB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 w:rsidR="00CE4BBD" w:rsidRPr="008138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 учащихся по необходимости. Ненавязчиво контролируют деятельность </w:t>
            </w:r>
            <w:r w:rsidR="00CE4BBD" w:rsidRPr="00813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школьников. Наблюдает.</w:t>
            </w:r>
          </w:p>
        </w:tc>
      </w:tr>
      <w:tr w:rsidR="00CE4BBD" w:rsidRPr="008138B2" w14:paraId="23EF7EE2" w14:textId="77777777" w:rsidTr="00327FDF">
        <w:tc>
          <w:tcPr>
            <w:tcW w:w="2392" w:type="dxa"/>
          </w:tcPr>
          <w:p w14:paraId="7EDE36B4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4.Защита проекта.</w:t>
            </w:r>
          </w:p>
        </w:tc>
        <w:tc>
          <w:tcPr>
            <w:tcW w:w="2393" w:type="dxa"/>
          </w:tcPr>
          <w:p w14:paraId="2DE59B1E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Подготовка доклада, обоснование процесса проектирования, объяснение полученных результатов. Защита проекта. Анализ достигнутых результатов, причин успехов и неудач. Оценка результатов.</w:t>
            </w:r>
          </w:p>
        </w:tc>
        <w:tc>
          <w:tcPr>
            <w:tcW w:w="2393" w:type="dxa"/>
          </w:tcPr>
          <w:p w14:paraId="5C7C8DF6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Защищают проект (демонстрируют понимание проблемы, целей и задач проекта, умение планировать и осуществлять деятельность, найденный способ решения проблемы, умения аргументировать свои выводы и оппонировать). Участвуют в коллективном анализе и оценке результатов проекта.</w:t>
            </w:r>
          </w:p>
        </w:tc>
        <w:tc>
          <w:tcPr>
            <w:tcW w:w="2393" w:type="dxa"/>
          </w:tcPr>
          <w:p w14:paraId="315EFBD2" w14:textId="77777777" w:rsidR="00CE4BBD" w:rsidRPr="008138B2" w:rsidRDefault="00CE4BBD" w:rsidP="0081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анализе и оценке результатов работы над проектом. Обобщает полученные результаты. Подводит итоги работы.</w:t>
            </w:r>
          </w:p>
        </w:tc>
      </w:tr>
    </w:tbl>
    <w:p w14:paraId="35E3648A" w14:textId="77777777" w:rsidR="00CE4BBD" w:rsidRPr="008138B2" w:rsidRDefault="00CE4BBD" w:rsidP="008138B2">
      <w:pPr>
        <w:spacing w:before="30" w:after="72"/>
        <w:rPr>
          <w:rFonts w:ascii="Times New Roman" w:hAnsi="Times New Roman" w:cs="Times New Roman"/>
          <w:sz w:val="24"/>
          <w:szCs w:val="24"/>
        </w:rPr>
      </w:pPr>
    </w:p>
    <w:p w14:paraId="6F94E410" w14:textId="77777777" w:rsidR="004D7AC0" w:rsidRPr="008138B2" w:rsidRDefault="004D7AC0" w:rsidP="00DE3B51">
      <w:pPr>
        <w:spacing w:before="30" w:after="7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lastRenderedPageBreak/>
        <w:t xml:space="preserve">Степень активности учащихся и учителей на разных этапах различна. Степень самостоятельности учащихся в работе над проектом зависит не от их возраста, а от </w:t>
      </w:r>
      <w:proofErr w:type="spellStart"/>
      <w:r w:rsidRPr="008138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138B2">
        <w:rPr>
          <w:rFonts w:ascii="Times New Roman" w:hAnsi="Times New Roman" w:cs="Times New Roman"/>
          <w:sz w:val="24"/>
          <w:szCs w:val="24"/>
        </w:rPr>
        <w:t xml:space="preserve"> умений проектной деятельности. Роль учителя велика на первом и последнем этапах. От того, как он выполняет  погружение в проект, зависит судьба проекта в целом. На последнем этапе роль учителя важна, потому что учащиеся не всегда способны сделать обобщения всей работы над проектом.</w:t>
      </w:r>
    </w:p>
    <w:p w14:paraId="3DFE232A" w14:textId="77777777" w:rsidR="00A22EBB" w:rsidRPr="008138B2" w:rsidRDefault="00A22EBB" w:rsidP="00DE3B51">
      <w:pPr>
        <w:spacing w:before="30" w:after="7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Результаты проектной деятельности часто отождествляются лишь с выполненным проектом. На самом деле при использовании метода проектов существует другой, не менее важный результат. Это педагогический эффект вовлечения старшеклассников в процесс самостоятельного «добывания знаний» и их применения (мотивация, рефлексия, умение делать выбор, планировать, анализировать и оценивать результаты собственной деятельности). Однако этот результат часто остается вне сферы внимания учителя, он оценивает лишь сам проект. </w:t>
      </w:r>
    </w:p>
    <w:p w14:paraId="5997C4B8" w14:textId="77777777" w:rsidR="00A22EBB" w:rsidRPr="008138B2" w:rsidRDefault="00A22EBB" w:rsidP="00DE3B51">
      <w:pPr>
        <w:spacing w:before="30" w:after="7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Выполненный проект рекомендуется оценивать  тремя экспертами: самими учащимися, учителем и одноклассниками. Таким образом, выставляются три оценки и высчитывается среднеарифметическая величина.</w:t>
      </w:r>
    </w:p>
    <w:p w14:paraId="2E62A51B" w14:textId="77777777" w:rsidR="00A22EBB" w:rsidRPr="008138B2" w:rsidRDefault="00A22EBB" w:rsidP="00DE3B51">
      <w:pPr>
        <w:spacing w:before="30" w:after="7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Примерные параметры, необходимые  при внешней оценке проекта:</w:t>
      </w:r>
    </w:p>
    <w:p w14:paraId="1964C39E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значимость и актуальность выдвинутых проблем и предлагаемых решений, адекватность их изучаемой тематике;</w:t>
      </w:r>
    </w:p>
    <w:p w14:paraId="49B150D3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реальность, практическая направленность и значимость работы;</w:t>
      </w:r>
    </w:p>
    <w:p w14:paraId="327692FC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корректность используемых методов исследования и обработки полученных результатов;</w:t>
      </w:r>
    </w:p>
    <w:p w14:paraId="09F18958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необходимая и достаточная глубина проникновения в проблему, привлечение знаний из других областей;</w:t>
      </w:r>
    </w:p>
    <w:p w14:paraId="122EA680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соответствие содержания целям, задачам и теме проекта;</w:t>
      </w:r>
      <w:r w:rsidR="009F285A">
        <w:rPr>
          <w:rFonts w:ascii="Times New Roman" w:hAnsi="Times New Roman" w:cs="Times New Roman"/>
          <w:sz w:val="24"/>
          <w:szCs w:val="24"/>
        </w:rPr>
        <w:t xml:space="preserve"> (8,7)</w:t>
      </w:r>
    </w:p>
    <w:p w14:paraId="22B63273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логичность и последовательность изложения; четкость формулировок, обобщение выводов;</w:t>
      </w:r>
    </w:p>
    <w:p w14:paraId="42BA3739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аргументированность предлагаемых решений, подходов, выводов;</w:t>
      </w:r>
    </w:p>
    <w:p w14:paraId="7CE5708D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стилистическая и языковая культура изложения;</w:t>
      </w:r>
    </w:p>
    <w:p w14:paraId="091BD22E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полнота биографии; </w:t>
      </w:r>
    </w:p>
    <w:p w14:paraId="0B5AD30E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наличие собственных взглядов на проблему и выводов;</w:t>
      </w:r>
    </w:p>
    <w:p w14:paraId="365F773C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активность каждого участника проекта в соответствии с его индивидуальными возможностями;</w:t>
      </w:r>
    </w:p>
    <w:p w14:paraId="076E06A7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характер общения и взаимопомощи участников в ходе выполнения проекта;</w:t>
      </w:r>
    </w:p>
    <w:p w14:paraId="2301DD95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доказательность принимаемых решений, умение аргументировать свои   заключения;</w:t>
      </w:r>
    </w:p>
    <w:p w14:paraId="199E575A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авторство;</w:t>
      </w:r>
    </w:p>
    <w:p w14:paraId="6A89D057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умение отвечать на вопросы оппонентов, корректность в дискуссии; </w:t>
      </w:r>
    </w:p>
    <w:p w14:paraId="440A7FBC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перспектива доработки (потенциал);</w:t>
      </w:r>
    </w:p>
    <w:p w14:paraId="61D318E0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lastRenderedPageBreak/>
        <w:t>эстетичность оформления результатов выполненного проекта,  качество эскизов, схем, рисунков;</w:t>
      </w:r>
    </w:p>
    <w:p w14:paraId="7A6E3172" w14:textId="77777777" w:rsidR="00A22EBB" w:rsidRPr="008138B2" w:rsidRDefault="00A22EBB" w:rsidP="008138B2">
      <w:pPr>
        <w:numPr>
          <w:ilvl w:val="0"/>
          <w:numId w:val="1"/>
        </w:numPr>
        <w:spacing w:before="30" w:after="72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соответствие оформления проекта стандартным требованиям. </w:t>
      </w:r>
    </w:p>
    <w:p w14:paraId="706BEE14" w14:textId="77777777" w:rsidR="00A22EBB" w:rsidRPr="008138B2" w:rsidRDefault="00A22EBB" w:rsidP="00DE3B51">
      <w:pPr>
        <w:spacing w:before="30" w:after="7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Критерии оценки, которыми руководствуется учитель: </w:t>
      </w:r>
    </w:p>
    <w:p w14:paraId="77996548" w14:textId="77777777" w:rsidR="00A22EBB" w:rsidRPr="008138B2" w:rsidRDefault="00A22EBB" w:rsidP="008138B2">
      <w:pPr>
        <w:spacing w:before="30" w:after="72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- качество доклада: композиция, полнота представления работы, подходов, результатов; его объём; </w:t>
      </w:r>
    </w:p>
    <w:p w14:paraId="52CF6A46" w14:textId="77777777" w:rsidR="00A22EBB" w:rsidRPr="008138B2" w:rsidRDefault="00A22EBB" w:rsidP="008138B2">
      <w:pPr>
        <w:spacing w:before="30" w:after="72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- объём и глубина знаний по теме, эрудиция, </w:t>
      </w:r>
      <w:proofErr w:type="spellStart"/>
      <w:r w:rsidRPr="008138B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138B2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14:paraId="7A2CE7A7" w14:textId="77777777" w:rsidR="00A22EBB" w:rsidRPr="008138B2" w:rsidRDefault="00A22EBB" w:rsidP="008138B2">
      <w:pPr>
        <w:spacing w:before="30" w:after="72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- культура речи;</w:t>
      </w:r>
    </w:p>
    <w:p w14:paraId="27BFE4E9" w14:textId="77777777" w:rsidR="00A22EBB" w:rsidRPr="008138B2" w:rsidRDefault="00A22EBB" w:rsidP="008138B2">
      <w:pPr>
        <w:spacing w:before="30" w:after="72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- чувство времени;</w:t>
      </w:r>
    </w:p>
    <w:p w14:paraId="07BD8036" w14:textId="77777777" w:rsidR="00A22EBB" w:rsidRPr="008138B2" w:rsidRDefault="00A22EBB" w:rsidP="008138B2">
      <w:pPr>
        <w:spacing w:before="30" w:after="72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- использование наглядных средств;</w:t>
      </w:r>
    </w:p>
    <w:p w14:paraId="0BEC48A0" w14:textId="77777777" w:rsidR="00A22EBB" w:rsidRPr="008138B2" w:rsidRDefault="00A22EBB" w:rsidP="008138B2">
      <w:pPr>
        <w:spacing w:before="30" w:after="72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- умение удерживать внимание аудитории;</w:t>
      </w:r>
    </w:p>
    <w:p w14:paraId="02AACDAA" w14:textId="77777777" w:rsidR="00A22EBB" w:rsidRPr="008138B2" w:rsidRDefault="00A22EBB" w:rsidP="008138B2">
      <w:pPr>
        <w:spacing w:before="30" w:after="72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- умение отвечать на вопросы: полнота, аргументированность, корректность в дискуссии;</w:t>
      </w:r>
    </w:p>
    <w:p w14:paraId="6DA09453" w14:textId="77777777" w:rsidR="00A22EBB" w:rsidRPr="008138B2" w:rsidRDefault="00A22EBB" w:rsidP="008138B2">
      <w:pPr>
        <w:spacing w:before="30" w:after="72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- готовность к дискуссии;</w:t>
      </w:r>
    </w:p>
    <w:p w14:paraId="44671C61" w14:textId="77777777" w:rsidR="00A22EBB" w:rsidRPr="008138B2" w:rsidRDefault="00A22EBB" w:rsidP="008138B2">
      <w:pPr>
        <w:spacing w:before="30" w:after="72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- доброжелательность, контактность </w:t>
      </w:r>
      <w:r w:rsidR="00FF2BA1">
        <w:rPr>
          <w:rFonts w:ascii="Times New Roman" w:hAnsi="Times New Roman" w:cs="Times New Roman"/>
          <w:sz w:val="24"/>
          <w:szCs w:val="24"/>
        </w:rPr>
        <w:t>(8,5)</w:t>
      </w:r>
    </w:p>
    <w:p w14:paraId="42B8991E" w14:textId="77777777" w:rsidR="00A22EBB" w:rsidRPr="008138B2" w:rsidRDefault="00A22EBB" w:rsidP="00DE3B51">
      <w:pPr>
        <w:spacing w:before="30" w:after="7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При оценке готового проекта необходимо  обращать  внимание не только на правильное использование языка, а так же на степень творчества  учащихся и оригинальность. </w:t>
      </w:r>
    </w:p>
    <w:p w14:paraId="3ED6F29C" w14:textId="77777777" w:rsidR="00A22EBB" w:rsidRPr="008138B2" w:rsidRDefault="00A22EBB" w:rsidP="008138B2">
      <w:pPr>
        <w:spacing w:before="30" w:after="72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 </w:t>
      </w:r>
      <w:r w:rsidR="00DE3B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38B2">
        <w:rPr>
          <w:rFonts w:ascii="Times New Roman" w:hAnsi="Times New Roman" w:cs="Times New Roman"/>
          <w:sz w:val="24"/>
          <w:szCs w:val="24"/>
        </w:rPr>
        <w:t xml:space="preserve">Заключительным этапом оценивания является рефлексия самих учащихся. По окончанию работы над проектом учащиеся </w:t>
      </w:r>
      <w:r w:rsidR="00E85CA5" w:rsidRPr="008138B2">
        <w:rPr>
          <w:rFonts w:ascii="Times New Roman" w:hAnsi="Times New Roman" w:cs="Times New Roman"/>
          <w:sz w:val="24"/>
          <w:szCs w:val="24"/>
        </w:rPr>
        <w:t xml:space="preserve"> </w:t>
      </w:r>
      <w:r w:rsidRPr="008138B2">
        <w:rPr>
          <w:rFonts w:ascii="Times New Roman" w:hAnsi="Times New Roman" w:cs="Times New Roman"/>
          <w:sz w:val="24"/>
          <w:szCs w:val="24"/>
        </w:rPr>
        <w:t>отвечают на следующие вопросы:</w:t>
      </w:r>
    </w:p>
    <w:p w14:paraId="572614ED" w14:textId="77777777" w:rsidR="00A22EBB" w:rsidRPr="008138B2" w:rsidRDefault="00A22EBB" w:rsidP="008138B2">
      <w:pPr>
        <w:numPr>
          <w:ilvl w:val="0"/>
          <w:numId w:val="2"/>
        </w:numPr>
        <w:spacing w:before="30" w:after="72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Выполнил ли я то, что задумал?</w:t>
      </w:r>
    </w:p>
    <w:p w14:paraId="6AFDA229" w14:textId="77777777" w:rsidR="00A22EBB" w:rsidRPr="008138B2" w:rsidRDefault="00A22EBB" w:rsidP="008138B2">
      <w:pPr>
        <w:numPr>
          <w:ilvl w:val="0"/>
          <w:numId w:val="2"/>
        </w:numPr>
        <w:spacing w:before="30" w:after="72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Что было сделано хорошо?</w:t>
      </w:r>
    </w:p>
    <w:p w14:paraId="1F42E579" w14:textId="77777777" w:rsidR="00A22EBB" w:rsidRPr="008138B2" w:rsidRDefault="00A22EBB" w:rsidP="008138B2">
      <w:pPr>
        <w:numPr>
          <w:ilvl w:val="0"/>
          <w:numId w:val="2"/>
        </w:numPr>
        <w:spacing w:before="30" w:after="72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Что было сделано плохо?</w:t>
      </w:r>
    </w:p>
    <w:p w14:paraId="646A200E" w14:textId="77777777" w:rsidR="00A22EBB" w:rsidRPr="008138B2" w:rsidRDefault="00A22EBB" w:rsidP="008138B2">
      <w:pPr>
        <w:numPr>
          <w:ilvl w:val="0"/>
          <w:numId w:val="2"/>
        </w:numPr>
        <w:spacing w:before="30" w:after="72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В чем я испытывал трудности?</w:t>
      </w:r>
    </w:p>
    <w:p w14:paraId="565CB5C4" w14:textId="77777777" w:rsidR="00A22EBB" w:rsidRPr="008138B2" w:rsidRDefault="00A22EBB" w:rsidP="008138B2">
      <w:pPr>
        <w:numPr>
          <w:ilvl w:val="0"/>
          <w:numId w:val="2"/>
        </w:numPr>
        <w:spacing w:before="30" w:after="72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Кто мог бы сказать мне «спасибо» за этот проект?</w:t>
      </w:r>
    </w:p>
    <w:p w14:paraId="3DB603A2" w14:textId="77777777" w:rsidR="00685ACB" w:rsidRPr="008138B2" w:rsidRDefault="00685ACB" w:rsidP="008138B2">
      <w:pPr>
        <w:spacing w:before="30" w:after="72"/>
        <w:ind w:firstLine="79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B6391E" w14:textId="77777777" w:rsidR="00021F47" w:rsidRPr="008138B2" w:rsidRDefault="00DE3B51" w:rsidP="00DE3B51">
      <w:pPr>
        <w:spacing w:before="30" w:after="7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1F47" w:rsidRPr="008138B2">
        <w:rPr>
          <w:rFonts w:ascii="Times New Roman" w:hAnsi="Times New Roman" w:cs="Times New Roman"/>
          <w:sz w:val="24"/>
          <w:szCs w:val="24"/>
        </w:rPr>
        <w:t>роектная методика является эффективной технологией, которая значительно повышает уровень владения языка, внутреннюю позитивную мотивацию учащихся, уровень самостоятельности школьников и сплоченности коллектива, а также общее интеллектуальное развитие учащихся.</w:t>
      </w:r>
      <w:r w:rsidR="00FF2BA1">
        <w:rPr>
          <w:rFonts w:ascii="Times New Roman" w:hAnsi="Times New Roman" w:cs="Times New Roman"/>
          <w:sz w:val="24"/>
          <w:szCs w:val="24"/>
        </w:rPr>
        <w:t>(3,10)</w:t>
      </w:r>
      <w:r w:rsidR="00021F47" w:rsidRPr="008138B2">
        <w:rPr>
          <w:rFonts w:ascii="Times New Roman" w:hAnsi="Times New Roman" w:cs="Times New Roman"/>
          <w:sz w:val="24"/>
          <w:szCs w:val="24"/>
        </w:rPr>
        <w:t xml:space="preserve"> Хотя иногда учащиеся испытывают трудности с выбором темы, проблемы проекта, нередко недостатком можно считать преобладание внимания к внешней форме «продукта проекта», форме презентации в ущерб работе с предметным содержанием.  А также существуют другие трудности: языковые сложности, недостаточная способность учащихся к самостоятельному мышлению, самоорганизации и самообучению.</w:t>
      </w:r>
    </w:p>
    <w:p w14:paraId="0BB9F085" w14:textId="77777777" w:rsidR="00021F47" w:rsidRPr="008138B2" w:rsidRDefault="00021F47" w:rsidP="00DE3B51">
      <w:pPr>
        <w:spacing w:before="30" w:after="7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Таким образом, проектный метод должен стать неотъемлемой частью  преподавательской деятельности каждого учителя, так как метод проектов отвечает требованиям стандарта нового поколения о </w:t>
      </w:r>
      <w:proofErr w:type="spellStart"/>
      <w:r w:rsidRPr="008138B2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8138B2">
        <w:rPr>
          <w:rFonts w:ascii="Times New Roman" w:hAnsi="Times New Roman" w:cs="Times New Roman"/>
          <w:sz w:val="24"/>
          <w:szCs w:val="24"/>
        </w:rPr>
        <w:t xml:space="preserve"> подходе к обучению.</w:t>
      </w:r>
    </w:p>
    <w:p w14:paraId="774CCFC4" w14:textId="77777777" w:rsidR="00021F47" w:rsidRDefault="00021F47" w:rsidP="008138B2">
      <w:pPr>
        <w:rPr>
          <w:rFonts w:ascii="Times New Roman" w:hAnsi="Times New Roman" w:cs="Times New Roman"/>
          <w:sz w:val="24"/>
          <w:szCs w:val="24"/>
        </w:rPr>
      </w:pPr>
    </w:p>
    <w:p w14:paraId="58CB8DE9" w14:textId="77777777" w:rsidR="00856018" w:rsidRDefault="00856018" w:rsidP="008138B2">
      <w:pPr>
        <w:rPr>
          <w:rFonts w:ascii="Times New Roman" w:hAnsi="Times New Roman" w:cs="Times New Roman"/>
          <w:sz w:val="24"/>
          <w:szCs w:val="24"/>
        </w:rPr>
      </w:pPr>
    </w:p>
    <w:p w14:paraId="140FF94A" w14:textId="77777777" w:rsidR="00856018" w:rsidRPr="00BB65B8" w:rsidRDefault="00856018" w:rsidP="008138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DB56F6" w14:textId="77777777" w:rsidR="00856018" w:rsidRPr="00BB65B8" w:rsidRDefault="00856018" w:rsidP="008138B2">
      <w:pPr>
        <w:rPr>
          <w:rFonts w:ascii="Times New Roman" w:hAnsi="Times New Roman" w:cs="Times New Roman"/>
          <w:sz w:val="24"/>
          <w:szCs w:val="24"/>
        </w:rPr>
      </w:pPr>
    </w:p>
    <w:p w14:paraId="50A3F55B" w14:textId="77777777" w:rsidR="00856018" w:rsidRPr="00BB65B8" w:rsidRDefault="00856018" w:rsidP="008138B2">
      <w:pPr>
        <w:rPr>
          <w:rFonts w:ascii="Times New Roman" w:hAnsi="Times New Roman" w:cs="Times New Roman"/>
          <w:sz w:val="24"/>
          <w:szCs w:val="24"/>
        </w:rPr>
      </w:pPr>
    </w:p>
    <w:p w14:paraId="3D0883AB" w14:textId="77777777" w:rsidR="00856018" w:rsidRPr="00BB65B8" w:rsidRDefault="00856018" w:rsidP="008138B2">
      <w:pPr>
        <w:rPr>
          <w:rFonts w:ascii="Times New Roman" w:hAnsi="Times New Roman" w:cs="Times New Roman"/>
          <w:sz w:val="24"/>
          <w:szCs w:val="24"/>
        </w:rPr>
      </w:pPr>
    </w:p>
    <w:p w14:paraId="0AB00846" w14:textId="77777777" w:rsidR="00856018" w:rsidRPr="00BB65B8" w:rsidRDefault="00856018" w:rsidP="008138B2">
      <w:pPr>
        <w:rPr>
          <w:rFonts w:ascii="Times New Roman" w:hAnsi="Times New Roman" w:cs="Times New Roman"/>
          <w:sz w:val="24"/>
          <w:szCs w:val="24"/>
        </w:rPr>
      </w:pPr>
    </w:p>
    <w:sectPr w:rsidR="00856018" w:rsidRPr="00BB65B8" w:rsidSect="0008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92E3B99"/>
    <w:multiLevelType w:val="hybridMultilevel"/>
    <w:tmpl w:val="49944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C04AA6"/>
    <w:multiLevelType w:val="hybridMultilevel"/>
    <w:tmpl w:val="F00C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53C24"/>
    <w:multiLevelType w:val="hybridMultilevel"/>
    <w:tmpl w:val="5E88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BFF"/>
    <w:rsid w:val="00021F47"/>
    <w:rsid w:val="00027CA3"/>
    <w:rsid w:val="0008335D"/>
    <w:rsid w:val="0012219B"/>
    <w:rsid w:val="00194F32"/>
    <w:rsid w:val="001F7C2C"/>
    <w:rsid w:val="00211D75"/>
    <w:rsid w:val="00233692"/>
    <w:rsid w:val="00244BEE"/>
    <w:rsid w:val="00282901"/>
    <w:rsid w:val="0028430E"/>
    <w:rsid w:val="003646C6"/>
    <w:rsid w:val="00365C06"/>
    <w:rsid w:val="00367954"/>
    <w:rsid w:val="00454905"/>
    <w:rsid w:val="004711CA"/>
    <w:rsid w:val="004A1536"/>
    <w:rsid w:val="004D7AC0"/>
    <w:rsid w:val="00500D2F"/>
    <w:rsid w:val="005F2BFF"/>
    <w:rsid w:val="006000A9"/>
    <w:rsid w:val="00685ACB"/>
    <w:rsid w:val="007A48D4"/>
    <w:rsid w:val="007D6A75"/>
    <w:rsid w:val="008138B2"/>
    <w:rsid w:val="00840F87"/>
    <w:rsid w:val="00844C2F"/>
    <w:rsid w:val="00847F18"/>
    <w:rsid w:val="00856018"/>
    <w:rsid w:val="008677AC"/>
    <w:rsid w:val="008B5BB1"/>
    <w:rsid w:val="008E7649"/>
    <w:rsid w:val="009F285A"/>
    <w:rsid w:val="00A22D7D"/>
    <w:rsid w:val="00A22EBB"/>
    <w:rsid w:val="00A469C8"/>
    <w:rsid w:val="00A7196D"/>
    <w:rsid w:val="00A87FEF"/>
    <w:rsid w:val="00AD480D"/>
    <w:rsid w:val="00BB65B8"/>
    <w:rsid w:val="00BC6DB0"/>
    <w:rsid w:val="00C20A3F"/>
    <w:rsid w:val="00CA1669"/>
    <w:rsid w:val="00CE4BBD"/>
    <w:rsid w:val="00D13477"/>
    <w:rsid w:val="00DE3B51"/>
    <w:rsid w:val="00DF0E3A"/>
    <w:rsid w:val="00E85CA5"/>
    <w:rsid w:val="00EA3B86"/>
    <w:rsid w:val="00EC62F1"/>
    <w:rsid w:val="00F5178F"/>
    <w:rsid w:val="00F97393"/>
    <w:rsid w:val="00FE0B91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9A20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5D"/>
  </w:style>
  <w:style w:type="paragraph" w:styleId="3">
    <w:name w:val="heading 3"/>
    <w:basedOn w:val="a"/>
    <w:next w:val="a"/>
    <w:link w:val="30"/>
    <w:qFormat/>
    <w:rsid w:val="008560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6018"/>
    <w:rPr>
      <w:rFonts w:ascii="Arial" w:eastAsia="Times New Roman" w:hAnsi="Arial" w:cs="Arial"/>
      <w:b/>
      <w:bCs/>
      <w:kern w:val="20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3256-3690-C447-AD69-2D4FDEC9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1749</Words>
  <Characters>9973</Characters>
  <Application>Microsoft Macintosh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Владелец</cp:lastModifiedBy>
  <cp:revision>50</cp:revision>
  <dcterms:created xsi:type="dcterms:W3CDTF">2013-02-02T01:48:00Z</dcterms:created>
  <dcterms:modified xsi:type="dcterms:W3CDTF">2018-03-05T11:29:00Z</dcterms:modified>
</cp:coreProperties>
</file>