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CC" w:rsidRDefault="004B2BBA">
      <w:r>
        <w:t xml:space="preserve"> </w:t>
      </w:r>
    </w:p>
    <w:p w:rsidR="004B2BBA" w:rsidRPr="004B2BBA" w:rsidRDefault="004B2BBA" w:rsidP="004B2B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 доклада: </w:t>
      </w:r>
      <w:r w:rsidRPr="004B2BBA">
        <w:rPr>
          <w:b/>
          <w:sz w:val="40"/>
          <w:szCs w:val="40"/>
        </w:rPr>
        <w:t>«Формирующее оценивание  в начальной школе  - механизм совершенствования качества образования»</w:t>
      </w:r>
    </w:p>
    <w:p w:rsidR="00927E9F" w:rsidRPr="00927E9F" w:rsidRDefault="00927E9F">
      <w:pPr>
        <w:rPr>
          <w:b/>
          <w:sz w:val="40"/>
          <w:szCs w:val="40"/>
        </w:rPr>
      </w:pPr>
    </w:p>
    <w:p w:rsidR="00927E9F" w:rsidRPr="00927E9F" w:rsidRDefault="00927E9F">
      <w:pPr>
        <w:rPr>
          <w:b/>
          <w:sz w:val="40"/>
          <w:szCs w:val="40"/>
        </w:rPr>
      </w:pPr>
    </w:p>
    <w:p w:rsidR="00927E9F" w:rsidRDefault="00927E9F"/>
    <w:p w:rsidR="00927E9F" w:rsidRDefault="00927E9F"/>
    <w:p w:rsidR="00927E9F" w:rsidRDefault="00927E9F"/>
    <w:p w:rsidR="00927E9F" w:rsidRDefault="00927E9F"/>
    <w:p w:rsidR="00927E9F" w:rsidRDefault="00927E9F"/>
    <w:p w:rsidR="00927E9F" w:rsidRDefault="00927E9F"/>
    <w:p w:rsidR="00927E9F" w:rsidRDefault="00927E9F"/>
    <w:p w:rsidR="00927E9F" w:rsidRDefault="00927E9F" w:rsidP="00927E9F">
      <w:pPr>
        <w:jc w:val="center"/>
        <w:rPr>
          <w:sz w:val="40"/>
          <w:szCs w:val="40"/>
        </w:rPr>
      </w:pPr>
      <w:r w:rsidRPr="00927E9F">
        <w:rPr>
          <w:sz w:val="40"/>
          <w:szCs w:val="40"/>
        </w:rPr>
        <w:t>Учитель начальных классов</w:t>
      </w:r>
    </w:p>
    <w:p w:rsidR="00927E9F" w:rsidRDefault="00927E9F" w:rsidP="00927E9F">
      <w:pPr>
        <w:jc w:val="center"/>
        <w:rPr>
          <w:sz w:val="40"/>
          <w:szCs w:val="40"/>
        </w:rPr>
      </w:pPr>
      <w:r w:rsidRPr="00927E9F">
        <w:rPr>
          <w:sz w:val="40"/>
          <w:szCs w:val="40"/>
        </w:rPr>
        <w:t>МБОУ «СОШ №12»</w:t>
      </w:r>
    </w:p>
    <w:p w:rsidR="00927E9F" w:rsidRPr="00927E9F" w:rsidRDefault="00927E9F" w:rsidP="00927E9F">
      <w:pPr>
        <w:jc w:val="center"/>
        <w:rPr>
          <w:sz w:val="40"/>
          <w:szCs w:val="40"/>
        </w:rPr>
      </w:pPr>
      <w:r w:rsidRPr="00927E9F">
        <w:rPr>
          <w:sz w:val="40"/>
          <w:szCs w:val="40"/>
        </w:rPr>
        <w:t xml:space="preserve">г. </w:t>
      </w:r>
      <w:proofErr w:type="spellStart"/>
      <w:proofErr w:type="gramStart"/>
      <w:r w:rsidRPr="00927E9F">
        <w:rPr>
          <w:sz w:val="40"/>
          <w:szCs w:val="40"/>
        </w:rPr>
        <w:t>Усолье-Сибирское</w:t>
      </w:r>
      <w:proofErr w:type="spellEnd"/>
      <w:proofErr w:type="gramEnd"/>
      <w:r w:rsidRPr="00927E9F">
        <w:rPr>
          <w:sz w:val="40"/>
          <w:szCs w:val="40"/>
        </w:rPr>
        <w:t xml:space="preserve"> Иркутской области</w:t>
      </w:r>
    </w:p>
    <w:p w:rsidR="00927E9F" w:rsidRPr="00927E9F" w:rsidRDefault="00927E9F" w:rsidP="00927E9F">
      <w:pPr>
        <w:jc w:val="center"/>
        <w:rPr>
          <w:sz w:val="40"/>
          <w:szCs w:val="40"/>
        </w:rPr>
      </w:pPr>
      <w:r w:rsidRPr="00927E9F">
        <w:rPr>
          <w:sz w:val="40"/>
          <w:szCs w:val="40"/>
        </w:rPr>
        <w:t>Москвитина Виктория Алексеевна</w:t>
      </w:r>
    </w:p>
    <w:p w:rsidR="00927E9F" w:rsidRPr="00927E9F" w:rsidRDefault="00927E9F">
      <w:pPr>
        <w:rPr>
          <w:sz w:val="40"/>
          <w:szCs w:val="40"/>
        </w:rPr>
      </w:pPr>
    </w:p>
    <w:p w:rsidR="00927E9F" w:rsidRPr="00927E9F" w:rsidRDefault="00927E9F">
      <w:pPr>
        <w:rPr>
          <w:sz w:val="40"/>
          <w:szCs w:val="40"/>
        </w:rPr>
      </w:pPr>
    </w:p>
    <w:p w:rsidR="00927E9F" w:rsidRDefault="00927E9F"/>
    <w:p w:rsidR="002F4971" w:rsidRDefault="002F4971"/>
    <w:p w:rsidR="002F4971" w:rsidRDefault="002F4971"/>
    <w:p w:rsidR="002F4971" w:rsidRPr="00927E9F" w:rsidRDefault="004B2BBA">
      <w:pPr>
        <w:rPr>
          <w:sz w:val="40"/>
          <w:szCs w:val="40"/>
        </w:rPr>
      </w:pPr>
      <w:r>
        <w:t xml:space="preserve">                                                                       </w:t>
      </w:r>
      <w:r w:rsidR="00927E9F">
        <w:rPr>
          <w:sz w:val="40"/>
          <w:szCs w:val="40"/>
        </w:rPr>
        <w:t xml:space="preserve"> </w:t>
      </w:r>
      <w:r w:rsidR="00927E9F" w:rsidRPr="00927E9F">
        <w:rPr>
          <w:sz w:val="40"/>
          <w:szCs w:val="40"/>
        </w:rPr>
        <w:t>2018</w:t>
      </w:r>
    </w:p>
    <w:p w:rsidR="002F4971" w:rsidRDefault="002F4971"/>
    <w:p w:rsidR="00EB20B2" w:rsidRPr="00271B5E" w:rsidRDefault="004B2BBA" w:rsidP="00086A78">
      <w:pPr>
        <w:spacing w:after="0" w:line="240" w:lineRule="auto"/>
        <w:rPr>
          <w:sz w:val="28"/>
          <w:szCs w:val="28"/>
        </w:rPr>
      </w:pPr>
      <w:r>
        <w:t xml:space="preserve">                     </w:t>
      </w:r>
      <w:r w:rsidR="00271B5E">
        <w:rPr>
          <w:b/>
          <w:sz w:val="28"/>
          <w:szCs w:val="28"/>
        </w:rPr>
        <w:t xml:space="preserve"> </w:t>
      </w:r>
      <w:r w:rsidR="00086A78" w:rsidRPr="00F6623F">
        <w:rPr>
          <w:b/>
          <w:sz w:val="28"/>
          <w:szCs w:val="28"/>
        </w:rPr>
        <w:t xml:space="preserve">Мы не ошибемся, </w:t>
      </w:r>
      <w:r w:rsidR="00086A78" w:rsidRPr="00271B5E">
        <w:rPr>
          <w:sz w:val="28"/>
          <w:szCs w:val="28"/>
        </w:rPr>
        <w:t>если скажем, что наиболее обсуждаемый сегодня в образовательном сооб</w:t>
      </w:r>
      <w:r w:rsidR="00EB0862" w:rsidRPr="00271B5E">
        <w:rPr>
          <w:sz w:val="28"/>
          <w:szCs w:val="28"/>
        </w:rPr>
        <w:t>ществе вопрос – это качество об</w:t>
      </w:r>
      <w:r w:rsidR="00086A78" w:rsidRPr="00271B5E">
        <w:rPr>
          <w:sz w:val="28"/>
          <w:szCs w:val="28"/>
        </w:rPr>
        <w:t xml:space="preserve">разования: как его понимать, как улучшать и как оценивать П. </w:t>
      </w:r>
      <w:proofErr w:type="spellStart"/>
      <w:r w:rsidR="00086A78" w:rsidRPr="00271B5E">
        <w:rPr>
          <w:sz w:val="28"/>
          <w:szCs w:val="28"/>
        </w:rPr>
        <w:t>Мортимор</w:t>
      </w:r>
      <w:proofErr w:type="spellEnd"/>
      <w:r w:rsidR="00086A78" w:rsidRPr="00271B5E">
        <w:rPr>
          <w:sz w:val="28"/>
          <w:szCs w:val="28"/>
        </w:rPr>
        <w:t>, известный английский педагог и ученый, один из основоположников движения «школьной эффективности»</w:t>
      </w:r>
      <w:proofErr w:type="gramStart"/>
      <w:r w:rsidR="00086A78" w:rsidRPr="00271B5E">
        <w:rPr>
          <w:sz w:val="28"/>
          <w:szCs w:val="28"/>
        </w:rPr>
        <w:t>,с</w:t>
      </w:r>
      <w:proofErr w:type="gramEnd"/>
      <w:r w:rsidR="00086A78" w:rsidRPr="00271B5E">
        <w:rPr>
          <w:sz w:val="28"/>
          <w:szCs w:val="28"/>
        </w:rPr>
        <w:t>читал, что качественный ск</w:t>
      </w:r>
      <w:r w:rsidR="00EB0862" w:rsidRPr="00271B5E">
        <w:rPr>
          <w:sz w:val="28"/>
          <w:szCs w:val="28"/>
        </w:rPr>
        <w:t>ачок возможен, если школа поста</w:t>
      </w:r>
      <w:r w:rsidR="00086A78" w:rsidRPr="00271B5E">
        <w:rPr>
          <w:sz w:val="28"/>
          <w:szCs w:val="28"/>
        </w:rPr>
        <w:t xml:space="preserve">вит перед собой новую образовательную цель. Такой целью, по его словам, является «осознающий себя, внутренне мотивированный, быстро мыслящий, ориентированный на решение проблем и готовый к риску человек, действующий совместно </w:t>
      </w:r>
      <w:proofErr w:type="gramStart"/>
      <w:r w:rsidR="00086A78" w:rsidRPr="00271B5E">
        <w:rPr>
          <w:sz w:val="28"/>
          <w:szCs w:val="28"/>
        </w:rPr>
        <w:t>с</w:t>
      </w:r>
      <w:proofErr w:type="gramEnd"/>
      <w:r w:rsidR="00086A78" w:rsidRPr="00271B5E">
        <w:rPr>
          <w:sz w:val="28"/>
          <w:szCs w:val="28"/>
        </w:rPr>
        <w:t xml:space="preserve"> </w:t>
      </w:r>
      <w:proofErr w:type="gramStart"/>
      <w:r w:rsidR="00086A78" w:rsidRPr="00271B5E">
        <w:rPr>
          <w:sz w:val="28"/>
          <w:szCs w:val="28"/>
        </w:rPr>
        <w:t>другим</w:t>
      </w:r>
      <w:proofErr w:type="gramEnd"/>
      <w:r w:rsidR="00086A78" w:rsidRPr="00271B5E">
        <w:rPr>
          <w:sz w:val="28"/>
          <w:szCs w:val="28"/>
        </w:rPr>
        <w:t xml:space="preserve"> людьми… в достаточной мере вооруженный знаниями, толерантный и</w:t>
      </w:r>
      <w:r w:rsidR="00F6623F" w:rsidRPr="00271B5E">
        <w:rPr>
          <w:sz w:val="28"/>
          <w:szCs w:val="28"/>
        </w:rPr>
        <w:t xml:space="preserve"> социально</w:t>
      </w:r>
      <w:r w:rsidR="00F6623F">
        <w:rPr>
          <w:b/>
          <w:sz w:val="28"/>
          <w:szCs w:val="28"/>
        </w:rPr>
        <w:t xml:space="preserve"> </w:t>
      </w:r>
      <w:r w:rsidR="00F6623F" w:rsidRPr="00271B5E">
        <w:rPr>
          <w:sz w:val="28"/>
          <w:szCs w:val="28"/>
        </w:rPr>
        <w:t>ориентированный»</w:t>
      </w:r>
    </w:p>
    <w:p w:rsidR="00086A78" w:rsidRPr="00F6623F" w:rsidRDefault="00086A78" w:rsidP="00086A78">
      <w:pPr>
        <w:spacing w:after="0" w:line="240" w:lineRule="auto"/>
        <w:jc w:val="both"/>
        <w:rPr>
          <w:sz w:val="28"/>
          <w:szCs w:val="28"/>
        </w:rPr>
      </w:pPr>
      <w:r w:rsidRPr="00271B5E">
        <w:rPr>
          <w:b/>
          <w:sz w:val="28"/>
          <w:szCs w:val="28"/>
        </w:rPr>
        <w:t xml:space="preserve">  </w:t>
      </w:r>
      <w:r w:rsidR="00F6623F" w:rsidRPr="00271B5E">
        <w:rPr>
          <w:b/>
          <w:sz w:val="28"/>
          <w:szCs w:val="28"/>
        </w:rPr>
        <w:t xml:space="preserve">   </w:t>
      </w:r>
      <w:r w:rsidRPr="00271B5E">
        <w:rPr>
          <w:b/>
          <w:sz w:val="28"/>
          <w:szCs w:val="28"/>
        </w:rPr>
        <w:t xml:space="preserve"> </w:t>
      </w:r>
      <w:r w:rsidR="00271B5E" w:rsidRPr="00271B5E">
        <w:rPr>
          <w:b/>
          <w:sz w:val="28"/>
          <w:szCs w:val="28"/>
        </w:rPr>
        <w:t xml:space="preserve">  </w:t>
      </w:r>
      <w:r w:rsidRPr="00271B5E">
        <w:rPr>
          <w:b/>
          <w:sz w:val="28"/>
          <w:szCs w:val="28"/>
        </w:rPr>
        <w:t xml:space="preserve"> </w:t>
      </w:r>
      <w:proofErr w:type="spellStart"/>
      <w:r w:rsidRPr="00271B5E">
        <w:rPr>
          <w:b/>
          <w:sz w:val="28"/>
          <w:szCs w:val="28"/>
        </w:rPr>
        <w:t>Обучение</w:t>
      </w:r>
      <w:proofErr w:type="gramStart"/>
      <w:r w:rsidRPr="00271B5E">
        <w:rPr>
          <w:b/>
          <w:sz w:val="28"/>
          <w:szCs w:val="28"/>
        </w:rPr>
        <w:t>,</w:t>
      </w:r>
      <w:r w:rsidRPr="00F6623F">
        <w:rPr>
          <w:sz w:val="28"/>
          <w:szCs w:val="28"/>
        </w:rPr>
        <w:t>ц</w:t>
      </w:r>
      <w:proofErr w:type="gramEnd"/>
      <w:r w:rsidRPr="00F6623F">
        <w:rPr>
          <w:sz w:val="28"/>
          <w:szCs w:val="28"/>
        </w:rPr>
        <w:t>ентрированное</w:t>
      </w:r>
      <w:proofErr w:type="spellEnd"/>
      <w:r w:rsidRPr="00F6623F">
        <w:rPr>
          <w:sz w:val="28"/>
          <w:szCs w:val="28"/>
        </w:rPr>
        <w:t xml:space="preserve"> на ученике, создающее для него возможность свободы инициативы за счет реализации проектных, исследовательских, творческих форм учебной работы, предполагающее его партнерство и сотрудничество с </w:t>
      </w:r>
      <w:proofErr w:type="spellStart"/>
      <w:r w:rsidRPr="00F6623F">
        <w:rPr>
          <w:sz w:val="28"/>
          <w:szCs w:val="28"/>
        </w:rPr>
        <w:t>учителем,т.е</w:t>
      </w:r>
      <w:proofErr w:type="spellEnd"/>
      <w:r w:rsidRPr="00F6623F">
        <w:rPr>
          <w:sz w:val="28"/>
          <w:szCs w:val="28"/>
        </w:rPr>
        <w:t>. такое обучение (или учение), в котором ученик становится его субъектом, упирается</w:t>
      </w:r>
      <w:r w:rsidR="00073403" w:rsidRPr="00F6623F">
        <w:rPr>
          <w:sz w:val="28"/>
          <w:szCs w:val="28"/>
        </w:rPr>
        <w:t>, К СОЖАЛЕНИЮ,</w:t>
      </w:r>
      <w:r w:rsidRPr="00F6623F">
        <w:rPr>
          <w:sz w:val="28"/>
          <w:szCs w:val="28"/>
        </w:rPr>
        <w:t xml:space="preserve"> в традиционную систему оценивания.</w:t>
      </w:r>
    </w:p>
    <w:p w:rsidR="00086A78" w:rsidRPr="00F6623F" w:rsidRDefault="00086A78" w:rsidP="00086A78">
      <w:pPr>
        <w:spacing w:after="0" w:line="240" w:lineRule="auto"/>
        <w:jc w:val="both"/>
        <w:rPr>
          <w:sz w:val="28"/>
          <w:szCs w:val="28"/>
        </w:rPr>
      </w:pPr>
      <w:r w:rsidRPr="00271B5E">
        <w:rPr>
          <w:b/>
          <w:sz w:val="28"/>
          <w:szCs w:val="28"/>
        </w:rPr>
        <w:t xml:space="preserve">     </w:t>
      </w:r>
      <w:r w:rsidR="00F6623F" w:rsidRPr="00271B5E">
        <w:rPr>
          <w:b/>
          <w:sz w:val="28"/>
          <w:szCs w:val="28"/>
        </w:rPr>
        <w:t xml:space="preserve">  </w:t>
      </w:r>
      <w:r w:rsidR="00271B5E" w:rsidRPr="00271B5E">
        <w:rPr>
          <w:b/>
          <w:sz w:val="28"/>
          <w:szCs w:val="28"/>
        </w:rPr>
        <w:t xml:space="preserve"> </w:t>
      </w:r>
      <w:r w:rsidR="00F6623F" w:rsidRPr="00271B5E">
        <w:rPr>
          <w:b/>
          <w:sz w:val="28"/>
          <w:szCs w:val="28"/>
        </w:rPr>
        <w:t xml:space="preserve"> </w:t>
      </w:r>
      <w:r w:rsidRPr="00271B5E">
        <w:rPr>
          <w:b/>
          <w:sz w:val="28"/>
          <w:szCs w:val="28"/>
        </w:rPr>
        <w:t>Для нее школьник</w:t>
      </w:r>
      <w:r w:rsidRPr="00F6623F">
        <w:rPr>
          <w:sz w:val="28"/>
          <w:szCs w:val="28"/>
        </w:rPr>
        <w:t xml:space="preserve"> по-прежнему остается объектом контроля оценки, а учитель – домини</w:t>
      </w:r>
      <w:r w:rsidR="00EB0862" w:rsidRPr="00F6623F">
        <w:rPr>
          <w:sz w:val="28"/>
          <w:szCs w:val="28"/>
        </w:rPr>
        <w:t xml:space="preserve">рующей и абсолютно </w:t>
      </w:r>
      <w:proofErr w:type="spellStart"/>
      <w:r w:rsidR="00EB0862" w:rsidRPr="00F6623F">
        <w:rPr>
          <w:sz w:val="28"/>
          <w:szCs w:val="28"/>
        </w:rPr>
        <w:t>самодостаточ</w:t>
      </w:r>
      <w:r w:rsidRPr="00F6623F">
        <w:rPr>
          <w:sz w:val="28"/>
          <w:szCs w:val="28"/>
        </w:rPr>
        <w:t>ной</w:t>
      </w:r>
      <w:proofErr w:type="spellEnd"/>
      <w:r w:rsidRPr="00F6623F">
        <w:rPr>
          <w:sz w:val="28"/>
          <w:szCs w:val="28"/>
        </w:rPr>
        <w:t xml:space="preserve"> их инстанцией. То есть ст</w:t>
      </w:r>
      <w:r w:rsidR="00EB0862" w:rsidRPr="00F6623F">
        <w:rPr>
          <w:sz w:val="28"/>
          <w:szCs w:val="28"/>
        </w:rPr>
        <w:t>арая форма оценивания идет враз</w:t>
      </w:r>
      <w:r w:rsidRPr="00F6623F">
        <w:rPr>
          <w:sz w:val="28"/>
          <w:szCs w:val="28"/>
        </w:rPr>
        <w:t>рез с новой практикой обучения и учения и не вмещает их изменившегося содержания.</w:t>
      </w:r>
    </w:p>
    <w:p w:rsidR="00086A78" w:rsidRPr="00F6623F" w:rsidRDefault="00086A78" w:rsidP="00086A78">
      <w:pPr>
        <w:spacing w:after="0" w:line="240" w:lineRule="auto"/>
        <w:rPr>
          <w:sz w:val="28"/>
          <w:szCs w:val="28"/>
        </w:rPr>
      </w:pPr>
      <w:r w:rsidRPr="00F6623F">
        <w:rPr>
          <w:sz w:val="28"/>
          <w:szCs w:val="28"/>
        </w:rPr>
        <w:t>Это понято уже давно.</w:t>
      </w:r>
      <w:r w:rsidR="00EB0862" w:rsidRPr="00F6623F">
        <w:rPr>
          <w:sz w:val="28"/>
          <w:szCs w:val="28"/>
        </w:rPr>
        <w:t xml:space="preserve"> </w:t>
      </w:r>
    </w:p>
    <w:p w:rsidR="000A39A8" w:rsidRDefault="00F6623F" w:rsidP="00073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23F">
        <w:rPr>
          <w:b/>
          <w:sz w:val="28"/>
          <w:szCs w:val="28"/>
        </w:rPr>
        <w:t xml:space="preserve">          </w:t>
      </w:r>
      <w:r w:rsidR="00EB20B2" w:rsidRPr="00F6623F">
        <w:rPr>
          <w:b/>
          <w:sz w:val="28"/>
          <w:szCs w:val="28"/>
        </w:rPr>
        <w:t xml:space="preserve"> Попробуем ответить</w:t>
      </w:r>
      <w:r w:rsidR="00EB20B2" w:rsidRPr="00F6623F">
        <w:rPr>
          <w:sz w:val="28"/>
          <w:szCs w:val="28"/>
        </w:rPr>
        <w:t>, что же такое формирующее оценивание? Чем же оно отличается всеми учителями текущего оц</w:t>
      </w:r>
      <w:r w:rsidR="003B77AE" w:rsidRPr="00F6623F">
        <w:rPr>
          <w:sz w:val="28"/>
          <w:szCs w:val="28"/>
        </w:rPr>
        <w:t>енивания?</w:t>
      </w:r>
      <w:r w:rsidR="00073403"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73403" w:rsidRPr="00F6623F" w:rsidRDefault="000A39A8" w:rsidP="00073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73403"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73403" w:rsidRPr="000A3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Формирующее оценивание</w:t>
      </w:r>
      <w:r w:rsidR="00073403"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учителю: 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 сделать учащегося субъектом образовательной и оценочной деятельности.</w:t>
      </w:r>
    </w:p>
    <w:p w:rsidR="00073403" w:rsidRPr="00F6623F" w:rsidRDefault="00073403" w:rsidP="00073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623F"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623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Формирующее (</w:t>
      </w:r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внутреннее) оценивание 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 Формирующим данный вид оценивания называется потому, что оценка ориентирована </w:t>
      </w:r>
      <w:proofErr w:type="gramStart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proofErr w:type="gramEnd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эффективностью.</w:t>
      </w:r>
    </w:p>
    <w:p w:rsidR="00073403" w:rsidRPr="00F6623F" w:rsidRDefault="00073403" w:rsidP="00073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62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F6623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Формирующее</w:t>
      </w:r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оценивание для обучающихся может помочь учиться на ошибках; может помочь понять, что важно; может помочь понять, что у </w:t>
      </w:r>
      <w:proofErr w:type="gramStart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F66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получается; может помочь обнаружить, чего они не знают; может помочь обнаружить, что они не умеют делать.</w:t>
      </w:r>
    </w:p>
    <w:p w:rsidR="00557FBE" w:rsidRPr="00F6623F" w:rsidRDefault="00F6623F" w:rsidP="00F6623F">
      <w:pPr>
        <w:spacing w:after="100" w:afterAutospacing="1"/>
        <w:rPr>
          <w:sz w:val="28"/>
          <w:szCs w:val="28"/>
        </w:rPr>
      </w:pPr>
      <w:r w:rsidRPr="00271B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77AE" w:rsidRPr="00271B5E">
        <w:rPr>
          <w:b/>
          <w:sz w:val="28"/>
          <w:szCs w:val="28"/>
        </w:rPr>
        <w:t xml:space="preserve"> Инструменты  формирующего</w:t>
      </w:r>
      <w:r w:rsidR="003B77AE" w:rsidRPr="00F6623F">
        <w:rPr>
          <w:sz w:val="28"/>
          <w:szCs w:val="28"/>
        </w:rPr>
        <w:t xml:space="preserve"> оценивания помогают подойти иначе к созданию условий для равенства в  обучении и реализовать принцип </w:t>
      </w:r>
      <w:r w:rsidR="00271B5E">
        <w:rPr>
          <w:sz w:val="28"/>
          <w:szCs w:val="28"/>
        </w:rPr>
        <w:t xml:space="preserve">   </w:t>
      </w:r>
    </w:p>
    <w:p w:rsidR="00FA0A9C" w:rsidRPr="00F6623F" w:rsidRDefault="00271B5E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lastRenderedPageBreak/>
        <w:t xml:space="preserve"> </w:t>
      </w:r>
      <w:r w:rsidR="00FA0A9C" w:rsidRPr="00271B5E">
        <w:rPr>
          <w:b/>
          <w:sz w:val="28"/>
          <w:szCs w:val="28"/>
        </w:rPr>
        <w:t xml:space="preserve">  У учеников</w:t>
      </w:r>
      <w:r w:rsidR="00FA0A9C" w:rsidRPr="00F6623F">
        <w:rPr>
          <w:sz w:val="28"/>
          <w:szCs w:val="28"/>
        </w:rPr>
        <w:t xml:space="preserve">  последовательно формируются важнейшие умения, которые в новом Стандарте отнесены к </w:t>
      </w:r>
      <w:proofErr w:type="spellStart"/>
      <w:r w:rsidR="00FA0A9C" w:rsidRPr="00F6623F">
        <w:rPr>
          <w:sz w:val="28"/>
          <w:szCs w:val="28"/>
        </w:rPr>
        <w:t>общеучебным</w:t>
      </w:r>
      <w:proofErr w:type="spellEnd"/>
      <w:r w:rsidR="00FA0A9C" w:rsidRPr="00F6623F">
        <w:rPr>
          <w:sz w:val="28"/>
          <w:szCs w:val="28"/>
        </w:rPr>
        <w:t>:</w:t>
      </w:r>
    </w:p>
    <w:p w:rsidR="00FA0A9C" w:rsidRPr="00F6623F" w:rsidRDefault="00FA0A9C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- анализировать и понимать новую информацию, </w:t>
      </w:r>
      <w:r w:rsidRPr="00F6623F">
        <w:rPr>
          <w:sz w:val="28"/>
          <w:szCs w:val="28"/>
        </w:rPr>
        <w:t>а не просто приобретать знания;</w:t>
      </w:r>
    </w:p>
    <w:p w:rsidR="00FA0A9C" w:rsidRPr="00F6623F" w:rsidRDefault="00FA0A9C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- вписывать новые идеи и  </w:t>
      </w:r>
      <w:r w:rsidRPr="00F6623F">
        <w:rPr>
          <w:sz w:val="28"/>
          <w:szCs w:val="28"/>
        </w:rPr>
        <w:t xml:space="preserve">концепции  в </w:t>
      </w:r>
      <w:proofErr w:type="gramStart"/>
      <w:r w:rsidRPr="00F6623F">
        <w:rPr>
          <w:sz w:val="28"/>
          <w:szCs w:val="28"/>
        </w:rPr>
        <w:t>имеющимся</w:t>
      </w:r>
      <w:proofErr w:type="gramEnd"/>
      <w:r w:rsidRPr="00F6623F">
        <w:rPr>
          <w:sz w:val="28"/>
          <w:szCs w:val="28"/>
        </w:rPr>
        <w:t xml:space="preserve"> у обучающихся  контексты</w:t>
      </w:r>
    </w:p>
    <w:p w:rsidR="00FA0A9C" w:rsidRPr="00F6623F" w:rsidRDefault="00FA0A9C">
      <w:pPr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>-оценить свои результаты и результаты своих соучеников</w:t>
      </w:r>
    </w:p>
    <w:p w:rsidR="00FA0A9C" w:rsidRPr="00F6623F" w:rsidRDefault="00FA0A9C">
      <w:pPr>
        <w:rPr>
          <w:sz w:val="28"/>
          <w:szCs w:val="28"/>
        </w:rPr>
      </w:pPr>
      <w:r w:rsidRPr="00F6623F">
        <w:rPr>
          <w:sz w:val="28"/>
          <w:szCs w:val="28"/>
        </w:rPr>
        <w:t xml:space="preserve">  Это собственно и есть основа необходимая для того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 xml:space="preserve"> чтобы учиться в течение всей жизни.</w:t>
      </w:r>
    </w:p>
    <w:p w:rsidR="00013471" w:rsidRPr="00F6623F" w:rsidRDefault="00F6623F">
      <w:pPr>
        <w:rPr>
          <w:sz w:val="28"/>
          <w:szCs w:val="28"/>
        </w:rPr>
      </w:pPr>
      <w:r w:rsidRPr="00271B5E">
        <w:rPr>
          <w:b/>
          <w:sz w:val="28"/>
          <w:szCs w:val="28"/>
        </w:rPr>
        <w:t xml:space="preserve">          </w:t>
      </w:r>
      <w:r w:rsidR="00013471" w:rsidRPr="00271B5E">
        <w:rPr>
          <w:b/>
          <w:sz w:val="28"/>
          <w:szCs w:val="28"/>
        </w:rPr>
        <w:t xml:space="preserve"> Хочется </w:t>
      </w:r>
      <w:proofErr w:type="gramStart"/>
      <w:r w:rsidR="00013471" w:rsidRPr="00271B5E">
        <w:rPr>
          <w:b/>
          <w:sz w:val="28"/>
          <w:szCs w:val="28"/>
        </w:rPr>
        <w:t>отметить</w:t>
      </w:r>
      <w:proofErr w:type="gramEnd"/>
      <w:r w:rsidR="00013471" w:rsidRPr="00F6623F">
        <w:rPr>
          <w:sz w:val="28"/>
          <w:szCs w:val="28"/>
        </w:rPr>
        <w:t xml:space="preserve"> что именно воспитание способности к непрерывному и самостоятельному обучению является конечной целью формирующего оценивания. Этим обусловлены его важнейшие характеристики. Остановимся на них подробнее. </w:t>
      </w:r>
      <w:r>
        <w:rPr>
          <w:sz w:val="28"/>
          <w:szCs w:val="28"/>
        </w:rPr>
        <w:t xml:space="preserve"> </w:t>
      </w:r>
      <w:proofErr w:type="gramStart"/>
      <w:r w:rsidR="00013471" w:rsidRPr="00F6623F">
        <w:rPr>
          <w:sz w:val="28"/>
          <w:szCs w:val="28"/>
        </w:rPr>
        <w:t>Итак</w:t>
      </w:r>
      <w:proofErr w:type="gramEnd"/>
      <w:r w:rsidR="00013471" w:rsidRPr="00F6623F">
        <w:rPr>
          <w:sz w:val="28"/>
          <w:szCs w:val="28"/>
        </w:rPr>
        <w:t xml:space="preserve"> формирующее оценивание:</w:t>
      </w:r>
      <w:r w:rsidR="00013471" w:rsidRPr="00F6623F">
        <w:rPr>
          <w:b/>
          <w:sz w:val="28"/>
          <w:szCs w:val="28"/>
        </w:rPr>
        <w:t>- центрировано на ученике</w:t>
      </w:r>
      <w:r w:rsidR="00013471" w:rsidRPr="00F6623F">
        <w:rPr>
          <w:sz w:val="28"/>
          <w:szCs w:val="28"/>
        </w:rPr>
        <w:t>. Оценивание фокусирует внимание  учителя и ученика в большей степени на отслеживании и коррекции учебной работы ученика. Оно даёт учителю и ученику информацию, на основании которой они принимают решения, как улучшить процесс учения.</w:t>
      </w:r>
    </w:p>
    <w:p w:rsidR="00013471" w:rsidRPr="00F6623F" w:rsidRDefault="00013471">
      <w:pPr>
        <w:rPr>
          <w:sz w:val="28"/>
          <w:szCs w:val="28"/>
        </w:rPr>
      </w:pPr>
      <w:r w:rsidRPr="00F6623F">
        <w:rPr>
          <w:sz w:val="28"/>
          <w:szCs w:val="28"/>
        </w:rPr>
        <w:t xml:space="preserve">- </w:t>
      </w:r>
      <w:r w:rsidRPr="00F6623F">
        <w:rPr>
          <w:b/>
          <w:sz w:val="28"/>
          <w:szCs w:val="28"/>
        </w:rPr>
        <w:t>направляется учителем.</w:t>
      </w:r>
      <w:r w:rsidR="00005C7F" w:rsidRPr="00F6623F">
        <w:rPr>
          <w:b/>
          <w:sz w:val="28"/>
          <w:szCs w:val="28"/>
        </w:rPr>
        <w:t xml:space="preserve"> </w:t>
      </w:r>
      <w:r w:rsidRPr="00F6623F">
        <w:rPr>
          <w:sz w:val="28"/>
          <w:szCs w:val="28"/>
        </w:rPr>
        <w:t>Оценивание  предполагает автономию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 xml:space="preserve"> академическую свободу и высокий профессионализм  учителя, поскольку именно он решает</w:t>
      </w:r>
      <w:r w:rsidR="00005C7F" w:rsidRPr="00F6623F">
        <w:rPr>
          <w:sz w:val="28"/>
          <w:szCs w:val="28"/>
        </w:rPr>
        <w:t>, что оценивать, каким образом и как реагировать на информацию полученную в результате оценивания.</w:t>
      </w:r>
    </w:p>
    <w:p w:rsidR="00005C7F" w:rsidRPr="00F6623F" w:rsidRDefault="00005C7F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 разносторонне результативно.</w:t>
      </w:r>
      <w:r w:rsidR="00AF509D">
        <w:rPr>
          <w:b/>
          <w:sz w:val="28"/>
          <w:szCs w:val="28"/>
        </w:rPr>
        <w:t xml:space="preserve"> </w:t>
      </w:r>
      <w:r w:rsidRPr="00F6623F">
        <w:rPr>
          <w:sz w:val="28"/>
          <w:szCs w:val="28"/>
        </w:rPr>
        <w:t xml:space="preserve">Поскольку обучение сфокусировано на ученике, оно требует активного участия учащихся, вовлекает их в рефлексию и </w:t>
      </w:r>
      <w:proofErr w:type="spellStart"/>
      <w:r w:rsidRPr="00F6623F">
        <w:rPr>
          <w:sz w:val="28"/>
          <w:szCs w:val="28"/>
        </w:rPr>
        <w:t>самооценивание</w:t>
      </w:r>
      <w:proofErr w:type="spellEnd"/>
      <w:r w:rsidRPr="00F6623F">
        <w:rPr>
          <w:sz w:val="28"/>
          <w:szCs w:val="28"/>
        </w:rPr>
        <w:t>, тем самым поддерживает учебную мотивацию и активность.</w:t>
      </w:r>
    </w:p>
    <w:p w:rsidR="00005C7F" w:rsidRPr="00F6623F" w:rsidRDefault="00005C7F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Учитель </w:t>
      </w:r>
      <w:r w:rsidRPr="00F6623F">
        <w:rPr>
          <w:sz w:val="28"/>
          <w:szCs w:val="28"/>
        </w:rPr>
        <w:t>находиться в постоянной рефлексии и должен задавать себе вопросы:</w:t>
      </w:r>
    </w:p>
    <w:p w:rsidR="00005C7F" w:rsidRPr="00F6623F" w:rsidRDefault="00005C7F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-Какие</w:t>
      </w:r>
      <w:r w:rsidRPr="00F6623F">
        <w:rPr>
          <w:sz w:val="28"/>
          <w:szCs w:val="28"/>
        </w:rPr>
        <w:t xml:space="preserve"> существенные знания  и умения я стремлюсь преподать ученикам?</w:t>
      </w:r>
    </w:p>
    <w:p w:rsidR="00005C7F" w:rsidRPr="00F6623F" w:rsidRDefault="00005C7F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-как</w:t>
      </w:r>
      <w:r w:rsidRPr="00F6623F">
        <w:rPr>
          <w:sz w:val="28"/>
          <w:szCs w:val="28"/>
        </w:rPr>
        <w:t xml:space="preserve"> я могу выяснить научились ли они этому?</w:t>
      </w:r>
    </w:p>
    <w:p w:rsidR="00005C7F" w:rsidRPr="00F6623F" w:rsidRDefault="00005C7F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-Как я</w:t>
      </w:r>
      <w:r w:rsidRPr="00F6623F">
        <w:rPr>
          <w:sz w:val="28"/>
          <w:szCs w:val="28"/>
        </w:rPr>
        <w:t xml:space="preserve"> могу помочь им лучше организовать им учебную деятельность?</w:t>
      </w:r>
    </w:p>
    <w:p w:rsidR="00005C7F" w:rsidRPr="00F6623F" w:rsidRDefault="00005C7F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Результатом становится то</w:t>
      </w:r>
      <w:r w:rsidR="006003FE" w:rsidRPr="00F6623F">
        <w:rPr>
          <w:sz w:val="28"/>
          <w:szCs w:val="28"/>
        </w:rPr>
        <w:t>,</w:t>
      </w:r>
      <w:r w:rsidRPr="00F6623F">
        <w:rPr>
          <w:sz w:val="28"/>
          <w:szCs w:val="28"/>
        </w:rPr>
        <w:t xml:space="preserve"> что учитель  расширяет  свои  педагогические умения и повышает качество преподавания.</w:t>
      </w:r>
    </w:p>
    <w:p w:rsidR="00005C7F" w:rsidRPr="00F6623F" w:rsidRDefault="00BF282B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- Формирует учебный </w:t>
      </w:r>
      <w:r w:rsidR="00005C7F" w:rsidRPr="00F6623F">
        <w:rPr>
          <w:b/>
          <w:sz w:val="28"/>
          <w:szCs w:val="28"/>
        </w:rPr>
        <w:t>процесс</w:t>
      </w:r>
      <w:r w:rsidRPr="00F6623F">
        <w:rPr>
          <w:sz w:val="28"/>
          <w:szCs w:val="28"/>
        </w:rPr>
        <w:t>. Цель  данного оценивани</w:t>
      </w:r>
      <w:proofErr w:type="gramStart"/>
      <w:r w:rsidRPr="00F6623F">
        <w:rPr>
          <w:sz w:val="28"/>
          <w:szCs w:val="28"/>
        </w:rPr>
        <w:t>я</w:t>
      </w:r>
      <w:r w:rsidR="00271B5E">
        <w:rPr>
          <w:sz w:val="28"/>
          <w:szCs w:val="28"/>
        </w:rPr>
        <w:t>-</w:t>
      </w:r>
      <w:proofErr w:type="gramEnd"/>
      <w:r w:rsidRPr="00F6623F">
        <w:rPr>
          <w:sz w:val="28"/>
          <w:szCs w:val="28"/>
        </w:rPr>
        <w:t xml:space="preserve"> улучшить качество  учения </w:t>
      </w:r>
      <w:r w:rsidR="006003FE" w:rsidRPr="00F6623F">
        <w:rPr>
          <w:sz w:val="28"/>
          <w:szCs w:val="28"/>
        </w:rPr>
        <w:t>,</w:t>
      </w:r>
      <w:r w:rsidRPr="00F6623F">
        <w:rPr>
          <w:sz w:val="28"/>
          <w:szCs w:val="28"/>
        </w:rPr>
        <w:t>а не обеспечивать  основание для выставления оценок. Учитель действует так:</w:t>
      </w:r>
    </w:p>
    <w:p w:rsidR="00BF282B" w:rsidRPr="00F6623F" w:rsidRDefault="00BF282B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lastRenderedPageBreak/>
        <w:t>-переводить</w:t>
      </w:r>
      <w:r w:rsidRPr="00F6623F">
        <w:rPr>
          <w:sz w:val="28"/>
          <w:szCs w:val="28"/>
        </w:rPr>
        <w:t xml:space="preserve">  в учебные цели измеряемые результаты</w:t>
      </w:r>
    </w:p>
    <w:p w:rsidR="00BF282B" w:rsidRPr="00F6623F" w:rsidRDefault="00BF282B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t>- определяет</w:t>
      </w:r>
      <w:r w:rsidRPr="00F6623F">
        <w:rPr>
          <w:sz w:val="28"/>
          <w:szCs w:val="28"/>
        </w:rPr>
        <w:t xml:space="preserve"> необходимый уровень достижений</w:t>
      </w:r>
    </w:p>
    <w:p w:rsidR="00BF282B" w:rsidRPr="00F6623F" w:rsidRDefault="00BF282B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t>- отбирает</w:t>
      </w:r>
      <w:r w:rsidRPr="00F6623F">
        <w:rPr>
          <w:sz w:val="28"/>
          <w:szCs w:val="28"/>
        </w:rPr>
        <w:t xml:space="preserve">  учебное содержание и техники оценивание</w:t>
      </w:r>
    </w:p>
    <w:p w:rsidR="00BF282B" w:rsidRPr="00F6623F" w:rsidRDefault="00BF282B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t>- проводит</w:t>
      </w:r>
      <w:r w:rsidRPr="00F6623F">
        <w:rPr>
          <w:sz w:val="28"/>
          <w:szCs w:val="28"/>
        </w:rPr>
        <w:t xml:space="preserve"> обучение</w:t>
      </w:r>
    </w:p>
    <w:p w:rsidR="00BF282B" w:rsidRPr="00F6623F" w:rsidRDefault="00BF282B" w:rsidP="00F6623F">
      <w:pPr>
        <w:spacing w:after="0"/>
        <w:rPr>
          <w:sz w:val="28"/>
          <w:szCs w:val="28"/>
        </w:rPr>
      </w:pPr>
      <w:r w:rsidRPr="00271B5E">
        <w:rPr>
          <w:b/>
          <w:sz w:val="28"/>
          <w:szCs w:val="28"/>
        </w:rPr>
        <w:t>-организует</w:t>
      </w:r>
      <w:r w:rsidRPr="00F6623F">
        <w:rPr>
          <w:sz w:val="28"/>
          <w:szCs w:val="28"/>
        </w:rPr>
        <w:t xml:space="preserve"> оценивание и устанавливает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 xml:space="preserve"> достигнуты ли измеряемые учебные результаты</w:t>
      </w:r>
    </w:p>
    <w:p w:rsidR="000054FE" w:rsidRPr="00F6623F" w:rsidRDefault="000054FE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 </w:t>
      </w:r>
      <w:r w:rsidR="00F6623F">
        <w:rPr>
          <w:b/>
          <w:sz w:val="28"/>
          <w:szCs w:val="28"/>
        </w:rPr>
        <w:t xml:space="preserve">   </w:t>
      </w:r>
      <w:r w:rsidRPr="00F6623F">
        <w:rPr>
          <w:b/>
          <w:sz w:val="28"/>
          <w:szCs w:val="28"/>
        </w:rPr>
        <w:t xml:space="preserve"> Оценивание</w:t>
      </w:r>
      <w:r w:rsidRPr="00F6623F">
        <w:rPr>
          <w:sz w:val="28"/>
          <w:szCs w:val="28"/>
        </w:rPr>
        <w:t xml:space="preserve"> должно соответствовать  особенностям и нуждам учителя </w:t>
      </w:r>
      <w:r w:rsidR="00F6623F">
        <w:rPr>
          <w:sz w:val="28"/>
          <w:szCs w:val="28"/>
        </w:rPr>
        <w:t xml:space="preserve">   </w:t>
      </w:r>
      <w:r w:rsidRPr="00F6623F">
        <w:rPr>
          <w:sz w:val="28"/>
          <w:szCs w:val="28"/>
        </w:rPr>
        <w:t>учеников и изучаемого предмета</w:t>
      </w:r>
      <w:proofErr w:type="gramStart"/>
      <w:r w:rsidRPr="00F6623F">
        <w:rPr>
          <w:sz w:val="28"/>
          <w:szCs w:val="28"/>
        </w:rPr>
        <w:t xml:space="preserve"> Т</w:t>
      </w:r>
      <w:proofErr w:type="gramEnd"/>
      <w:r w:rsidRPr="00F6623F">
        <w:rPr>
          <w:sz w:val="28"/>
          <w:szCs w:val="28"/>
        </w:rPr>
        <w:t>о, что хорошо работает с одним классом, не обязательно подходит для другого.</w:t>
      </w:r>
    </w:p>
    <w:p w:rsidR="000054FE" w:rsidRPr="00F6623F" w:rsidRDefault="00F6623F" w:rsidP="00271B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54FE" w:rsidRPr="00F6623F">
        <w:rPr>
          <w:b/>
          <w:sz w:val="28"/>
          <w:szCs w:val="28"/>
        </w:rPr>
        <w:t xml:space="preserve">Непрерывно. </w:t>
      </w:r>
      <w:r w:rsidR="000054FE" w:rsidRPr="00F6623F">
        <w:rPr>
          <w:sz w:val="28"/>
          <w:szCs w:val="28"/>
        </w:rPr>
        <w:t xml:space="preserve">Оценивание  запускает механизм обратной связи и постоянно  поддерживает его в рабочем состоянии. Используя широкий ассортимент простых техник, которые можно легко и быстро усвоить, учитель получает от учеников обратную связь о том,  как они </w:t>
      </w:r>
      <w:proofErr w:type="gramStart"/>
      <w:r w:rsidR="000054FE" w:rsidRPr="00F6623F">
        <w:rPr>
          <w:sz w:val="28"/>
          <w:szCs w:val="28"/>
        </w:rPr>
        <w:t>учатся</w:t>
      </w:r>
      <w:proofErr w:type="gramEnd"/>
      <w:r w:rsidR="000054FE" w:rsidRPr="00F6623F">
        <w:rPr>
          <w:sz w:val="28"/>
          <w:szCs w:val="28"/>
        </w:rPr>
        <w:t xml:space="preserve"> и представляет им обратную связь относительно  результатов и возможность их улучшить.</w:t>
      </w:r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Как вовлечь учеников в процесс оценивания? </w:t>
      </w:r>
      <w:r w:rsidRPr="00F6623F">
        <w:rPr>
          <w:sz w:val="28"/>
          <w:szCs w:val="28"/>
        </w:rPr>
        <w:t>Крат</w:t>
      </w:r>
      <w:r w:rsidR="001E1A52" w:rsidRPr="00F6623F">
        <w:rPr>
          <w:sz w:val="28"/>
          <w:szCs w:val="28"/>
        </w:rPr>
        <w:t>ко расскажу  некоторые методы формирующего оценивания</w:t>
      </w:r>
      <w:proofErr w:type="gramStart"/>
      <w:r w:rsidR="001E1A52" w:rsidRPr="00F6623F">
        <w:rPr>
          <w:sz w:val="28"/>
          <w:szCs w:val="28"/>
        </w:rPr>
        <w:t xml:space="preserve"> .</w:t>
      </w:r>
      <w:proofErr w:type="gramEnd"/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-Вопросы</w:t>
      </w:r>
      <w:r w:rsidRPr="00F6623F">
        <w:rPr>
          <w:sz w:val="28"/>
          <w:szCs w:val="28"/>
        </w:rPr>
        <w:t>.</w:t>
      </w:r>
      <w:r w:rsidR="006003FE" w:rsidRPr="00F6623F">
        <w:rPr>
          <w:sz w:val="28"/>
          <w:szCs w:val="28"/>
        </w:rPr>
        <w:t xml:space="preserve"> </w:t>
      </w:r>
      <w:r w:rsidRPr="00F6623F">
        <w:rPr>
          <w:sz w:val="28"/>
          <w:szCs w:val="28"/>
        </w:rPr>
        <w:t xml:space="preserve">Задаются, чтобы определить стартовые позиции детей. Задаются самые разноплановые вопросы </w:t>
      </w:r>
      <w:proofErr w:type="gramStart"/>
      <w:r w:rsidRPr="00F6623F">
        <w:rPr>
          <w:sz w:val="28"/>
          <w:szCs w:val="28"/>
        </w:rPr>
        <w:t>на</w:t>
      </w:r>
      <w:proofErr w:type="gramEnd"/>
      <w:r w:rsidRPr="00F6623F">
        <w:rPr>
          <w:sz w:val="28"/>
          <w:szCs w:val="28"/>
        </w:rPr>
        <w:t>:</w:t>
      </w:r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  <w:u w:val="single"/>
        </w:rPr>
        <w:t>Приложение</w:t>
      </w:r>
      <w:r w:rsidRPr="00F6623F">
        <w:rPr>
          <w:sz w:val="28"/>
          <w:szCs w:val="28"/>
        </w:rPr>
        <w:t xml:space="preserve"> знаний: Какие ещё примеры ты можешь привести?</w:t>
      </w:r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  <w:u w:val="single"/>
        </w:rPr>
        <w:t>Анализ:</w:t>
      </w:r>
      <w:r w:rsidRPr="00F6623F">
        <w:rPr>
          <w:sz w:val="28"/>
          <w:szCs w:val="28"/>
        </w:rPr>
        <w:t xml:space="preserve"> как ты можешь доказать, что</w:t>
      </w:r>
      <w:proofErr w:type="gramStart"/>
      <w:r w:rsidRPr="00F6623F">
        <w:rPr>
          <w:sz w:val="28"/>
          <w:szCs w:val="28"/>
        </w:rPr>
        <w:t>..?</w:t>
      </w:r>
      <w:proofErr w:type="gramEnd"/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  <w:u w:val="single"/>
        </w:rPr>
        <w:t>Синтез:</w:t>
      </w:r>
      <w:r w:rsidRPr="00F6623F">
        <w:rPr>
          <w:sz w:val="28"/>
          <w:szCs w:val="28"/>
        </w:rPr>
        <w:t xml:space="preserve"> как та можешь ещё организовать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 xml:space="preserve"> решить..?</w:t>
      </w:r>
    </w:p>
    <w:p w:rsidR="00851AC9" w:rsidRPr="00F6623F" w:rsidRDefault="00851AC9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  <w:u w:val="single"/>
        </w:rPr>
        <w:t>Оценку»</w:t>
      </w:r>
      <w:r w:rsidRPr="00F6623F">
        <w:rPr>
          <w:sz w:val="28"/>
          <w:szCs w:val="28"/>
        </w:rPr>
        <w:t xml:space="preserve"> Что ты думаешь о…?</w:t>
      </w:r>
    </w:p>
    <w:p w:rsidR="00851AC9" w:rsidRPr="00F6623F" w:rsidRDefault="00851AC9" w:rsidP="00F6623F">
      <w:pPr>
        <w:spacing w:after="0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>-Наблюдение</w:t>
      </w:r>
    </w:p>
    <w:p w:rsidR="0003465F" w:rsidRPr="00F6623F" w:rsidRDefault="0003465F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Наблюдает за детьми в процессе дискуссии, учитель оценивает, как происходит  учение</w:t>
      </w:r>
      <w:proofErr w:type="gramStart"/>
      <w:r w:rsidRPr="00F6623F">
        <w:rPr>
          <w:sz w:val="28"/>
          <w:szCs w:val="28"/>
        </w:rPr>
        <w:t>.(</w:t>
      </w:r>
      <w:proofErr w:type="gramEnd"/>
      <w:r w:rsidRPr="00F6623F">
        <w:rPr>
          <w:sz w:val="28"/>
          <w:szCs w:val="28"/>
        </w:rPr>
        <w:t xml:space="preserve"> показ </w:t>
      </w:r>
      <w:proofErr w:type="spellStart"/>
      <w:r w:rsidRPr="00F6623F">
        <w:rPr>
          <w:sz w:val="28"/>
          <w:szCs w:val="28"/>
        </w:rPr>
        <w:t>табл</w:t>
      </w:r>
      <w:proofErr w:type="spellEnd"/>
      <w:r w:rsidRPr="00F6623F">
        <w:rPr>
          <w:sz w:val="28"/>
          <w:szCs w:val="28"/>
        </w:rPr>
        <w:t>)</w:t>
      </w:r>
    </w:p>
    <w:p w:rsidR="0003465F" w:rsidRPr="00F6623F" w:rsidRDefault="0003465F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Наблюдает за отдельными детьми.</w:t>
      </w:r>
    </w:p>
    <w:p w:rsidR="0003465F" w:rsidRPr="00F6623F" w:rsidRDefault="0003465F" w:rsidP="00BF282B">
      <w:pPr>
        <w:rPr>
          <w:sz w:val="28"/>
          <w:szCs w:val="28"/>
        </w:rPr>
      </w:pPr>
      <w:r w:rsidRPr="00F6623F">
        <w:rPr>
          <w:b/>
          <w:sz w:val="28"/>
          <w:szCs w:val="28"/>
        </w:rPr>
        <w:t>Дискуссии</w:t>
      </w:r>
      <w:r w:rsidRPr="00F6623F">
        <w:rPr>
          <w:sz w:val="28"/>
          <w:szCs w:val="28"/>
        </w:rPr>
        <w:t>. Проводя дискуссию, а не обычный опрос учитель проверяет предыдущие оценки, обсуждает прогресс учеников, резуль</w:t>
      </w:r>
      <w:r w:rsidR="00F6623F">
        <w:rPr>
          <w:sz w:val="28"/>
          <w:szCs w:val="28"/>
        </w:rPr>
        <w:t xml:space="preserve">таты их </w:t>
      </w:r>
      <w:proofErr w:type="spellStart"/>
      <w:r w:rsidR="00F6623F">
        <w:rPr>
          <w:sz w:val="28"/>
          <w:szCs w:val="28"/>
        </w:rPr>
        <w:t>самооценивания</w:t>
      </w:r>
      <w:proofErr w:type="spellEnd"/>
      <w:r w:rsidR="00F6623F">
        <w:rPr>
          <w:sz w:val="28"/>
          <w:szCs w:val="28"/>
        </w:rPr>
        <w:t>, чтобы по</w:t>
      </w:r>
      <w:r w:rsidRPr="00F6623F">
        <w:rPr>
          <w:sz w:val="28"/>
          <w:szCs w:val="28"/>
        </w:rPr>
        <w:t>дготовить следующие шаги</w:t>
      </w:r>
      <w:r w:rsidR="00F6623F">
        <w:rPr>
          <w:sz w:val="28"/>
          <w:szCs w:val="28"/>
        </w:rPr>
        <w:t xml:space="preserve"> </w:t>
      </w:r>
      <w:r w:rsidRPr="00F6623F">
        <w:rPr>
          <w:sz w:val="28"/>
          <w:szCs w:val="28"/>
        </w:rPr>
        <w:t>в обучении.</w:t>
      </w:r>
    </w:p>
    <w:p w:rsidR="0003465F" w:rsidRPr="00F6623F" w:rsidRDefault="0003465F" w:rsidP="00BF282B">
      <w:pPr>
        <w:rPr>
          <w:sz w:val="28"/>
          <w:szCs w:val="28"/>
        </w:rPr>
      </w:pPr>
      <w:r w:rsidRPr="00F6623F">
        <w:rPr>
          <w:b/>
          <w:sz w:val="28"/>
          <w:szCs w:val="28"/>
        </w:rPr>
        <w:t>Анализ.</w:t>
      </w:r>
      <w:r w:rsidRPr="00F6623F">
        <w:rPr>
          <w:sz w:val="28"/>
          <w:szCs w:val="28"/>
        </w:rPr>
        <w:t xml:space="preserve"> Письменные работы учитель обсуждает и оценивает вместе с детьми.</w:t>
      </w:r>
    </w:p>
    <w:p w:rsidR="0003465F" w:rsidRPr="00F6623F" w:rsidRDefault="0003465F" w:rsidP="00BF282B">
      <w:pPr>
        <w:rPr>
          <w:sz w:val="28"/>
          <w:szCs w:val="28"/>
        </w:rPr>
      </w:pPr>
      <w:r w:rsidRPr="00F6623F">
        <w:rPr>
          <w:b/>
          <w:sz w:val="28"/>
          <w:szCs w:val="28"/>
        </w:rPr>
        <w:t>Проверка понимания</w:t>
      </w:r>
      <w:r w:rsidRPr="00F6623F">
        <w:rPr>
          <w:sz w:val="28"/>
          <w:szCs w:val="28"/>
        </w:rPr>
        <w:t>. Краткий проверочный обзор помогает ученику и учителю выявить учебный материал, который нуждается в повторении и спланировать следующие этапы работы.</w:t>
      </w:r>
    </w:p>
    <w:p w:rsidR="0003465F" w:rsidRPr="00F6623F" w:rsidRDefault="0003465F" w:rsidP="00BF282B">
      <w:pPr>
        <w:rPr>
          <w:sz w:val="28"/>
          <w:szCs w:val="28"/>
        </w:rPr>
      </w:pPr>
      <w:r w:rsidRPr="00F6623F">
        <w:rPr>
          <w:b/>
          <w:sz w:val="28"/>
          <w:szCs w:val="28"/>
        </w:rPr>
        <w:lastRenderedPageBreak/>
        <w:t xml:space="preserve">Рефлексия процесса ученика. </w:t>
      </w:r>
      <w:r w:rsidRPr="00F6623F">
        <w:rPr>
          <w:sz w:val="28"/>
          <w:szCs w:val="28"/>
        </w:rPr>
        <w:t>В классе п</w:t>
      </w:r>
      <w:r w:rsidR="00F6623F">
        <w:rPr>
          <w:sz w:val="28"/>
          <w:szCs w:val="28"/>
        </w:rPr>
        <w:t>о</w:t>
      </w:r>
      <w:r w:rsidRPr="00F6623F">
        <w:rPr>
          <w:sz w:val="28"/>
          <w:szCs w:val="28"/>
        </w:rPr>
        <w:t xml:space="preserve">ддерживается и развивается </w:t>
      </w:r>
      <w:proofErr w:type="spellStart"/>
      <w:r w:rsidRPr="00F6623F">
        <w:rPr>
          <w:sz w:val="28"/>
          <w:szCs w:val="28"/>
        </w:rPr>
        <w:t>самооценивание</w:t>
      </w:r>
      <w:proofErr w:type="spellEnd"/>
      <w:r w:rsidRPr="00F6623F">
        <w:rPr>
          <w:sz w:val="28"/>
          <w:szCs w:val="28"/>
        </w:rPr>
        <w:t xml:space="preserve"> и </w:t>
      </w:r>
      <w:r w:rsidR="00844575" w:rsidRPr="00F6623F">
        <w:rPr>
          <w:sz w:val="28"/>
          <w:szCs w:val="28"/>
        </w:rPr>
        <w:t>партнёрское оценивание. Пара или небольшая группа определяет, что они знают и могут делать, что остаётся для них трудным и непонятным, и что им надо сделать в дальнейшем.</w:t>
      </w:r>
      <w:r w:rsidR="002E0598" w:rsidRPr="00F6623F">
        <w:rPr>
          <w:sz w:val="28"/>
          <w:szCs w:val="28"/>
        </w:rPr>
        <w:t xml:space="preserve"> В ходе урока пр</w:t>
      </w:r>
      <w:r w:rsidR="00F6623F">
        <w:rPr>
          <w:sz w:val="28"/>
          <w:szCs w:val="28"/>
        </w:rPr>
        <w:t>о</w:t>
      </w:r>
      <w:r w:rsidR="002E0598" w:rsidRPr="00F6623F">
        <w:rPr>
          <w:sz w:val="28"/>
          <w:szCs w:val="28"/>
        </w:rPr>
        <w:t>исходит непрерывная обратная связь между учителем</w:t>
      </w:r>
      <w:proofErr w:type="gramStart"/>
      <w:r w:rsidR="002E0598" w:rsidRPr="00F6623F">
        <w:rPr>
          <w:sz w:val="28"/>
          <w:szCs w:val="28"/>
        </w:rPr>
        <w:t xml:space="preserve"> ,</w:t>
      </w:r>
      <w:proofErr w:type="gramEnd"/>
      <w:r w:rsidR="002E0598" w:rsidRPr="00F6623F">
        <w:rPr>
          <w:sz w:val="28"/>
          <w:szCs w:val="28"/>
        </w:rPr>
        <w:t xml:space="preserve"> отдельными учениками и группами, определяется в каком направлении надо продвигаться.</w:t>
      </w:r>
    </w:p>
    <w:p w:rsidR="002E0598" w:rsidRPr="00F6623F" w:rsidRDefault="00F6623F" w:rsidP="00F662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E0598" w:rsidRPr="00F6623F">
        <w:rPr>
          <w:b/>
          <w:sz w:val="28"/>
          <w:szCs w:val="28"/>
        </w:rPr>
        <w:t xml:space="preserve">лгоритм </w:t>
      </w:r>
      <w:r w:rsidR="00412D9D" w:rsidRPr="00F6623F">
        <w:rPr>
          <w:b/>
          <w:sz w:val="28"/>
          <w:szCs w:val="28"/>
        </w:rPr>
        <w:t xml:space="preserve"> формирующего оценивания</w:t>
      </w:r>
    </w:p>
    <w:p w:rsidR="002E0598" w:rsidRPr="00F6623F" w:rsidRDefault="002E0598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1.Показать, что получилось хорошо</w:t>
      </w:r>
      <w:proofErr w:type="gramStart"/>
      <w:r w:rsidRPr="00F6623F">
        <w:rPr>
          <w:sz w:val="28"/>
          <w:szCs w:val="28"/>
        </w:rPr>
        <w:t>.(</w:t>
      </w:r>
      <w:proofErr w:type="gramEnd"/>
      <w:r w:rsidRPr="00F6623F">
        <w:rPr>
          <w:sz w:val="28"/>
          <w:szCs w:val="28"/>
        </w:rPr>
        <w:t xml:space="preserve"> учитель показывает наиболее удачные места в работе, которые соотносятся с учебными целями)</w:t>
      </w:r>
    </w:p>
    <w:p w:rsidR="002E0598" w:rsidRPr="00F6623F" w:rsidRDefault="002E0598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2. Указать, что нуждается в улучшении</w:t>
      </w:r>
    </w:p>
    <w:p w:rsidR="00851AC9" w:rsidRPr="00F6623F" w:rsidRDefault="002E0598" w:rsidP="00F6623F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3.Дать рекомендации о необх</w:t>
      </w:r>
      <w:r w:rsidR="00412D9D" w:rsidRPr="00F6623F">
        <w:rPr>
          <w:sz w:val="28"/>
          <w:szCs w:val="28"/>
        </w:rPr>
        <w:t xml:space="preserve">одимых исправлениях </w:t>
      </w:r>
    </w:p>
    <w:p w:rsidR="00412D9D" w:rsidRPr="00F6623F" w:rsidRDefault="00412D9D" w:rsidP="00F6623F">
      <w:pPr>
        <w:spacing w:after="0"/>
        <w:rPr>
          <w:sz w:val="28"/>
          <w:szCs w:val="28"/>
        </w:rPr>
      </w:pPr>
      <w:r w:rsidRPr="00F6623F">
        <w:rPr>
          <w:b/>
          <w:bCs/>
          <w:sz w:val="28"/>
          <w:szCs w:val="28"/>
        </w:rPr>
        <w:t>Новая система оценивания строится на следующих основаниях:</w:t>
      </w:r>
    </w:p>
    <w:p w:rsidR="005E48CA" w:rsidRPr="00F6623F" w:rsidRDefault="00774F52" w:rsidP="00F6623F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F6623F">
        <w:rPr>
          <w:b/>
          <w:bCs/>
          <w:sz w:val="28"/>
          <w:szCs w:val="28"/>
        </w:rPr>
        <w:t xml:space="preserve">Оценивание </w:t>
      </w:r>
      <w:r w:rsidRPr="00F6623F">
        <w:rPr>
          <w:sz w:val="28"/>
          <w:szCs w:val="28"/>
        </w:rPr>
        <w:t>является постоянным процессом</w:t>
      </w:r>
    </w:p>
    <w:p w:rsidR="005E48CA" w:rsidRPr="00F6623F" w:rsidRDefault="00774F52" w:rsidP="00F6623F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F6623F">
        <w:rPr>
          <w:b/>
          <w:bCs/>
          <w:sz w:val="28"/>
          <w:szCs w:val="28"/>
        </w:rPr>
        <w:t xml:space="preserve">Оценивание </w:t>
      </w:r>
      <w:r w:rsidRPr="00F6623F">
        <w:rPr>
          <w:sz w:val="28"/>
          <w:szCs w:val="28"/>
        </w:rPr>
        <w:t xml:space="preserve">может быть </w:t>
      </w:r>
      <w:r w:rsidRPr="00F6623F">
        <w:rPr>
          <w:b/>
          <w:bCs/>
          <w:sz w:val="28"/>
          <w:szCs w:val="28"/>
        </w:rPr>
        <w:t xml:space="preserve">только </w:t>
      </w:r>
      <w:proofErr w:type="spellStart"/>
      <w:r w:rsidRPr="00F6623F">
        <w:rPr>
          <w:b/>
          <w:bCs/>
          <w:sz w:val="28"/>
          <w:szCs w:val="28"/>
        </w:rPr>
        <w:t>критериальным</w:t>
      </w:r>
      <w:proofErr w:type="spellEnd"/>
      <w:r w:rsidRPr="00F6623F">
        <w:rPr>
          <w:b/>
          <w:bCs/>
          <w:sz w:val="28"/>
          <w:szCs w:val="28"/>
        </w:rPr>
        <w:t xml:space="preserve"> </w:t>
      </w:r>
    </w:p>
    <w:p w:rsidR="005E48CA" w:rsidRPr="00F6623F" w:rsidRDefault="00774F52" w:rsidP="00F6623F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 xml:space="preserve">Критерии </w:t>
      </w:r>
      <w:r w:rsidRPr="00F6623F">
        <w:rPr>
          <w:b/>
          <w:bCs/>
          <w:sz w:val="28"/>
          <w:szCs w:val="28"/>
        </w:rPr>
        <w:t xml:space="preserve">оценивания </w:t>
      </w:r>
      <w:r w:rsidRPr="00F6623F">
        <w:rPr>
          <w:sz w:val="28"/>
          <w:szCs w:val="28"/>
        </w:rPr>
        <w:t>и алгоритм выставления заранее известны и педагогам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>и учащимся</w:t>
      </w:r>
    </w:p>
    <w:p w:rsidR="005E48CA" w:rsidRPr="00F6623F" w:rsidRDefault="00774F52" w:rsidP="00F6623F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 xml:space="preserve">Система </w:t>
      </w:r>
      <w:r w:rsidRPr="00F6623F">
        <w:rPr>
          <w:b/>
          <w:bCs/>
          <w:sz w:val="28"/>
          <w:szCs w:val="28"/>
        </w:rPr>
        <w:t xml:space="preserve">оценивания </w:t>
      </w:r>
      <w:r w:rsidRPr="00F6623F">
        <w:rPr>
          <w:sz w:val="28"/>
          <w:szCs w:val="28"/>
        </w:rPr>
        <w:t>строится таким образом, чтобы учащиеся  включались в контрольно оценочную деятельность</w:t>
      </w:r>
    </w:p>
    <w:p w:rsidR="006003FE" w:rsidRPr="00F6623F" w:rsidRDefault="006003FE" w:rsidP="00F6623F">
      <w:pPr>
        <w:spacing w:after="0"/>
        <w:jc w:val="both"/>
        <w:rPr>
          <w:b/>
          <w:sz w:val="28"/>
          <w:szCs w:val="28"/>
        </w:rPr>
      </w:pPr>
      <w:r w:rsidRPr="00F6623F">
        <w:rPr>
          <w:sz w:val="28"/>
          <w:szCs w:val="28"/>
        </w:rPr>
        <w:t xml:space="preserve"> Остановимся подробнее на </w:t>
      </w:r>
      <w:proofErr w:type="spellStart"/>
      <w:r w:rsidRPr="00F6623F">
        <w:rPr>
          <w:b/>
          <w:sz w:val="28"/>
          <w:szCs w:val="28"/>
        </w:rPr>
        <w:t>критериальном</w:t>
      </w:r>
      <w:proofErr w:type="spellEnd"/>
      <w:r w:rsidRPr="00F6623F">
        <w:rPr>
          <w:b/>
          <w:sz w:val="28"/>
          <w:szCs w:val="28"/>
        </w:rPr>
        <w:t xml:space="preserve"> оценивании.</w:t>
      </w:r>
    </w:p>
    <w:p w:rsidR="00412D9D" w:rsidRPr="00F6623F" w:rsidRDefault="00412D9D" w:rsidP="006003FE">
      <w:pPr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 xml:space="preserve">                             Небольшое вступление</w:t>
      </w:r>
    </w:p>
    <w:p w:rsidR="006F7342" w:rsidRPr="00F6623F" w:rsidRDefault="007F48FD" w:rsidP="00BF282B">
      <w:pPr>
        <w:rPr>
          <w:sz w:val="28"/>
          <w:szCs w:val="28"/>
        </w:rPr>
      </w:pPr>
      <w:r w:rsidRPr="00F6623F">
        <w:rPr>
          <w:sz w:val="28"/>
          <w:szCs w:val="28"/>
        </w:rPr>
        <w:t xml:space="preserve"> Довольно часто учитель выступает в роли судьи. Оценка сообщается ученику как окончательный </w:t>
      </w:r>
      <w:proofErr w:type="gramStart"/>
      <w:r w:rsidRPr="00F6623F">
        <w:rPr>
          <w:sz w:val="28"/>
          <w:szCs w:val="28"/>
        </w:rPr>
        <w:t>результат</w:t>
      </w:r>
      <w:proofErr w:type="gramEnd"/>
      <w:r w:rsidRPr="00F6623F">
        <w:rPr>
          <w:sz w:val="28"/>
          <w:szCs w:val="28"/>
        </w:rPr>
        <w:t xml:space="preserve"> не требующий  возражений. При таком оценивании возникает ряд проблем:</w:t>
      </w:r>
    </w:p>
    <w:p w:rsidR="007F48FD" w:rsidRPr="00F6623F" w:rsidRDefault="007F48FD" w:rsidP="00271B5E">
      <w:pPr>
        <w:spacing w:after="0"/>
        <w:rPr>
          <w:sz w:val="28"/>
          <w:szCs w:val="28"/>
        </w:rPr>
      </w:pPr>
      <w:r w:rsidRPr="00F6623F">
        <w:rPr>
          <w:b/>
          <w:sz w:val="28"/>
          <w:szCs w:val="28"/>
        </w:rPr>
        <w:t>-Отсутствуют</w:t>
      </w:r>
      <w:r w:rsidRPr="00F6623F">
        <w:rPr>
          <w:sz w:val="28"/>
          <w:szCs w:val="28"/>
        </w:rPr>
        <w:t xml:space="preserve"> стимулы для развития учащегося</w:t>
      </w:r>
    </w:p>
    <w:p w:rsidR="007F48FD" w:rsidRPr="00F6623F" w:rsidRDefault="007F48FD" w:rsidP="00271B5E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 xml:space="preserve">-Ученик </w:t>
      </w:r>
      <w:r w:rsidRPr="00F6623F">
        <w:rPr>
          <w:b/>
          <w:sz w:val="28"/>
          <w:szCs w:val="28"/>
        </w:rPr>
        <w:t>недоволен</w:t>
      </w:r>
      <w:r w:rsidRPr="00F6623F">
        <w:rPr>
          <w:sz w:val="28"/>
          <w:szCs w:val="28"/>
        </w:rPr>
        <w:t xml:space="preserve"> отметкой</w:t>
      </w:r>
    </w:p>
    <w:p w:rsidR="007F48FD" w:rsidRPr="00F6623F" w:rsidRDefault="007F48FD" w:rsidP="00271B5E">
      <w:pPr>
        <w:spacing w:after="0"/>
        <w:rPr>
          <w:sz w:val="28"/>
          <w:szCs w:val="28"/>
        </w:rPr>
      </w:pPr>
      <w:r w:rsidRPr="00F6623F">
        <w:rPr>
          <w:sz w:val="28"/>
          <w:szCs w:val="28"/>
        </w:rPr>
        <w:t>-</w:t>
      </w:r>
      <w:r w:rsidRPr="00F6623F">
        <w:rPr>
          <w:b/>
          <w:sz w:val="28"/>
          <w:szCs w:val="28"/>
        </w:rPr>
        <w:t>Родители получают</w:t>
      </w:r>
      <w:r w:rsidRPr="00F6623F">
        <w:rPr>
          <w:sz w:val="28"/>
          <w:szCs w:val="28"/>
        </w:rPr>
        <w:t xml:space="preserve">  информацию от ученика, которые склонны объяснить свои неудачи предвзятым отношением учителя.</w:t>
      </w:r>
    </w:p>
    <w:p w:rsidR="001C7825" w:rsidRPr="00F6623F" w:rsidRDefault="001C7825" w:rsidP="00271B5E">
      <w:pPr>
        <w:spacing w:after="0"/>
        <w:rPr>
          <w:b/>
          <w:sz w:val="28"/>
          <w:szCs w:val="28"/>
        </w:rPr>
      </w:pPr>
      <w:r w:rsidRPr="00F6623F">
        <w:rPr>
          <w:sz w:val="28"/>
          <w:szCs w:val="28"/>
        </w:rPr>
        <w:t xml:space="preserve">Решить проблемы </w:t>
      </w:r>
      <w:r w:rsidR="00580941" w:rsidRPr="00F6623F">
        <w:rPr>
          <w:sz w:val="28"/>
          <w:szCs w:val="28"/>
        </w:rPr>
        <w:t xml:space="preserve">во многом  помогает </w:t>
      </w:r>
      <w:proofErr w:type="spellStart"/>
      <w:r w:rsidR="00580941" w:rsidRPr="00F6623F">
        <w:rPr>
          <w:b/>
          <w:sz w:val="28"/>
          <w:szCs w:val="28"/>
        </w:rPr>
        <w:t>критериальное</w:t>
      </w:r>
      <w:proofErr w:type="spellEnd"/>
      <w:r w:rsidR="00580941" w:rsidRPr="00F6623F">
        <w:rPr>
          <w:b/>
          <w:sz w:val="28"/>
          <w:szCs w:val="28"/>
        </w:rPr>
        <w:t xml:space="preserve"> </w:t>
      </w:r>
      <w:proofErr w:type="spellStart"/>
      <w:r w:rsidRPr="00F6623F">
        <w:rPr>
          <w:b/>
          <w:sz w:val="28"/>
          <w:szCs w:val="28"/>
        </w:rPr>
        <w:t>самооценивание</w:t>
      </w:r>
      <w:proofErr w:type="spellEnd"/>
      <w:r w:rsidRPr="00F6623F">
        <w:rPr>
          <w:b/>
          <w:sz w:val="28"/>
          <w:szCs w:val="28"/>
        </w:rPr>
        <w:t>.</w:t>
      </w:r>
    </w:p>
    <w:p w:rsidR="001C7825" w:rsidRPr="00F6623F" w:rsidRDefault="001C7825" w:rsidP="00271B5E">
      <w:pPr>
        <w:spacing w:after="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 Остановимся подробнее на </w:t>
      </w:r>
      <w:proofErr w:type="spellStart"/>
      <w:r w:rsidRPr="00F6623F">
        <w:rPr>
          <w:sz w:val="28"/>
          <w:szCs w:val="28"/>
        </w:rPr>
        <w:t>критериальном</w:t>
      </w:r>
      <w:proofErr w:type="spellEnd"/>
      <w:r w:rsidRPr="00F6623F">
        <w:rPr>
          <w:sz w:val="28"/>
          <w:szCs w:val="28"/>
        </w:rPr>
        <w:t xml:space="preserve"> оценивании.</w:t>
      </w:r>
    </w:p>
    <w:p w:rsidR="006003FE" w:rsidRPr="00F6623F" w:rsidRDefault="006003FE" w:rsidP="001C7825">
      <w:pPr>
        <w:jc w:val="both"/>
        <w:rPr>
          <w:sz w:val="28"/>
          <w:szCs w:val="28"/>
        </w:rPr>
      </w:pPr>
      <w:proofErr w:type="spellStart"/>
      <w:r w:rsidRPr="00F6623F">
        <w:rPr>
          <w:sz w:val="28"/>
          <w:szCs w:val="28"/>
        </w:rPr>
        <w:t>Критериальное</w:t>
      </w:r>
      <w:proofErr w:type="spellEnd"/>
      <w:r w:rsidRPr="00F6623F">
        <w:rPr>
          <w:sz w:val="28"/>
          <w:szCs w:val="28"/>
        </w:rPr>
        <w:t xml:space="preserve"> оценивание подразумевает ряд  установок:</w:t>
      </w:r>
    </w:p>
    <w:p w:rsidR="006003FE" w:rsidRPr="00F6623F" w:rsidRDefault="00F6623F" w:rsidP="006003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6003FE" w:rsidRPr="00F6623F">
        <w:rPr>
          <w:sz w:val="28"/>
          <w:szCs w:val="28"/>
        </w:rPr>
        <w:t xml:space="preserve">цениваться с помощью отметки может только работа учащегося, а не его личность и личные качества (темп работы, особенности памяти, внимания, восприятия). </w:t>
      </w:r>
    </w:p>
    <w:p w:rsidR="006003FE" w:rsidRPr="00F6623F" w:rsidRDefault="00F6623F" w:rsidP="006003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2.Р</w:t>
      </w:r>
      <w:r w:rsidR="006003FE" w:rsidRPr="00F6623F">
        <w:rPr>
          <w:sz w:val="28"/>
          <w:szCs w:val="28"/>
        </w:rPr>
        <w:t>абота учащегося</w:t>
      </w:r>
      <w:r w:rsidR="00412D9D" w:rsidRPr="00F6623F">
        <w:rPr>
          <w:sz w:val="28"/>
          <w:szCs w:val="28"/>
        </w:rPr>
        <w:t xml:space="preserve"> не сравнивается</w:t>
      </w:r>
      <w:r w:rsidR="006003FE" w:rsidRPr="00F6623F">
        <w:rPr>
          <w:sz w:val="28"/>
          <w:szCs w:val="28"/>
        </w:rPr>
        <w:t xml:space="preserve"> с работами других учеников, а с эталоном (образцом отлично выполненной работы); </w:t>
      </w:r>
    </w:p>
    <w:p w:rsidR="006003FE" w:rsidRPr="00F6623F" w:rsidRDefault="006003FE" w:rsidP="006003FE">
      <w:pPr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При </w:t>
      </w:r>
      <w:proofErr w:type="spellStart"/>
      <w:r w:rsidRPr="00F6623F">
        <w:rPr>
          <w:sz w:val="28"/>
          <w:szCs w:val="28"/>
        </w:rPr>
        <w:t>критериальном</w:t>
      </w:r>
      <w:proofErr w:type="spellEnd"/>
      <w:r w:rsidRPr="00F6623F">
        <w:rPr>
          <w:sz w:val="28"/>
          <w:szCs w:val="28"/>
        </w:rPr>
        <w:t xml:space="preserve"> оценивании нет условий для сравнения себя с другими. Ты успешен по одному критерию, а я – </w:t>
      </w:r>
      <w:proofErr w:type="gramStart"/>
      <w:r w:rsidRPr="00F6623F">
        <w:rPr>
          <w:sz w:val="28"/>
          <w:szCs w:val="28"/>
        </w:rPr>
        <w:t>по другому</w:t>
      </w:r>
      <w:proofErr w:type="gramEnd"/>
      <w:r w:rsidRPr="00F6623F">
        <w:rPr>
          <w:sz w:val="28"/>
          <w:szCs w:val="28"/>
        </w:rPr>
        <w:t>. Такие ярлыки, как «отличник», «троечник», «хорошист», отпадают сами собой, зато появляются дополнительные возможности оценивать и наращивать свои достижения по тому или иному критерию. Важно только, чтобы каждый балл был содержательно наполнен и им обозначался конкретный уровень достижений (</w:t>
      </w:r>
      <w:proofErr w:type="spellStart"/>
      <w:r w:rsidRPr="00F6623F">
        <w:rPr>
          <w:sz w:val="28"/>
          <w:szCs w:val="28"/>
        </w:rPr>
        <w:t>Критериальное</w:t>
      </w:r>
      <w:proofErr w:type="spellEnd"/>
      <w:r w:rsidRPr="00F6623F">
        <w:rPr>
          <w:sz w:val="28"/>
          <w:szCs w:val="28"/>
        </w:rPr>
        <w:t xml:space="preserve"> оценивание не предполагает отказа от цифровой, формальной отметки, от балльной системы, поэтому вы можете использовать его  и при традиционном «пятибалльном» оценивании).</w:t>
      </w:r>
    </w:p>
    <w:p w:rsidR="00580941" w:rsidRPr="00F6623F" w:rsidRDefault="00580941" w:rsidP="006003FE">
      <w:pPr>
        <w:ind w:firstLine="540"/>
        <w:jc w:val="both"/>
        <w:rPr>
          <w:b/>
          <w:sz w:val="28"/>
          <w:szCs w:val="28"/>
        </w:rPr>
      </w:pPr>
      <w:r w:rsidRPr="00F6623F">
        <w:rPr>
          <w:sz w:val="28"/>
          <w:szCs w:val="28"/>
        </w:rPr>
        <w:t xml:space="preserve">Таким </w:t>
      </w:r>
      <w:proofErr w:type="gramStart"/>
      <w:r w:rsidRPr="00F6623F">
        <w:rPr>
          <w:sz w:val="28"/>
          <w:szCs w:val="28"/>
        </w:rPr>
        <w:t>образом</w:t>
      </w:r>
      <w:proofErr w:type="gramEnd"/>
      <w:r w:rsidRPr="00F6623F">
        <w:rPr>
          <w:sz w:val="28"/>
          <w:szCs w:val="28"/>
        </w:rPr>
        <w:t xml:space="preserve"> </w:t>
      </w:r>
      <w:proofErr w:type="spellStart"/>
      <w:r w:rsidRPr="00F6623F">
        <w:rPr>
          <w:b/>
          <w:sz w:val="28"/>
          <w:szCs w:val="28"/>
        </w:rPr>
        <w:t>критериальное</w:t>
      </w:r>
      <w:proofErr w:type="spellEnd"/>
      <w:r w:rsidRPr="00F6623F">
        <w:rPr>
          <w:b/>
          <w:sz w:val="28"/>
          <w:szCs w:val="28"/>
        </w:rPr>
        <w:t xml:space="preserve"> оценивание решает </w:t>
      </w:r>
      <w:proofErr w:type="spellStart"/>
      <w:r w:rsidRPr="00F6623F">
        <w:rPr>
          <w:b/>
          <w:sz w:val="28"/>
          <w:szCs w:val="28"/>
        </w:rPr>
        <w:t>сдедующие</w:t>
      </w:r>
      <w:proofErr w:type="spellEnd"/>
      <w:r w:rsidRPr="00F6623F">
        <w:rPr>
          <w:b/>
          <w:sz w:val="28"/>
          <w:szCs w:val="28"/>
        </w:rPr>
        <w:t xml:space="preserve"> задачи</w:t>
      </w:r>
      <w:r w:rsidR="003F2024" w:rsidRPr="00F6623F">
        <w:rPr>
          <w:b/>
          <w:sz w:val="28"/>
          <w:szCs w:val="28"/>
        </w:rPr>
        <w:t>:</w:t>
      </w:r>
    </w:p>
    <w:p w:rsidR="003F2024" w:rsidRPr="00F6623F" w:rsidRDefault="003F2024" w:rsidP="00F6623F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b/>
          <w:sz w:val="28"/>
          <w:szCs w:val="28"/>
        </w:rPr>
        <w:t>- делает оценку</w:t>
      </w:r>
      <w:r w:rsidRPr="00F6623F">
        <w:rPr>
          <w:sz w:val="28"/>
          <w:szCs w:val="28"/>
        </w:rPr>
        <w:t xml:space="preserve"> более объективной и прозрачной как для </w:t>
      </w:r>
      <w:proofErr w:type="gramStart"/>
      <w:r w:rsidRPr="00F6623F">
        <w:rPr>
          <w:sz w:val="28"/>
          <w:szCs w:val="28"/>
        </w:rPr>
        <w:t>ученика</w:t>
      </w:r>
      <w:proofErr w:type="gramEnd"/>
      <w:r w:rsidRPr="00F6623F">
        <w:rPr>
          <w:sz w:val="28"/>
          <w:szCs w:val="28"/>
        </w:rPr>
        <w:t xml:space="preserve"> так и для учителя</w:t>
      </w:r>
    </w:p>
    <w:p w:rsidR="003F2024" w:rsidRPr="00F6623F" w:rsidRDefault="003F2024" w:rsidP="00F6623F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b/>
          <w:sz w:val="28"/>
          <w:szCs w:val="28"/>
        </w:rPr>
        <w:t>-позволяет ученику</w:t>
      </w:r>
      <w:r w:rsidRPr="00F6623F">
        <w:rPr>
          <w:sz w:val="28"/>
          <w:szCs w:val="28"/>
        </w:rPr>
        <w:t xml:space="preserve"> точно определи</w:t>
      </w:r>
      <w:r w:rsidR="00412D9D" w:rsidRPr="00F6623F">
        <w:rPr>
          <w:sz w:val="28"/>
          <w:szCs w:val="28"/>
        </w:rPr>
        <w:t>т</w:t>
      </w:r>
      <w:r w:rsidRPr="00F6623F">
        <w:rPr>
          <w:sz w:val="28"/>
          <w:szCs w:val="28"/>
        </w:rPr>
        <w:t>ь границу своего знания</w:t>
      </w:r>
    </w:p>
    <w:p w:rsidR="003F2024" w:rsidRPr="00F6623F" w:rsidRDefault="003F2024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- </w:t>
      </w:r>
      <w:r w:rsidRPr="00271B5E">
        <w:rPr>
          <w:b/>
          <w:sz w:val="28"/>
          <w:szCs w:val="28"/>
        </w:rPr>
        <w:t>обеспечивает</w:t>
      </w:r>
      <w:r w:rsidRPr="00F6623F">
        <w:rPr>
          <w:sz w:val="28"/>
          <w:szCs w:val="28"/>
        </w:rPr>
        <w:t xml:space="preserve"> как </w:t>
      </w:r>
      <w:proofErr w:type="gramStart"/>
      <w:r w:rsidRPr="00F6623F">
        <w:rPr>
          <w:sz w:val="28"/>
          <w:szCs w:val="28"/>
        </w:rPr>
        <w:t>ученику</w:t>
      </w:r>
      <w:proofErr w:type="gramEnd"/>
      <w:r w:rsidRPr="00F6623F">
        <w:rPr>
          <w:sz w:val="28"/>
          <w:szCs w:val="28"/>
        </w:rPr>
        <w:t xml:space="preserve"> так и учителю объективную и поддерживающую связь.</w:t>
      </w:r>
    </w:p>
    <w:p w:rsidR="003F2024" w:rsidRPr="00F6623F" w:rsidRDefault="003F2024" w:rsidP="006003FE">
      <w:pPr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Основой  для дальнейшей и продуктивной работы по </w:t>
      </w:r>
      <w:proofErr w:type="spellStart"/>
      <w:r w:rsidRPr="00F6623F">
        <w:rPr>
          <w:sz w:val="28"/>
          <w:szCs w:val="28"/>
        </w:rPr>
        <w:t>самооцениванию</w:t>
      </w:r>
      <w:proofErr w:type="spellEnd"/>
      <w:r w:rsidRPr="00F6623F">
        <w:rPr>
          <w:sz w:val="28"/>
          <w:szCs w:val="28"/>
        </w:rPr>
        <w:t xml:space="preserve"> является первый этап </w:t>
      </w:r>
      <w:proofErr w:type="gramStart"/>
      <w:r w:rsidRPr="00F6623F">
        <w:rPr>
          <w:sz w:val="28"/>
          <w:szCs w:val="28"/>
        </w:rPr>
        <w:t>урока</w:t>
      </w:r>
      <w:proofErr w:type="gramEnd"/>
      <w:r w:rsidRPr="00F6623F">
        <w:rPr>
          <w:sz w:val="28"/>
          <w:szCs w:val="28"/>
        </w:rPr>
        <w:t xml:space="preserve"> на котором вводятся критерии для оценивания. Наиболее полезным способом ввести эти критерии общее обсуждение, в котором все и учащиеся и учителя приходят к единому пониманию того, что будет оцениваться и зачем.</w:t>
      </w:r>
    </w:p>
    <w:p w:rsidR="003F2024" w:rsidRPr="00F6623F" w:rsidRDefault="003F2024" w:rsidP="00F6623F">
      <w:pPr>
        <w:spacing w:after="0"/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>Типичные ошибки и риски</w:t>
      </w:r>
    </w:p>
    <w:p w:rsidR="002D6219" w:rsidRPr="00F6623F" w:rsidRDefault="00F6623F" w:rsidP="00F6623F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Pr="00F6623F">
        <w:rPr>
          <w:b/>
          <w:sz w:val="28"/>
          <w:szCs w:val="28"/>
        </w:rPr>
        <w:t>распространённой</w:t>
      </w:r>
      <w:r w:rsidR="002D6219" w:rsidRPr="00F6623F">
        <w:rPr>
          <w:b/>
          <w:sz w:val="28"/>
          <w:szCs w:val="28"/>
        </w:rPr>
        <w:t xml:space="preserve"> ошибкой</w:t>
      </w:r>
      <w:r w:rsidR="002D6219" w:rsidRPr="00F6623F">
        <w:rPr>
          <w:sz w:val="28"/>
          <w:szCs w:val="28"/>
        </w:rPr>
        <w:t xml:space="preserve"> является введения готового перечня критериев без совместного обсуждения, т </w:t>
      </w:r>
      <w:proofErr w:type="gramStart"/>
      <w:r w:rsidR="002D6219" w:rsidRPr="00F6623F">
        <w:rPr>
          <w:sz w:val="28"/>
          <w:szCs w:val="28"/>
        </w:rPr>
        <w:t>к</w:t>
      </w:r>
      <w:proofErr w:type="gramEnd"/>
      <w:r w:rsidR="002D6219" w:rsidRPr="00F6623F">
        <w:rPr>
          <w:sz w:val="28"/>
          <w:szCs w:val="28"/>
        </w:rPr>
        <w:t xml:space="preserve"> это снижает мотивацию учащихся</w:t>
      </w:r>
    </w:p>
    <w:p w:rsidR="002D6219" w:rsidRDefault="002D6219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- другая ошибка </w:t>
      </w:r>
      <w:r w:rsidRPr="00F6623F">
        <w:rPr>
          <w:sz w:val="28"/>
          <w:szCs w:val="28"/>
        </w:rPr>
        <w:t>не соответствие выбранных критериев характеру работ подлежащих оцениванию</w:t>
      </w:r>
    </w:p>
    <w:p w:rsidR="00CE6861" w:rsidRDefault="00CE6861" w:rsidP="00F6623F">
      <w:pPr>
        <w:spacing w:after="0"/>
        <w:ind w:firstLine="540"/>
        <w:jc w:val="both"/>
        <w:rPr>
          <w:sz w:val="28"/>
          <w:szCs w:val="28"/>
        </w:rPr>
      </w:pPr>
    </w:p>
    <w:p w:rsidR="00CE6861" w:rsidRPr="00F6623F" w:rsidRDefault="00CE6861" w:rsidP="00F6623F">
      <w:pPr>
        <w:spacing w:after="0"/>
        <w:ind w:firstLine="540"/>
        <w:jc w:val="both"/>
        <w:rPr>
          <w:sz w:val="28"/>
          <w:szCs w:val="28"/>
        </w:rPr>
      </w:pPr>
    </w:p>
    <w:p w:rsidR="00110479" w:rsidRPr="00CE6861" w:rsidRDefault="006003FE" w:rsidP="00110479">
      <w:p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F6623F">
        <w:rPr>
          <w:sz w:val="28"/>
          <w:szCs w:val="28"/>
        </w:rPr>
        <w:t xml:space="preserve">На 1 этапе </w:t>
      </w:r>
      <w:r w:rsidR="00F6623F">
        <w:rPr>
          <w:sz w:val="28"/>
          <w:szCs w:val="28"/>
        </w:rPr>
        <w:t xml:space="preserve">  при </w:t>
      </w:r>
      <w:proofErr w:type="spellStart"/>
      <w:r w:rsidR="00F6623F">
        <w:rPr>
          <w:sz w:val="28"/>
          <w:szCs w:val="28"/>
        </w:rPr>
        <w:t>безотметочном</w:t>
      </w:r>
      <w:proofErr w:type="spellEnd"/>
      <w:r w:rsidR="00F6623F">
        <w:rPr>
          <w:sz w:val="28"/>
          <w:szCs w:val="28"/>
        </w:rPr>
        <w:t xml:space="preserve"> обучении) 1 класс </w:t>
      </w:r>
      <w:r w:rsidRPr="00F6623F">
        <w:rPr>
          <w:sz w:val="28"/>
          <w:szCs w:val="28"/>
        </w:rPr>
        <w:t>нет смы</w:t>
      </w:r>
      <w:r w:rsidR="00110479" w:rsidRPr="00F6623F">
        <w:rPr>
          <w:sz w:val="28"/>
          <w:szCs w:val="28"/>
        </w:rPr>
        <w:t xml:space="preserve">сла брать много критериев, </w:t>
      </w:r>
      <w:r w:rsidRPr="00F6623F">
        <w:rPr>
          <w:sz w:val="28"/>
          <w:szCs w:val="28"/>
        </w:rPr>
        <w:t xml:space="preserve"> которые определяют это умение (в начальном звене достаточно 3-4).</w:t>
      </w:r>
      <w:proofErr w:type="gramEnd"/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Прежде чем сказать: </w:t>
      </w:r>
      <w:r w:rsidR="00110479" w:rsidRPr="00F6623F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«Какую оценку ты себе поставишь?»,</w:t>
      </w:r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надо ввести правило, которое составляет основу </w:t>
      </w:r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оценивания </w:t>
      </w:r>
      <w:r w:rsidR="00110479" w:rsidRPr="00F6623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(Самооценка).         </w:t>
      </w:r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Ученики в диалоге с учителем обучаются самостоятельно оценивать свои результаты по «Алгоритму самооценки»</w:t>
      </w:r>
      <w:proofErr w:type="gramStart"/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.В</w:t>
      </w:r>
      <w:proofErr w:type="gramEnd"/>
      <w:r w:rsidR="00110479"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первом классе алгоритм состоит из четырёх вопросов:</w:t>
      </w:r>
    </w:p>
    <w:p w:rsidR="00110479" w:rsidRPr="00F6623F" w:rsidRDefault="00110479" w:rsidP="00271B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Какое было задание? </w:t>
      </w:r>
      <w:r w:rsidRPr="00F6623F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(Учимся вспоминать цель работы.)  </w:t>
      </w:r>
    </w:p>
    <w:p w:rsidR="00110479" w:rsidRPr="00F6623F" w:rsidRDefault="00110479" w:rsidP="00271B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Удалось выполнить задание? </w:t>
      </w:r>
      <w:r w:rsidRPr="00F6623F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(Учимся сравнивать результат с целью.) </w:t>
      </w:r>
    </w:p>
    <w:p w:rsidR="00110479" w:rsidRPr="00F6623F" w:rsidRDefault="00110479" w:rsidP="00271B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3. Задание </w:t>
      </w:r>
      <w:proofErr w:type="gramStart"/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выполнено</w:t>
      </w:r>
      <w:proofErr w:type="gramEnd"/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верно или не совсем? </w:t>
      </w:r>
      <w:r w:rsidRPr="00F6623F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(Учимся находить и признавать ошибки.)</w:t>
      </w:r>
    </w:p>
    <w:p w:rsidR="00110479" w:rsidRPr="00F6623F" w:rsidRDefault="00110479" w:rsidP="00271B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Выполнил самостоятельно или с чьей-то помощью? </w:t>
      </w:r>
      <w:r w:rsidRPr="00F6623F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(Учимся оценивать процесс.)  и только потом спросить:</w:t>
      </w:r>
      <w:r w:rsidRPr="00F6623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«Какую оценку ты себе поставишь?»,</w:t>
      </w:r>
    </w:p>
    <w:p w:rsidR="006003FE" w:rsidRPr="00F6623F" w:rsidRDefault="00F6623F" w:rsidP="00F662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623F">
        <w:rPr>
          <w:b/>
          <w:sz w:val="28"/>
          <w:szCs w:val="28"/>
        </w:rPr>
        <w:t xml:space="preserve"> </w:t>
      </w:r>
      <w:r w:rsidR="006003FE" w:rsidRPr="00F6623F">
        <w:rPr>
          <w:b/>
          <w:sz w:val="28"/>
          <w:szCs w:val="28"/>
        </w:rPr>
        <w:t>На этапе предварительного контроля</w:t>
      </w:r>
      <w:r w:rsidR="006003FE" w:rsidRPr="00F6623F">
        <w:rPr>
          <w:sz w:val="28"/>
          <w:szCs w:val="28"/>
        </w:rPr>
        <w:t xml:space="preserve"> нужно научить детей выделять критерии задания, ответа и т. д.: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-Что будем оценивать?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-Как будем оценивать?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-Почему ты думаешь, что эти критерии будут важными?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-Кто смог себя оценить?         </w:t>
      </w:r>
    </w:p>
    <w:p w:rsidR="006003FE" w:rsidRPr="00F6623F" w:rsidRDefault="006003FE" w:rsidP="006003FE">
      <w:pPr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>Для формирования у учащихся первоначального представления</w:t>
      </w:r>
      <w:r w:rsidRPr="00F6623F">
        <w:rPr>
          <w:sz w:val="28"/>
          <w:szCs w:val="28"/>
        </w:rPr>
        <w:t xml:space="preserve"> о критериях оценки устных ответов учитель дает развернутую содержательную оценку ответа ученика (т. е. формулирует оценочное высказывание), из которой дети определяют требования к данному виду ответа, эти ответы и есть критерии оценки устного ответа.</w:t>
      </w:r>
    </w:p>
    <w:p w:rsidR="006003FE" w:rsidRPr="00F6623F" w:rsidRDefault="006003FE" w:rsidP="006003FE">
      <w:pPr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 xml:space="preserve">«Послушайте внимательно, как я буду оценивать ответ, и попробуйте определить, какие требования к нему предъявляются. Ответ Сережи был правильным: </w:t>
      </w:r>
      <w:proofErr w:type="gramStart"/>
      <w:r w:rsidRPr="00F6623F">
        <w:rPr>
          <w:sz w:val="28"/>
          <w:szCs w:val="28"/>
        </w:rPr>
        <w:t>он</w:t>
      </w:r>
      <w:proofErr w:type="gramEnd"/>
      <w:r w:rsidRPr="00F6623F">
        <w:rPr>
          <w:sz w:val="28"/>
          <w:szCs w:val="28"/>
        </w:rPr>
        <w:t xml:space="preserve"> верно дал определение прилагательного, сказал, как оно изменяется, правильно назвал окончания в единственном и множественном числе. Ответ был неполным: Сережа не сказал о связи прилагательного с существительным, о его роли в речи. Он не приводил свои примеры».  </w:t>
      </w:r>
    </w:p>
    <w:p w:rsidR="006003FE" w:rsidRPr="00F6623F" w:rsidRDefault="006003FE" w:rsidP="006003FE">
      <w:pPr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>В процессе обсуждения на доске записываются критерии оценки</w:t>
      </w:r>
      <w:r w:rsidRPr="00F6623F">
        <w:rPr>
          <w:sz w:val="28"/>
          <w:szCs w:val="28"/>
        </w:rPr>
        <w:t>.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Критерии оценки  ответа на тему:</w:t>
      </w:r>
      <w:r w:rsidR="00B40DB9" w:rsidRPr="00F6623F">
        <w:rPr>
          <w:sz w:val="28"/>
          <w:szCs w:val="28"/>
        </w:rPr>
        <w:t xml:space="preserve"> « Имя прилагательное"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1.Правильность ответа.</w:t>
      </w:r>
    </w:p>
    <w:p w:rsidR="006003FE" w:rsidRPr="00F6623F" w:rsidRDefault="006003FE" w:rsidP="00F6623F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2.Полнота ответа.</w:t>
      </w:r>
    </w:p>
    <w:p w:rsidR="000A39A8" w:rsidRDefault="006003FE" w:rsidP="000A39A8">
      <w:pPr>
        <w:spacing w:after="0" w:line="240" w:lineRule="auto"/>
        <w:ind w:firstLine="709"/>
        <w:jc w:val="both"/>
        <w:rPr>
          <w:sz w:val="28"/>
          <w:szCs w:val="28"/>
        </w:rPr>
      </w:pPr>
      <w:r w:rsidRPr="00F6623F">
        <w:rPr>
          <w:sz w:val="28"/>
          <w:szCs w:val="28"/>
        </w:rPr>
        <w:t>3.Наличие примеров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9A8">
        <w:rPr>
          <w:sz w:val="28"/>
          <w:szCs w:val="28"/>
        </w:rPr>
        <w:lastRenderedPageBreak/>
        <w:t xml:space="preserve">       </w:t>
      </w:r>
      <w:r w:rsidRPr="000A39A8">
        <w:rPr>
          <w:rFonts w:ascii="Times New Roman" w:eastAsia="Calibri" w:hAnsi="Times New Roman" w:cs="Times New Roman"/>
          <w:sz w:val="28"/>
          <w:szCs w:val="28"/>
        </w:rPr>
        <w:t>В системе оценивания достижений младших школьников выполняются следующие принципы оценивания: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Комплексность.  Оценка содержит комплекс параметров, отражающих учебные достижения обучающихся. Данные параметры вырабатываются совместно с </w:t>
      </w:r>
      <w:proofErr w:type="gramStart"/>
      <w:r w:rsidRPr="000A39A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0A39A8">
        <w:rPr>
          <w:rFonts w:ascii="Times New Roman" w:eastAsia="Calibri" w:hAnsi="Times New Roman" w:cs="Times New Roman"/>
          <w:sz w:val="28"/>
          <w:szCs w:val="28"/>
        </w:rPr>
        <w:t>. Оценка отражает не только содержательную, но и процессуальную сторону учебной деятельности.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Содержательность и позитивность.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 Оценивать можно только то, чему учат. Ориентир только на поддержание успешности и мотивации ученика. 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Определенность и </w:t>
      </w:r>
      <w:proofErr w:type="spellStart"/>
      <w:r w:rsidRPr="000A39A8">
        <w:rPr>
          <w:rFonts w:ascii="Times New Roman" w:eastAsia="Calibri" w:hAnsi="Times New Roman" w:cs="Times New Roman"/>
          <w:sz w:val="28"/>
          <w:szCs w:val="28"/>
        </w:rPr>
        <w:t>критериальность</w:t>
      </w:r>
      <w:proofErr w:type="spellEnd"/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. Оценка характеризует конкретные качества работы обучающегося, которые обозначены и согласованы с ним перед её выполнением. Оценивание может быть только </w:t>
      </w:r>
      <w:proofErr w:type="spellStart"/>
      <w:r w:rsidRPr="000A39A8">
        <w:rPr>
          <w:rFonts w:ascii="Times New Roman" w:eastAsia="Calibri" w:hAnsi="Times New Roman" w:cs="Times New Roman"/>
          <w:sz w:val="28"/>
          <w:szCs w:val="28"/>
        </w:rPr>
        <w:t>критериальным</w:t>
      </w:r>
      <w:proofErr w:type="spellEnd"/>
      <w:r w:rsidRPr="000A39A8">
        <w:rPr>
          <w:rFonts w:ascii="Times New Roman" w:eastAsia="Calibri" w:hAnsi="Times New Roman" w:cs="Times New Roman"/>
          <w:sz w:val="28"/>
          <w:szCs w:val="28"/>
        </w:rPr>
        <w:t>. Основными критериями оценивания выступают ожидаемые результаты, соответствующие учебным целям.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Открытость. Оценка доступна ученику в качестве инструмента самооценки. Ученик на основе критериев оценивания может контролировать действия учителя по оцениванию результатов обучения и самостоятельно прогнозировать свою итоговую оценку. Критерии оценивания и алгоритм выставления отметки заранее известны и педагогам, и обучающимся. Они могут вырабатываться ими совместно. Оцениваться с помощью отметки могут только результаты деятельности ученика, но не его личные качества.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Объективность. Оценка объективна в том смысле, что не вызывает разногласий и столкновений ученика и учителя, так как не может быть истолкована многозначно вследствие её открытости и определенности.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0A39A8">
        <w:rPr>
          <w:rFonts w:ascii="Times New Roman" w:eastAsia="Calibri" w:hAnsi="Times New Roman" w:cs="Times New Roman"/>
          <w:sz w:val="28"/>
          <w:szCs w:val="28"/>
        </w:rPr>
        <w:t>Диагностичность. Оценка несет информацию о достижениях обучающихся и проблемах, которые ему предстоит решить; она позволяет сравнивать сегодняшние достижения ученика с его же успехами некоторое время назад, планировать дальнейшую образовательную деятельность.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Технологичность. Оценка предполагает соблюдение определенной последовательности действий учителем и обучающимися, она связана с планированием учебной деятельности, процессом выполнения учебного задания и этапом анализа её результатов. Система оценивания выстраивается таким образом, чтобы обучающиеся включались в контрольно-оценочную деятельность, приобретая навыки и привычку к самооценке.</w:t>
      </w: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Систематичность. Оценивание является постоянным процессом, естественным </w:t>
      </w:r>
      <w:proofErr w:type="gramStart"/>
      <w:r w:rsidRPr="000A39A8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интегрированным в образовательную практику. В зависимости от этапа обучения используется диагностическое (стартовое, текущее) и </w:t>
      </w:r>
      <w:proofErr w:type="spellStart"/>
      <w:r w:rsidRPr="000A39A8">
        <w:rPr>
          <w:rFonts w:ascii="Times New Roman" w:eastAsia="Calibri" w:hAnsi="Times New Roman" w:cs="Times New Roman"/>
          <w:sz w:val="28"/>
          <w:szCs w:val="28"/>
        </w:rPr>
        <w:t>срезовое</w:t>
      </w:r>
      <w:proofErr w:type="spellEnd"/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(тематическое, промежуточное, итоговое) оценивание.</w:t>
      </w:r>
    </w:p>
    <w:p w:rsid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Психологическая комфортность. У каждого должно быть право на индивидуальную образовательную траекторию – на свой темп освоения материала, на выбранный уровень притязаний. Подавляющее большинство </w:t>
      </w:r>
      <w:r w:rsidRPr="000A39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результатов конкретного ученика можно сравнивать только с его же предыдущими показателями, но не с показателями других учеников класса. Личностные результаты в основном фиксируются </w:t>
      </w:r>
      <w:proofErr w:type="spellStart"/>
      <w:r w:rsidRPr="000A39A8">
        <w:rPr>
          <w:rFonts w:ascii="Times New Roman" w:eastAsia="Calibri" w:hAnsi="Times New Roman" w:cs="Times New Roman"/>
          <w:sz w:val="28"/>
          <w:szCs w:val="28"/>
        </w:rPr>
        <w:t>неперсонифициров</w:t>
      </w:r>
      <w:r w:rsidR="00774F52">
        <w:rPr>
          <w:rFonts w:ascii="Times New Roman" w:eastAsia="Calibri" w:hAnsi="Times New Roman" w:cs="Times New Roman"/>
          <w:sz w:val="28"/>
          <w:szCs w:val="28"/>
        </w:rPr>
        <w:t>анно</w:t>
      </w:r>
      <w:proofErr w:type="spellEnd"/>
      <w:r w:rsidR="00774F52">
        <w:rPr>
          <w:rFonts w:ascii="Times New Roman" w:eastAsia="Calibri" w:hAnsi="Times New Roman" w:cs="Times New Roman"/>
          <w:sz w:val="28"/>
          <w:szCs w:val="28"/>
        </w:rPr>
        <w:t>, только по классу в целом.</w:t>
      </w:r>
    </w:p>
    <w:p w:rsidR="00774F52" w:rsidRDefault="00774F52" w:rsidP="000A3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A8" w:rsidRPr="00774F52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F52">
        <w:rPr>
          <w:rFonts w:ascii="Times New Roman" w:eastAsia="Calibri" w:hAnsi="Times New Roman" w:cs="Times New Roman"/>
          <w:b/>
          <w:sz w:val="28"/>
          <w:szCs w:val="28"/>
        </w:rPr>
        <w:t xml:space="preserve">Формирующая </w:t>
      </w:r>
      <w:r w:rsidRPr="00774F52">
        <w:rPr>
          <w:rFonts w:ascii="Times New Roman" w:eastAsia="Calibri" w:hAnsi="Times New Roman" w:cs="Times New Roman"/>
          <w:b/>
          <w:bCs/>
          <w:sz w:val="28"/>
          <w:szCs w:val="28"/>
        </w:rPr>
        <w:t>оценка</w:t>
      </w:r>
      <w:r w:rsidRPr="00774F52">
        <w:rPr>
          <w:rFonts w:ascii="Times New Roman" w:eastAsia="Calibri" w:hAnsi="Times New Roman" w:cs="Times New Roman"/>
          <w:b/>
          <w:sz w:val="28"/>
          <w:szCs w:val="28"/>
        </w:rPr>
        <w:t xml:space="preserve"> это:</w:t>
      </w:r>
    </w:p>
    <w:p w:rsidR="005E48CA" w:rsidRPr="000A39A8" w:rsidRDefault="00774F52" w:rsidP="000A39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>«обратная связь</w:t>
      </w:r>
      <w:r w:rsidRPr="000A39A8">
        <w:rPr>
          <w:rFonts w:ascii="Times New Roman" w:eastAsia="Calibri" w:hAnsi="Times New Roman" w:cs="Times New Roman"/>
          <w:sz w:val="28"/>
          <w:szCs w:val="28"/>
        </w:rPr>
        <w:t>» для учащихся, позволяющая им:</w:t>
      </w:r>
    </w:p>
    <w:p w:rsidR="005E48CA" w:rsidRPr="000A39A8" w:rsidRDefault="00774F52" w:rsidP="000A39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оценить, </w:t>
      </w:r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>насколько они приблизились к цел</w:t>
      </w:r>
      <w:proofErr w:type="gramStart"/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0A39A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степень достижения)</w:t>
      </w:r>
    </w:p>
    <w:p w:rsidR="005E48CA" w:rsidRDefault="00774F52" w:rsidP="000A39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Что сделано хорошо, неверно или недостаточно хорошо, уяснить </w:t>
      </w:r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>какие шаги им необходимо предпринять,</w:t>
      </w:r>
      <w:r w:rsidRPr="000A39A8">
        <w:rPr>
          <w:rFonts w:ascii="Times New Roman" w:eastAsia="Calibri" w:hAnsi="Times New Roman" w:cs="Times New Roman"/>
          <w:sz w:val="28"/>
          <w:szCs w:val="28"/>
        </w:rPr>
        <w:t xml:space="preserve"> для улучшения своих результатов.</w:t>
      </w:r>
    </w:p>
    <w:p w:rsidR="000A39A8" w:rsidRPr="000A39A8" w:rsidRDefault="000A39A8" w:rsidP="000A39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sz w:val="28"/>
          <w:szCs w:val="28"/>
        </w:rPr>
        <w:t>Правила оценочной безопасност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Не скупиться на похвалу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Хвалить исполнителя, критиковать только исполнение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«На ложку дегтя – бочка меда»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Ставить перед ребенком только конкретные цели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«За двумя зайцами…»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Формула «опять ты НЕ…» - верный путь выращивания НЕУДАЧНИКА</w:t>
      </w:r>
    </w:p>
    <w:p w:rsidR="005E48CA" w:rsidRPr="00774F52" w:rsidRDefault="00774F52" w:rsidP="000A39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Учитель, начни практику оценочной безопасности с собственной самооценкой</w:t>
      </w:r>
    </w:p>
    <w:p w:rsid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9A8" w:rsidRPr="000A39A8" w:rsidRDefault="000A39A8" w:rsidP="000A3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</w:t>
      </w:r>
      <w:r w:rsidRPr="000A39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результатов рефлексии </w:t>
      </w:r>
      <w:r w:rsidRPr="000A39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учащихся </w:t>
      </w:r>
    </w:p>
    <w:p w:rsidR="005E48CA" w:rsidRPr="00774F52" w:rsidRDefault="00774F52" w:rsidP="000A39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 xml:space="preserve">Рефлексия - размышление человека, направленное на анализ самого себя (самоанализ) – собственных состояний, своих поступков и прошедших событий. </w:t>
      </w:r>
    </w:p>
    <w:p w:rsidR="000A39A8" w:rsidRPr="00774F52" w:rsidRDefault="000A39A8" w:rsidP="000A39A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A8" w:rsidRPr="00774F52" w:rsidRDefault="000A39A8" w:rsidP="000A39A8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52">
        <w:rPr>
          <w:rFonts w:ascii="Times New Roman" w:eastAsia="Calibri" w:hAnsi="Times New Roman" w:cs="Times New Roman"/>
          <w:sz w:val="28"/>
          <w:szCs w:val="28"/>
        </w:rPr>
        <w:t>«Алгоритм самооценки</w:t>
      </w:r>
      <w:proofErr w:type="gramStart"/>
      <w:r w:rsidRPr="00774F52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774F52">
        <w:rPr>
          <w:rFonts w:ascii="Times New Roman" w:eastAsia="Calibri" w:hAnsi="Times New Roman" w:cs="Times New Roman"/>
          <w:sz w:val="28"/>
          <w:szCs w:val="28"/>
        </w:rPr>
        <w:t xml:space="preserve"> слайд)</w:t>
      </w:r>
    </w:p>
    <w:p w:rsidR="002D6219" w:rsidRPr="00F6623F" w:rsidRDefault="002D6219" w:rsidP="000A39A8">
      <w:pPr>
        <w:jc w:val="both"/>
        <w:rPr>
          <w:b/>
          <w:sz w:val="28"/>
          <w:szCs w:val="28"/>
        </w:rPr>
      </w:pPr>
      <w:bookmarkStart w:id="0" w:name="_GoBack"/>
      <w:bookmarkEnd w:id="0"/>
      <w:r w:rsidRPr="00F6623F">
        <w:rPr>
          <w:b/>
          <w:sz w:val="28"/>
          <w:szCs w:val="28"/>
        </w:rPr>
        <w:t xml:space="preserve">Какие существуют инструменты </w:t>
      </w:r>
      <w:proofErr w:type="spellStart"/>
      <w:r w:rsidRPr="00F6623F">
        <w:rPr>
          <w:b/>
          <w:sz w:val="28"/>
          <w:szCs w:val="28"/>
        </w:rPr>
        <w:t>критериального</w:t>
      </w:r>
      <w:proofErr w:type="spellEnd"/>
      <w:r w:rsidRPr="00F6623F">
        <w:rPr>
          <w:b/>
          <w:sz w:val="28"/>
          <w:szCs w:val="28"/>
        </w:rPr>
        <w:t xml:space="preserve"> оценивания?</w:t>
      </w:r>
    </w:p>
    <w:p w:rsidR="002D6219" w:rsidRPr="00F6623F" w:rsidRDefault="002D6219" w:rsidP="006003FE">
      <w:pPr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>Цветовая дорожка</w:t>
      </w:r>
      <w:proofErr w:type="gramStart"/>
      <w:r w:rsidRPr="00F6623F">
        <w:rPr>
          <w:b/>
          <w:sz w:val="28"/>
          <w:szCs w:val="28"/>
        </w:rPr>
        <w:t xml:space="preserve"> .</w:t>
      </w:r>
      <w:proofErr w:type="gramEnd"/>
      <w:r w:rsidRPr="00F6623F">
        <w:rPr>
          <w:b/>
          <w:sz w:val="28"/>
          <w:szCs w:val="28"/>
        </w:rPr>
        <w:t xml:space="preserve"> </w:t>
      </w:r>
      <w:r w:rsidRPr="00F6623F">
        <w:rPr>
          <w:sz w:val="28"/>
          <w:szCs w:val="28"/>
        </w:rPr>
        <w:t xml:space="preserve">Пользуясь цветными карандашами самостоятельно оценит насколько он понял материал, может ли выполнить задание, уверенно ли чувствует себя при ответе на вопрос. </w:t>
      </w:r>
      <w:proofErr w:type="gramStart"/>
      <w:r w:rsidRPr="00F6623F">
        <w:rPr>
          <w:sz w:val="28"/>
          <w:szCs w:val="28"/>
        </w:rPr>
        <w:t>Выбрав один из трёх цветов ученики делают</w:t>
      </w:r>
      <w:proofErr w:type="gramEnd"/>
      <w:r w:rsidRPr="00F6623F">
        <w:rPr>
          <w:sz w:val="28"/>
          <w:szCs w:val="28"/>
        </w:rPr>
        <w:t xml:space="preserve"> пометки в своих тетрадях с классной или домашней работой. Красный цвет- цвет тревоги. Я это не могу, мне трудно, жёлтый неуверенности, я не совсем в этом разобрался, зелёны</w:t>
      </w:r>
      <w:proofErr w:type="gramStart"/>
      <w:r w:rsidRPr="00F6623F">
        <w:rPr>
          <w:sz w:val="28"/>
          <w:szCs w:val="28"/>
        </w:rPr>
        <w:t>й-</w:t>
      </w:r>
      <w:proofErr w:type="gramEnd"/>
      <w:r w:rsidRPr="00F6623F">
        <w:rPr>
          <w:sz w:val="28"/>
          <w:szCs w:val="28"/>
        </w:rPr>
        <w:t xml:space="preserve"> благополучия- мне всё ясно, я с этим справлюсь. Учитель собрав тетради видит</w:t>
      </w:r>
      <w:proofErr w:type="gramStart"/>
      <w:r w:rsidRPr="00F6623F">
        <w:rPr>
          <w:sz w:val="28"/>
          <w:szCs w:val="28"/>
        </w:rPr>
        <w:t xml:space="preserve"> ,</w:t>
      </w:r>
      <w:proofErr w:type="gramEnd"/>
      <w:r w:rsidRPr="00F6623F">
        <w:rPr>
          <w:sz w:val="28"/>
          <w:szCs w:val="28"/>
        </w:rPr>
        <w:t xml:space="preserve"> какая нужна помощь.</w:t>
      </w:r>
    </w:p>
    <w:p w:rsidR="00BF7697" w:rsidRPr="00F6623F" w:rsidRDefault="00BF7697" w:rsidP="006003FE">
      <w:pPr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 Светофор </w:t>
      </w:r>
      <w:r w:rsidRPr="00F6623F">
        <w:rPr>
          <w:sz w:val="28"/>
          <w:szCs w:val="28"/>
        </w:rPr>
        <w:t xml:space="preserve">методика та же, но позволяет подавать сигналы в режиме реального времени, по ходу урока. Зажигая светофор в наиболее важных </w:t>
      </w:r>
      <w:r w:rsidRPr="00F6623F">
        <w:rPr>
          <w:sz w:val="28"/>
          <w:szCs w:val="28"/>
        </w:rPr>
        <w:lastRenderedPageBreak/>
        <w:t xml:space="preserve">моментах урока, учитель может быстро </w:t>
      </w:r>
      <w:proofErr w:type="spellStart"/>
      <w:r w:rsidRPr="00F6623F">
        <w:rPr>
          <w:sz w:val="28"/>
          <w:szCs w:val="28"/>
        </w:rPr>
        <w:t>соорентирваться</w:t>
      </w:r>
      <w:proofErr w:type="spellEnd"/>
      <w:r w:rsidRPr="00F6623F">
        <w:rPr>
          <w:sz w:val="28"/>
          <w:szCs w:val="28"/>
        </w:rPr>
        <w:t xml:space="preserve"> готов ли класс продолжать движение, достигнуты ли желаемые результаты.</w:t>
      </w:r>
    </w:p>
    <w:p w:rsidR="00BF7697" w:rsidRPr="00271B5E" w:rsidRDefault="00BF7697" w:rsidP="00271B5E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На уроке можно </w:t>
      </w:r>
      <w:r w:rsidRPr="00271B5E">
        <w:rPr>
          <w:sz w:val="28"/>
          <w:szCs w:val="28"/>
        </w:rPr>
        <w:t>исп</w:t>
      </w:r>
      <w:r w:rsidR="00F6623F" w:rsidRPr="00271B5E">
        <w:rPr>
          <w:sz w:val="28"/>
          <w:szCs w:val="28"/>
        </w:rPr>
        <w:t>о</w:t>
      </w:r>
      <w:r w:rsidRPr="00271B5E">
        <w:rPr>
          <w:sz w:val="28"/>
          <w:szCs w:val="28"/>
        </w:rPr>
        <w:t>льзовать несколько оценочных инструментов</w:t>
      </w:r>
      <w:r w:rsidR="000A39A8">
        <w:rPr>
          <w:sz w:val="28"/>
          <w:szCs w:val="28"/>
        </w:rPr>
        <w:t xml:space="preserve"> и приёмов </w:t>
      </w:r>
      <w:proofErr w:type="gramStart"/>
      <w:r w:rsidR="000A39A8">
        <w:rPr>
          <w:sz w:val="28"/>
          <w:szCs w:val="28"/>
        </w:rPr>
        <w:t>оценивания</w:t>
      </w:r>
      <w:proofErr w:type="gramEnd"/>
      <w:r w:rsidRPr="00271B5E">
        <w:rPr>
          <w:sz w:val="28"/>
          <w:szCs w:val="28"/>
        </w:rPr>
        <w:t xml:space="preserve"> с помощью которых дети оценят не только свою работу, но и работу своих товарищей.</w:t>
      </w:r>
    </w:p>
    <w:p w:rsidR="00C52531" w:rsidRPr="00F6623F" w:rsidRDefault="00C52531" w:rsidP="00271B5E">
      <w:pPr>
        <w:spacing w:after="0"/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 xml:space="preserve">-Пятиуровневая шкала </w:t>
      </w:r>
      <w:proofErr w:type="gramStart"/>
      <w:r w:rsidRPr="00F6623F">
        <w:rPr>
          <w:b/>
          <w:sz w:val="28"/>
          <w:szCs w:val="28"/>
        </w:rPr>
        <w:t xml:space="preserve">( </w:t>
      </w:r>
      <w:proofErr w:type="gramEnd"/>
      <w:r w:rsidRPr="00F6623F">
        <w:rPr>
          <w:b/>
          <w:sz w:val="28"/>
          <w:szCs w:val="28"/>
        </w:rPr>
        <w:t>линеечка) для оценивания письменной работы</w:t>
      </w:r>
    </w:p>
    <w:p w:rsidR="00C52531" w:rsidRPr="00F6623F" w:rsidRDefault="00C52531" w:rsidP="00271B5E">
      <w:pPr>
        <w:spacing w:after="0"/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>-светофор</w:t>
      </w:r>
    </w:p>
    <w:p w:rsidR="00C52531" w:rsidRPr="00271B5E" w:rsidRDefault="00C52531" w:rsidP="00271B5E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>- знаки</w:t>
      </w:r>
      <w:proofErr w:type="gramStart"/>
      <w:r w:rsidRPr="00F6623F">
        <w:rPr>
          <w:b/>
          <w:sz w:val="28"/>
          <w:szCs w:val="28"/>
        </w:rPr>
        <w:t xml:space="preserve"> </w:t>
      </w:r>
      <w:r w:rsidR="00271B5E">
        <w:rPr>
          <w:b/>
          <w:sz w:val="28"/>
          <w:szCs w:val="28"/>
        </w:rPr>
        <w:t>(</w:t>
      </w:r>
      <w:r w:rsidRPr="00F6623F">
        <w:rPr>
          <w:b/>
          <w:sz w:val="28"/>
          <w:szCs w:val="28"/>
        </w:rPr>
        <w:t>+ -</w:t>
      </w:r>
      <w:r w:rsidR="00271B5E">
        <w:rPr>
          <w:b/>
          <w:sz w:val="28"/>
          <w:szCs w:val="28"/>
        </w:rPr>
        <w:t>)</w:t>
      </w:r>
      <w:r w:rsidRPr="00F6623F">
        <w:rPr>
          <w:b/>
          <w:sz w:val="28"/>
          <w:szCs w:val="28"/>
        </w:rPr>
        <w:t xml:space="preserve"> </w:t>
      </w:r>
      <w:proofErr w:type="gramEnd"/>
      <w:r w:rsidRPr="00271B5E">
        <w:rPr>
          <w:sz w:val="28"/>
          <w:szCs w:val="28"/>
        </w:rPr>
        <w:t>для оценки согласия или несогласия с решением одноклассников</w:t>
      </w:r>
    </w:p>
    <w:p w:rsidR="00C52531" w:rsidRPr="00271B5E" w:rsidRDefault="00C52531" w:rsidP="00271B5E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 xml:space="preserve">Солнышко с тучками </w:t>
      </w:r>
      <w:proofErr w:type="gramStart"/>
      <w:r w:rsidRPr="00F6623F">
        <w:rPr>
          <w:b/>
          <w:sz w:val="28"/>
          <w:szCs w:val="28"/>
        </w:rPr>
        <w:t>–</w:t>
      </w:r>
      <w:r w:rsidRPr="00271B5E">
        <w:rPr>
          <w:sz w:val="28"/>
          <w:szCs w:val="28"/>
        </w:rPr>
        <w:t>р</w:t>
      </w:r>
      <w:proofErr w:type="gramEnd"/>
      <w:r w:rsidRPr="00271B5E">
        <w:rPr>
          <w:sz w:val="28"/>
          <w:szCs w:val="28"/>
        </w:rPr>
        <w:t>ефлексия</w:t>
      </w:r>
    </w:p>
    <w:p w:rsidR="00C52531" w:rsidRPr="00271B5E" w:rsidRDefault="00C52531" w:rsidP="00271B5E">
      <w:pPr>
        <w:spacing w:after="0"/>
        <w:ind w:firstLine="540"/>
        <w:jc w:val="both"/>
        <w:rPr>
          <w:sz w:val="28"/>
          <w:szCs w:val="28"/>
        </w:rPr>
      </w:pPr>
      <w:r w:rsidRPr="00F6623F">
        <w:rPr>
          <w:b/>
          <w:sz w:val="28"/>
          <w:szCs w:val="28"/>
        </w:rPr>
        <w:t>Смайлик</w:t>
      </w:r>
      <w:proofErr w:type="gramStart"/>
      <w:r w:rsidRPr="00F6623F">
        <w:rPr>
          <w:b/>
          <w:sz w:val="28"/>
          <w:szCs w:val="28"/>
        </w:rPr>
        <w:t>и-</w:t>
      </w:r>
      <w:proofErr w:type="gramEnd"/>
      <w:r w:rsidRPr="00F6623F">
        <w:rPr>
          <w:b/>
          <w:sz w:val="28"/>
          <w:szCs w:val="28"/>
        </w:rPr>
        <w:t xml:space="preserve"> </w:t>
      </w:r>
      <w:r w:rsidRPr="00271B5E">
        <w:rPr>
          <w:sz w:val="28"/>
          <w:szCs w:val="28"/>
        </w:rPr>
        <w:t>рефлексия.</w:t>
      </w:r>
    </w:p>
    <w:p w:rsidR="00C52531" w:rsidRPr="00F6623F" w:rsidRDefault="00C52531" w:rsidP="006003FE">
      <w:pPr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>Пример</w:t>
      </w:r>
      <w:proofErr w:type="gramStart"/>
      <w:r w:rsidRPr="00F6623F">
        <w:rPr>
          <w:b/>
          <w:sz w:val="28"/>
          <w:szCs w:val="28"/>
        </w:rPr>
        <w:t xml:space="preserve"> </w:t>
      </w:r>
      <w:r w:rsidR="00271B5E">
        <w:rPr>
          <w:b/>
          <w:sz w:val="28"/>
          <w:szCs w:val="28"/>
        </w:rPr>
        <w:t>:</w:t>
      </w:r>
      <w:proofErr w:type="gramEnd"/>
      <w:r w:rsidRPr="00F6623F">
        <w:rPr>
          <w:b/>
          <w:sz w:val="28"/>
          <w:szCs w:val="28"/>
        </w:rPr>
        <w:t xml:space="preserve">1 класс «Звук </w:t>
      </w:r>
      <w:proofErr w:type="spellStart"/>
      <w:r w:rsidRPr="00F6623F">
        <w:rPr>
          <w:b/>
          <w:sz w:val="28"/>
          <w:szCs w:val="28"/>
        </w:rPr>
        <w:t>й</w:t>
      </w:r>
      <w:proofErr w:type="spellEnd"/>
      <w:r w:rsidRPr="00F6623F">
        <w:rPr>
          <w:b/>
          <w:sz w:val="28"/>
          <w:szCs w:val="28"/>
        </w:rPr>
        <w:t>»</w:t>
      </w:r>
    </w:p>
    <w:p w:rsidR="00C52531" w:rsidRPr="00F6623F" w:rsidRDefault="00C52531" w:rsidP="006003FE">
      <w:pPr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 xml:space="preserve"> -</w:t>
      </w:r>
      <w:r w:rsidR="006A30CF" w:rsidRPr="00F6623F">
        <w:rPr>
          <w:b/>
          <w:sz w:val="28"/>
          <w:szCs w:val="28"/>
        </w:rPr>
        <w:t xml:space="preserve">Задание: найти в словах  </w:t>
      </w:r>
      <w:proofErr w:type="gramStart"/>
      <w:r w:rsidR="006A30CF" w:rsidRPr="00F6623F">
        <w:rPr>
          <w:b/>
          <w:sz w:val="28"/>
          <w:szCs w:val="28"/>
        </w:rPr>
        <w:t>звук</w:t>
      </w:r>
      <w:proofErr w:type="gramEnd"/>
      <w:r w:rsidR="006A30CF" w:rsidRPr="00F6623F">
        <w:rPr>
          <w:b/>
          <w:sz w:val="28"/>
          <w:szCs w:val="28"/>
        </w:rPr>
        <w:t xml:space="preserve"> </w:t>
      </w:r>
      <w:proofErr w:type="spellStart"/>
      <w:r w:rsidR="006A30CF" w:rsidRPr="00F6623F">
        <w:rPr>
          <w:b/>
          <w:sz w:val="28"/>
          <w:szCs w:val="28"/>
        </w:rPr>
        <w:t>й</w:t>
      </w:r>
      <w:proofErr w:type="spellEnd"/>
      <w:r w:rsidR="006A30CF" w:rsidRPr="00F6623F">
        <w:rPr>
          <w:b/>
          <w:sz w:val="28"/>
          <w:szCs w:val="28"/>
        </w:rPr>
        <w:t xml:space="preserve"> и подчеркнуть за </w:t>
      </w:r>
      <w:proofErr w:type="gramStart"/>
      <w:r w:rsidR="006A30CF" w:rsidRPr="00F6623F">
        <w:rPr>
          <w:b/>
          <w:sz w:val="28"/>
          <w:szCs w:val="28"/>
        </w:rPr>
        <w:t>какой</w:t>
      </w:r>
      <w:proofErr w:type="gramEnd"/>
      <w:r w:rsidR="006A30CF" w:rsidRPr="00F6623F">
        <w:rPr>
          <w:b/>
          <w:sz w:val="28"/>
          <w:szCs w:val="28"/>
        </w:rPr>
        <w:t xml:space="preserve"> буквой он прячется. Перед выполнением работы </w:t>
      </w:r>
      <w:proofErr w:type="gramStart"/>
      <w:r w:rsidR="006A30CF" w:rsidRPr="00F6623F">
        <w:rPr>
          <w:b/>
          <w:sz w:val="28"/>
          <w:szCs w:val="28"/>
        </w:rPr>
        <w:t xml:space="preserve">( </w:t>
      </w:r>
      <w:proofErr w:type="spellStart"/>
      <w:proofErr w:type="gramEnd"/>
      <w:r w:rsidR="006A30CF" w:rsidRPr="00F6623F">
        <w:rPr>
          <w:b/>
          <w:sz w:val="28"/>
          <w:szCs w:val="28"/>
        </w:rPr>
        <w:t>пр</w:t>
      </w:r>
      <w:r w:rsidR="001F6BE7" w:rsidRPr="00F6623F">
        <w:rPr>
          <w:b/>
          <w:sz w:val="28"/>
          <w:szCs w:val="28"/>
        </w:rPr>
        <w:t>о</w:t>
      </w:r>
      <w:r w:rsidR="006A30CF" w:rsidRPr="00F6623F">
        <w:rPr>
          <w:b/>
          <w:sz w:val="28"/>
          <w:szCs w:val="28"/>
        </w:rPr>
        <w:t>гоностическая</w:t>
      </w:r>
      <w:proofErr w:type="spellEnd"/>
      <w:r w:rsidR="006A30CF" w:rsidRPr="00F6623F">
        <w:rPr>
          <w:b/>
          <w:sz w:val="28"/>
          <w:szCs w:val="28"/>
        </w:rPr>
        <w:t xml:space="preserve"> оценка)</w:t>
      </w:r>
    </w:p>
    <w:p w:rsidR="006A30CF" w:rsidRPr="00271B5E" w:rsidRDefault="006A30CF" w:rsidP="006003FE">
      <w:pPr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 xml:space="preserve"> Покажите светофором насколько сложно будет </w:t>
      </w:r>
      <w:proofErr w:type="gramStart"/>
      <w:r w:rsidRPr="00271B5E">
        <w:rPr>
          <w:sz w:val="28"/>
          <w:szCs w:val="28"/>
        </w:rPr>
        <w:t>справится</w:t>
      </w:r>
      <w:proofErr w:type="gramEnd"/>
      <w:r w:rsidRPr="00271B5E">
        <w:rPr>
          <w:sz w:val="28"/>
          <w:szCs w:val="28"/>
        </w:rPr>
        <w:t xml:space="preserve"> с заданием?( выявить самооценку по данной теме). После вып</w:t>
      </w:r>
      <w:r w:rsidR="00EE60A0" w:rsidRPr="00271B5E">
        <w:rPr>
          <w:sz w:val="28"/>
          <w:szCs w:val="28"/>
        </w:rPr>
        <w:t>о</w:t>
      </w:r>
      <w:r w:rsidRPr="00271B5E">
        <w:rPr>
          <w:sz w:val="28"/>
          <w:szCs w:val="28"/>
        </w:rPr>
        <w:t>лнения задания зажечь светофор ещё раз.</w:t>
      </w:r>
      <w:r w:rsidR="00EE60A0" w:rsidRPr="00271B5E">
        <w:rPr>
          <w:sz w:val="28"/>
          <w:szCs w:val="28"/>
        </w:rPr>
        <w:t xml:space="preserve"> ПРИ ПРОВЕРКЕ</w:t>
      </w:r>
      <w:r w:rsidR="001F6BE7" w:rsidRPr="00271B5E">
        <w:rPr>
          <w:sz w:val="28"/>
          <w:szCs w:val="28"/>
        </w:rPr>
        <w:t xml:space="preserve"> СПРАШИВАЕТ ТОЛЬКО ТЕХ УЧЕНИКОВ,</w:t>
      </w:r>
      <w:r w:rsidR="00EE60A0" w:rsidRPr="00271B5E">
        <w:rPr>
          <w:sz w:val="28"/>
          <w:szCs w:val="28"/>
        </w:rPr>
        <w:t xml:space="preserve"> КОТОРЫЕ показали зеленые сигналы. Во время ответов дети </w:t>
      </w:r>
      <w:proofErr w:type="gramStart"/>
      <w:r w:rsidR="00EE60A0" w:rsidRPr="00271B5E">
        <w:rPr>
          <w:sz w:val="28"/>
          <w:szCs w:val="28"/>
        </w:rPr>
        <w:t>объясняют</w:t>
      </w:r>
      <w:proofErr w:type="gramEnd"/>
      <w:r w:rsidR="00EE60A0" w:rsidRPr="00271B5E">
        <w:rPr>
          <w:sz w:val="28"/>
          <w:szCs w:val="28"/>
        </w:rPr>
        <w:t xml:space="preserve"> почему они приняли име</w:t>
      </w:r>
      <w:r w:rsidR="004C31AC" w:rsidRPr="00271B5E">
        <w:rPr>
          <w:sz w:val="28"/>
          <w:szCs w:val="28"/>
        </w:rPr>
        <w:t xml:space="preserve">нно такое решение. Все остальные </w:t>
      </w:r>
      <w:r w:rsidR="00EE60A0" w:rsidRPr="00271B5E">
        <w:rPr>
          <w:sz w:val="28"/>
          <w:szCs w:val="28"/>
        </w:rPr>
        <w:t xml:space="preserve"> выражают согласие или несогласие другими инструментами (+ -).Если не </w:t>
      </w:r>
      <w:proofErr w:type="gramStart"/>
      <w:r w:rsidR="00EE60A0" w:rsidRPr="00271B5E">
        <w:rPr>
          <w:sz w:val="28"/>
          <w:szCs w:val="28"/>
        </w:rPr>
        <w:t>согласился</w:t>
      </w:r>
      <w:proofErr w:type="gramEnd"/>
      <w:r w:rsidR="00EE60A0" w:rsidRPr="00271B5E">
        <w:rPr>
          <w:sz w:val="28"/>
          <w:szCs w:val="28"/>
        </w:rPr>
        <w:t xml:space="preserve"> объясняют почему их товарищ не прав.</w:t>
      </w:r>
    </w:p>
    <w:p w:rsidR="00EE60A0" w:rsidRPr="00271B5E" w:rsidRDefault="00EE60A0" w:rsidP="006003FE">
      <w:pPr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 xml:space="preserve"> Для оценки самостоятельной работы </w:t>
      </w:r>
      <w:r w:rsidRPr="00271B5E">
        <w:rPr>
          <w:sz w:val="28"/>
          <w:szCs w:val="28"/>
        </w:rPr>
        <w:t xml:space="preserve">ученики оценивают свой </w:t>
      </w:r>
      <w:proofErr w:type="gramStart"/>
      <w:r w:rsidRPr="00271B5E">
        <w:rPr>
          <w:sz w:val="28"/>
          <w:szCs w:val="28"/>
        </w:rPr>
        <w:t>результат</w:t>
      </w:r>
      <w:proofErr w:type="gramEnd"/>
      <w:r w:rsidRPr="00271B5E">
        <w:rPr>
          <w:sz w:val="28"/>
          <w:szCs w:val="28"/>
        </w:rPr>
        <w:t xml:space="preserve">  применяя ещё один инструмент, автором которого является </w:t>
      </w:r>
      <w:proofErr w:type="spellStart"/>
      <w:r w:rsidRPr="00271B5E">
        <w:rPr>
          <w:sz w:val="28"/>
          <w:szCs w:val="28"/>
        </w:rPr>
        <w:t>Г.А.Цукерман</w:t>
      </w:r>
      <w:proofErr w:type="spellEnd"/>
      <w:r w:rsidRPr="00271B5E">
        <w:rPr>
          <w:sz w:val="28"/>
          <w:szCs w:val="28"/>
        </w:rPr>
        <w:t>. П</w:t>
      </w:r>
      <w:r w:rsidR="00271B5E">
        <w:rPr>
          <w:sz w:val="28"/>
          <w:szCs w:val="28"/>
        </w:rPr>
        <w:t>о</w:t>
      </w:r>
      <w:r w:rsidRPr="00271B5E">
        <w:rPr>
          <w:sz w:val="28"/>
          <w:szCs w:val="28"/>
        </w:rPr>
        <w:t xml:space="preserve">сле выполнения самостоятельной работы ученики оценивают себя по шкале. Вместе с учителем </w:t>
      </w:r>
      <w:proofErr w:type="gramStart"/>
      <w:r w:rsidRPr="00271B5E">
        <w:rPr>
          <w:sz w:val="28"/>
          <w:szCs w:val="28"/>
        </w:rPr>
        <w:t>договариваются</w:t>
      </w:r>
      <w:proofErr w:type="gramEnd"/>
      <w:r w:rsidRPr="00271B5E">
        <w:rPr>
          <w:sz w:val="28"/>
          <w:szCs w:val="28"/>
        </w:rPr>
        <w:t xml:space="preserve"> по каким критериям будет оцениваться работа</w:t>
      </w:r>
      <w:r w:rsidR="004C31AC" w:rsidRPr="00271B5E">
        <w:rPr>
          <w:sz w:val="28"/>
          <w:szCs w:val="28"/>
        </w:rPr>
        <w:t>. На этот раз 3 критерия</w:t>
      </w:r>
      <w:proofErr w:type="gramStart"/>
      <w:r w:rsidR="004C31AC" w:rsidRPr="00271B5E">
        <w:rPr>
          <w:sz w:val="28"/>
          <w:szCs w:val="28"/>
        </w:rPr>
        <w:t xml:space="preserve"> :</w:t>
      </w:r>
      <w:proofErr w:type="gramEnd"/>
      <w:r w:rsidR="004C31AC" w:rsidRPr="00271B5E">
        <w:rPr>
          <w:sz w:val="28"/>
          <w:szCs w:val="28"/>
        </w:rPr>
        <w:t xml:space="preserve"> Правильность</w:t>
      </w:r>
      <w:proofErr w:type="gramStart"/>
      <w:r w:rsidR="004C31AC" w:rsidRPr="00271B5E">
        <w:rPr>
          <w:sz w:val="28"/>
          <w:szCs w:val="28"/>
        </w:rPr>
        <w:t xml:space="preserve"> ,</w:t>
      </w:r>
      <w:proofErr w:type="spellStart"/>
      <w:proofErr w:type="gramEnd"/>
      <w:r w:rsidR="004C31AC" w:rsidRPr="00271B5E">
        <w:rPr>
          <w:sz w:val="28"/>
          <w:szCs w:val="28"/>
        </w:rPr>
        <w:t>аккуратнсть</w:t>
      </w:r>
      <w:proofErr w:type="spellEnd"/>
      <w:r w:rsidR="004C31AC" w:rsidRPr="00271B5E">
        <w:rPr>
          <w:sz w:val="28"/>
          <w:szCs w:val="28"/>
        </w:rPr>
        <w:t xml:space="preserve">, красота( оформление работы). Если при проверке мнения учителя и ученика совпадают, </w:t>
      </w:r>
      <w:proofErr w:type="gramStart"/>
      <w:r w:rsidR="004C31AC" w:rsidRPr="00271B5E">
        <w:rPr>
          <w:sz w:val="28"/>
          <w:szCs w:val="28"/>
        </w:rPr>
        <w:t>значит</w:t>
      </w:r>
      <w:proofErr w:type="gramEnd"/>
      <w:r w:rsidR="004C31AC" w:rsidRPr="00271B5E">
        <w:rPr>
          <w:sz w:val="28"/>
          <w:szCs w:val="28"/>
        </w:rPr>
        <w:t xml:space="preserve"> ученик умеет оценивать себя. За это </w:t>
      </w:r>
      <w:r w:rsidR="004C31AC" w:rsidRPr="00271B5E">
        <w:rPr>
          <w:b/>
          <w:sz w:val="28"/>
          <w:szCs w:val="28"/>
        </w:rPr>
        <w:t>нужно хвалить ученика.</w:t>
      </w:r>
    </w:p>
    <w:p w:rsidR="001265D9" w:rsidRPr="00F6623F" w:rsidRDefault="001265D9" w:rsidP="006003FE">
      <w:pPr>
        <w:ind w:firstLine="540"/>
        <w:jc w:val="both"/>
        <w:rPr>
          <w:b/>
          <w:sz w:val="28"/>
          <w:szCs w:val="28"/>
        </w:rPr>
      </w:pPr>
      <w:r w:rsidRPr="00F6623F">
        <w:rPr>
          <w:b/>
          <w:sz w:val="28"/>
          <w:szCs w:val="28"/>
        </w:rPr>
        <w:t xml:space="preserve"> Урок русского языка.3 класс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>Тема: Анализ контрольного диктанта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 xml:space="preserve">Цель: Индивидуальные достижения </w:t>
      </w:r>
      <w:proofErr w:type="gramStart"/>
      <w:r w:rsidRPr="00271B5E">
        <w:rPr>
          <w:sz w:val="28"/>
          <w:szCs w:val="28"/>
        </w:rPr>
        <w:t xml:space="preserve">( </w:t>
      </w:r>
      <w:proofErr w:type="gramEnd"/>
      <w:r w:rsidRPr="00271B5E">
        <w:rPr>
          <w:sz w:val="28"/>
          <w:szCs w:val="28"/>
        </w:rPr>
        <w:t>таблица)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>Таблица позволяет учащимся: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lastRenderedPageBreak/>
        <w:t>- самостоятельно вести наблюдение за динамикой качества своего учения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>- приобрести навыки самоанализа</w:t>
      </w:r>
    </w:p>
    <w:p w:rsidR="001265D9" w:rsidRPr="00271B5E" w:rsidRDefault="001265D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 xml:space="preserve"> Работа с таблицей способствует формированию у учащихся </w:t>
      </w:r>
      <w:r w:rsidR="00141959" w:rsidRPr="00271B5E">
        <w:rPr>
          <w:sz w:val="28"/>
          <w:szCs w:val="28"/>
        </w:rPr>
        <w:t>умений ставить задачи по улучшению своих результатов и искать пути их решения. Помогает учащимся понять какие конкретные знания</w:t>
      </w:r>
      <w:proofErr w:type="gramStart"/>
      <w:r w:rsidR="00141959" w:rsidRPr="00271B5E">
        <w:rPr>
          <w:sz w:val="28"/>
          <w:szCs w:val="28"/>
        </w:rPr>
        <w:t xml:space="preserve"> ,</w:t>
      </w:r>
      <w:proofErr w:type="gramEnd"/>
      <w:r w:rsidR="00141959" w:rsidRPr="00271B5E">
        <w:rPr>
          <w:sz w:val="28"/>
          <w:szCs w:val="28"/>
        </w:rPr>
        <w:t xml:space="preserve"> навыки и умения они должны приобрести в результате учения.</w:t>
      </w:r>
    </w:p>
    <w:p w:rsidR="00141959" w:rsidRPr="00271B5E" w:rsidRDefault="0014195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 xml:space="preserve">Систематический анализ своих знаний и умений </w:t>
      </w:r>
      <w:proofErr w:type="gramStart"/>
      <w:r w:rsidRPr="00271B5E">
        <w:rPr>
          <w:sz w:val="28"/>
          <w:szCs w:val="28"/>
        </w:rPr>
        <w:t>даёт ребёнку возможность исследовать насколько он понимает</w:t>
      </w:r>
      <w:proofErr w:type="gramEnd"/>
      <w:r w:rsidRPr="00271B5E">
        <w:rPr>
          <w:sz w:val="28"/>
          <w:szCs w:val="28"/>
        </w:rPr>
        <w:t xml:space="preserve"> содержание изучаемого материала. Сравнивать свои результаты. Видеть динамику успеха.</w:t>
      </w:r>
    </w:p>
    <w:p w:rsidR="00141959" w:rsidRPr="00271B5E" w:rsidRDefault="00141959" w:rsidP="00271B5E">
      <w:pPr>
        <w:spacing w:after="0"/>
        <w:ind w:firstLine="540"/>
        <w:jc w:val="both"/>
        <w:rPr>
          <w:sz w:val="28"/>
          <w:szCs w:val="28"/>
        </w:rPr>
      </w:pPr>
      <w:r w:rsidRPr="00271B5E">
        <w:rPr>
          <w:sz w:val="28"/>
          <w:szCs w:val="28"/>
        </w:rPr>
        <w:t xml:space="preserve">Совет: Подсчитывать </w:t>
      </w:r>
      <w:r w:rsidR="00E51AF3" w:rsidRPr="00271B5E">
        <w:rPr>
          <w:sz w:val="28"/>
          <w:szCs w:val="28"/>
        </w:rPr>
        <w:t>количество правильных ответов. Это позволяет учащимся находиться в позитивном настроении.</w:t>
      </w:r>
    </w:p>
    <w:p w:rsidR="00EB0862" w:rsidRPr="00271B5E" w:rsidRDefault="00EB0862" w:rsidP="00271B5E">
      <w:pPr>
        <w:spacing w:after="0"/>
        <w:ind w:firstLine="540"/>
        <w:jc w:val="both"/>
        <w:rPr>
          <w:sz w:val="28"/>
          <w:szCs w:val="28"/>
        </w:rPr>
      </w:pPr>
    </w:p>
    <w:p w:rsidR="000A39A8" w:rsidRPr="000A39A8" w:rsidRDefault="000A39A8" w:rsidP="000A3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уверена, что формирование навыков, необходимых для непрерывного обучения, особенно важно для достижения успеха в 21 веке. Стратегическое применение формирующего оценивания позволяет </w:t>
      </w:r>
      <w:proofErr w:type="gramStart"/>
      <w:r w:rsidRPr="000A3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A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навыки </w:t>
      </w:r>
      <w:hyperlink r:id="rId5" w:tgtFrame="_blank" w:history="1">
        <w:r w:rsidRPr="000A39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самостоятельного обучения</w:t>
        </w:r>
      </w:hyperlink>
      <w:r w:rsidRPr="000A3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9A8" w:rsidRPr="00F6623F" w:rsidRDefault="000A39A8" w:rsidP="006003FE">
      <w:pPr>
        <w:ind w:firstLine="540"/>
        <w:jc w:val="both"/>
        <w:rPr>
          <w:b/>
          <w:sz w:val="28"/>
          <w:szCs w:val="28"/>
        </w:rPr>
      </w:pPr>
    </w:p>
    <w:p w:rsidR="001265D9" w:rsidRPr="00F6623F" w:rsidRDefault="001265D9" w:rsidP="000A39A8">
      <w:pPr>
        <w:jc w:val="both"/>
        <w:rPr>
          <w:b/>
          <w:sz w:val="28"/>
          <w:szCs w:val="28"/>
        </w:rPr>
      </w:pPr>
    </w:p>
    <w:p w:rsidR="001265D9" w:rsidRPr="00F6623F" w:rsidRDefault="001265D9" w:rsidP="006003FE">
      <w:pPr>
        <w:ind w:firstLine="540"/>
        <w:jc w:val="both"/>
        <w:rPr>
          <w:b/>
          <w:sz w:val="28"/>
          <w:szCs w:val="28"/>
        </w:rPr>
      </w:pPr>
    </w:p>
    <w:p w:rsidR="00C52531" w:rsidRPr="00F6623F" w:rsidRDefault="00C52531" w:rsidP="006003FE">
      <w:pPr>
        <w:ind w:firstLine="540"/>
        <w:jc w:val="both"/>
        <w:rPr>
          <w:b/>
          <w:sz w:val="28"/>
          <w:szCs w:val="28"/>
        </w:rPr>
      </w:pPr>
    </w:p>
    <w:p w:rsidR="006003FE" w:rsidRPr="00F6623F" w:rsidRDefault="006003FE" w:rsidP="00BF282B">
      <w:pPr>
        <w:rPr>
          <w:b/>
          <w:sz w:val="28"/>
          <w:szCs w:val="28"/>
        </w:rPr>
      </w:pPr>
    </w:p>
    <w:p w:rsidR="00851AC9" w:rsidRPr="00F6623F" w:rsidRDefault="00851AC9" w:rsidP="00BF282B">
      <w:pPr>
        <w:rPr>
          <w:b/>
          <w:sz w:val="28"/>
          <w:szCs w:val="28"/>
        </w:rPr>
      </w:pPr>
    </w:p>
    <w:p w:rsidR="00BF282B" w:rsidRPr="00F6623F" w:rsidRDefault="00BF282B" w:rsidP="00BF282B">
      <w:pPr>
        <w:rPr>
          <w:sz w:val="28"/>
          <w:szCs w:val="28"/>
        </w:rPr>
      </w:pPr>
    </w:p>
    <w:p w:rsidR="00BF282B" w:rsidRPr="00F6623F" w:rsidRDefault="00BF282B" w:rsidP="00BF282B">
      <w:pPr>
        <w:pStyle w:val="a3"/>
        <w:rPr>
          <w:b/>
          <w:sz w:val="28"/>
          <w:szCs w:val="28"/>
        </w:rPr>
      </w:pPr>
    </w:p>
    <w:p w:rsidR="00BF282B" w:rsidRPr="00F6623F" w:rsidRDefault="00BF282B" w:rsidP="00BF282B">
      <w:pPr>
        <w:ind w:left="360"/>
        <w:rPr>
          <w:b/>
          <w:sz w:val="28"/>
          <w:szCs w:val="28"/>
        </w:rPr>
      </w:pPr>
    </w:p>
    <w:sectPr w:rsidR="00BF282B" w:rsidRPr="00F6623F" w:rsidSect="004B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7B60"/>
    <w:multiLevelType w:val="hybridMultilevel"/>
    <w:tmpl w:val="A984A1D6"/>
    <w:lvl w:ilvl="0" w:tplc="06320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E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C8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E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B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3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2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6F1DD2"/>
    <w:multiLevelType w:val="hybridMultilevel"/>
    <w:tmpl w:val="83CCC99C"/>
    <w:lvl w:ilvl="0" w:tplc="FD88DD36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1F8DD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28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469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086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C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61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C4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09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DB49D2"/>
    <w:multiLevelType w:val="hybridMultilevel"/>
    <w:tmpl w:val="8D7AF9A8"/>
    <w:lvl w:ilvl="0" w:tplc="24E2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4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A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2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E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E6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4E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0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8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F7227"/>
    <w:multiLevelType w:val="hybridMultilevel"/>
    <w:tmpl w:val="09BE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62DED"/>
    <w:multiLevelType w:val="hybridMultilevel"/>
    <w:tmpl w:val="2DB834F4"/>
    <w:lvl w:ilvl="0" w:tplc="F08CE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4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C1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C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A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0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0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E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20B2"/>
    <w:rsid w:val="000001BE"/>
    <w:rsid w:val="000054FE"/>
    <w:rsid w:val="00005C7F"/>
    <w:rsid w:val="000061AB"/>
    <w:rsid w:val="0000632B"/>
    <w:rsid w:val="0001002A"/>
    <w:rsid w:val="0001089F"/>
    <w:rsid w:val="00013471"/>
    <w:rsid w:val="00014AA2"/>
    <w:rsid w:val="00015378"/>
    <w:rsid w:val="00020678"/>
    <w:rsid w:val="000206A7"/>
    <w:rsid w:val="00020B0D"/>
    <w:rsid w:val="00021B94"/>
    <w:rsid w:val="000253A9"/>
    <w:rsid w:val="0002584F"/>
    <w:rsid w:val="0003193F"/>
    <w:rsid w:val="0003423B"/>
    <w:rsid w:val="0003465F"/>
    <w:rsid w:val="00035B24"/>
    <w:rsid w:val="00036DB2"/>
    <w:rsid w:val="0004509C"/>
    <w:rsid w:val="00046E37"/>
    <w:rsid w:val="00055994"/>
    <w:rsid w:val="00055DE3"/>
    <w:rsid w:val="00056112"/>
    <w:rsid w:val="00057331"/>
    <w:rsid w:val="0006080B"/>
    <w:rsid w:val="00061936"/>
    <w:rsid w:val="00061C6B"/>
    <w:rsid w:val="00061D02"/>
    <w:rsid w:val="000627F6"/>
    <w:rsid w:val="0006698F"/>
    <w:rsid w:val="00071138"/>
    <w:rsid w:val="00072FDC"/>
    <w:rsid w:val="00073403"/>
    <w:rsid w:val="00074CA1"/>
    <w:rsid w:val="000769E8"/>
    <w:rsid w:val="00077BD5"/>
    <w:rsid w:val="00080180"/>
    <w:rsid w:val="00080668"/>
    <w:rsid w:val="00080ED9"/>
    <w:rsid w:val="00082599"/>
    <w:rsid w:val="000830AD"/>
    <w:rsid w:val="000845BA"/>
    <w:rsid w:val="000845CA"/>
    <w:rsid w:val="000852F1"/>
    <w:rsid w:val="00085A68"/>
    <w:rsid w:val="00086A78"/>
    <w:rsid w:val="0008725B"/>
    <w:rsid w:val="00087B6B"/>
    <w:rsid w:val="000901FC"/>
    <w:rsid w:val="00093E74"/>
    <w:rsid w:val="0009537C"/>
    <w:rsid w:val="0009573D"/>
    <w:rsid w:val="000A10C3"/>
    <w:rsid w:val="000A14BB"/>
    <w:rsid w:val="000A1A63"/>
    <w:rsid w:val="000A231D"/>
    <w:rsid w:val="000A2327"/>
    <w:rsid w:val="000A2CCB"/>
    <w:rsid w:val="000A2DD8"/>
    <w:rsid w:val="000A39A8"/>
    <w:rsid w:val="000A3F05"/>
    <w:rsid w:val="000A4479"/>
    <w:rsid w:val="000A6958"/>
    <w:rsid w:val="000A7FAB"/>
    <w:rsid w:val="000B2F61"/>
    <w:rsid w:val="000B4CA3"/>
    <w:rsid w:val="000C0F7F"/>
    <w:rsid w:val="000C346B"/>
    <w:rsid w:val="000C48C9"/>
    <w:rsid w:val="000D0984"/>
    <w:rsid w:val="000D1471"/>
    <w:rsid w:val="000D4CFF"/>
    <w:rsid w:val="000D6FE9"/>
    <w:rsid w:val="000E2220"/>
    <w:rsid w:val="000E3BFE"/>
    <w:rsid w:val="000E5F7A"/>
    <w:rsid w:val="000E779D"/>
    <w:rsid w:val="000F0269"/>
    <w:rsid w:val="000F0429"/>
    <w:rsid w:val="000F0AF7"/>
    <w:rsid w:val="000F177E"/>
    <w:rsid w:val="000F222D"/>
    <w:rsid w:val="000F272B"/>
    <w:rsid w:val="000F46A1"/>
    <w:rsid w:val="000F7469"/>
    <w:rsid w:val="000F7C0D"/>
    <w:rsid w:val="00101463"/>
    <w:rsid w:val="0010195B"/>
    <w:rsid w:val="001019AE"/>
    <w:rsid w:val="00101FBD"/>
    <w:rsid w:val="00103662"/>
    <w:rsid w:val="00103E89"/>
    <w:rsid w:val="001048AF"/>
    <w:rsid w:val="00107B82"/>
    <w:rsid w:val="00107D5F"/>
    <w:rsid w:val="00110479"/>
    <w:rsid w:val="00110614"/>
    <w:rsid w:val="00110D91"/>
    <w:rsid w:val="00111614"/>
    <w:rsid w:val="0011565B"/>
    <w:rsid w:val="001172EB"/>
    <w:rsid w:val="00121C09"/>
    <w:rsid w:val="00121EE9"/>
    <w:rsid w:val="0012419A"/>
    <w:rsid w:val="00124C3D"/>
    <w:rsid w:val="00125884"/>
    <w:rsid w:val="001265D9"/>
    <w:rsid w:val="0013095F"/>
    <w:rsid w:val="00133F46"/>
    <w:rsid w:val="00135E38"/>
    <w:rsid w:val="00135F2C"/>
    <w:rsid w:val="00140029"/>
    <w:rsid w:val="00141959"/>
    <w:rsid w:val="00141E11"/>
    <w:rsid w:val="001428D9"/>
    <w:rsid w:val="00143732"/>
    <w:rsid w:val="00143DFE"/>
    <w:rsid w:val="0014565F"/>
    <w:rsid w:val="00151F9D"/>
    <w:rsid w:val="00152C28"/>
    <w:rsid w:val="00152E91"/>
    <w:rsid w:val="00153F62"/>
    <w:rsid w:val="001540BC"/>
    <w:rsid w:val="0015437D"/>
    <w:rsid w:val="00154A12"/>
    <w:rsid w:val="00155635"/>
    <w:rsid w:val="00155730"/>
    <w:rsid w:val="001558D5"/>
    <w:rsid w:val="00156F4E"/>
    <w:rsid w:val="0015747C"/>
    <w:rsid w:val="00157F00"/>
    <w:rsid w:val="001613BD"/>
    <w:rsid w:val="00162D66"/>
    <w:rsid w:val="0016394F"/>
    <w:rsid w:val="00165A7C"/>
    <w:rsid w:val="00173172"/>
    <w:rsid w:val="0017452A"/>
    <w:rsid w:val="00176DF9"/>
    <w:rsid w:val="0017719E"/>
    <w:rsid w:val="00177769"/>
    <w:rsid w:val="00180211"/>
    <w:rsid w:val="00180930"/>
    <w:rsid w:val="00181F0A"/>
    <w:rsid w:val="001823F8"/>
    <w:rsid w:val="00182DF0"/>
    <w:rsid w:val="0018383D"/>
    <w:rsid w:val="00183EB5"/>
    <w:rsid w:val="00185F16"/>
    <w:rsid w:val="00186D49"/>
    <w:rsid w:val="0018770B"/>
    <w:rsid w:val="00191A5F"/>
    <w:rsid w:val="00193706"/>
    <w:rsid w:val="001A02B1"/>
    <w:rsid w:val="001A157A"/>
    <w:rsid w:val="001A4B1B"/>
    <w:rsid w:val="001A684E"/>
    <w:rsid w:val="001B0ADF"/>
    <w:rsid w:val="001B315A"/>
    <w:rsid w:val="001B33AF"/>
    <w:rsid w:val="001B33DD"/>
    <w:rsid w:val="001B4141"/>
    <w:rsid w:val="001B4323"/>
    <w:rsid w:val="001B4408"/>
    <w:rsid w:val="001C4069"/>
    <w:rsid w:val="001C6FFD"/>
    <w:rsid w:val="001C7825"/>
    <w:rsid w:val="001D06A5"/>
    <w:rsid w:val="001D2D3A"/>
    <w:rsid w:val="001D4049"/>
    <w:rsid w:val="001D5898"/>
    <w:rsid w:val="001E0BFB"/>
    <w:rsid w:val="001E1A52"/>
    <w:rsid w:val="001E4859"/>
    <w:rsid w:val="001E727E"/>
    <w:rsid w:val="001F1D7A"/>
    <w:rsid w:val="001F6BE7"/>
    <w:rsid w:val="00206A9D"/>
    <w:rsid w:val="00207475"/>
    <w:rsid w:val="00207484"/>
    <w:rsid w:val="00210F06"/>
    <w:rsid w:val="00211C72"/>
    <w:rsid w:val="002146D1"/>
    <w:rsid w:val="00214BCA"/>
    <w:rsid w:val="00214D43"/>
    <w:rsid w:val="002154A9"/>
    <w:rsid w:val="00215E06"/>
    <w:rsid w:val="00217D37"/>
    <w:rsid w:val="00220011"/>
    <w:rsid w:val="00220918"/>
    <w:rsid w:val="00225E1A"/>
    <w:rsid w:val="00225F15"/>
    <w:rsid w:val="00226971"/>
    <w:rsid w:val="00226B1C"/>
    <w:rsid w:val="002321A2"/>
    <w:rsid w:val="00233986"/>
    <w:rsid w:val="00235520"/>
    <w:rsid w:val="00235E89"/>
    <w:rsid w:val="00237235"/>
    <w:rsid w:val="00237980"/>
    <w:rsid w:val="00241697"/>
    <w:rsid w:val="00241DE8"/>
    <w:rsid w:val="002424A3"/>
    <w:rsid w:val="00243F1E"/>
    <w:rsid w:val="00244331"/>
    <w:rsid w:val="0024588B"/>
    <w:rsid w:val="00246BB5"/>
    <w:rsid w:val="00250B94"/>
    <w:rsid w:val="00255441"/>
    <w:rsid w:val="002578A8"/>
    <w:rsid w:val="00265451"/>
    <w:rsid w:val="00265D69"/>
    <w:rsid w:val="00270A8B"/>
    <w:rsid w:val="00271772"/>
    <w:rsid w:val="00271B5E"/>
    <w:rsid w:val="002723D2"/>
    <w:rsid w:val="00272D1B"/>
    <w:rsid w:val="002744A4"/>
    <w:rsid w:val="00274631"/>
    <w:rsid w:val="00274FDE"/>
    <w:rsid w:val="00277890"/>
    <w:rsid w:val="00277CC4"/>
    <w:rsid w:val="00280C9E"/>
    <w:rsid w:val="00280F31"/>
    <w:rsid w:val="00281493"/>
    <w:rsid w:val="00281B1D"/>
    <w:rsid w:val="00284352"/>
    <w:rsid w:val="00287096"/>
    <w:rsid w:val="00287A1A"/>
    <w:rsid w:val="0029083D"/>
    <w:rsid w:val="00290D2B"/>
    <w:rsid w:val="002910FC"/>
    <w:rsid w:val="00293106"/>
    <w:rsid w:val="00293213"/>
    <w:rsid w:val="00294775"/>
    <w:rsid w:val="00296116"/>
    <w:rsid w:val="00296BFB"/>
    <w:rsid w:val="0029763D"/>
    <w:rsid w:val="002A09BF"/>
    <w:rsid w:val="002A5A3F"/>
    <w:rsid w:val="002A6C86"/>
    <w:rsid w:val="002B0960"/>
    <w:rsid w:val="002B3B77"/>
    <w:rsid w:val="002B5571"/>
    <w:rsid w:val="002C384D"/>
    <w:rsid w:val="002C3C4E"/>
    <w:rsid w:val="002C4E71"/>
    <w:rsid w:val="002C61EE"/>
    <w:rsid w:val="002C7029"/>
    <w:rsid w:val="002D0C5C"/>
    <w:rsid w:val="002D4C9A"/>
    <w:rsid w:val="002D5B86"/>
    <w:rsid w:val="002D6219"/>
    <w:rsid w:val="002E0598"/>
    <w:rsid w:val="002E226B"/>
    <w:rsid w:val="002E4148"/>
    <w:rsid w:val="002E69CE"/>
    <w:rsid w:val="002E7C17"/>
    <w:rsid w:val="002F0B3B"/>
    <w:rsid w:val="002F3524"/>
    <w:rsid w:val="002F4971"/>
    <w:rsid w:val="002F7D4E"/>
    <w:rsid w:val="003031AA"/>
    <w:rsid w:val="003044CC"/>
    <w:rsid w:val="003049FA"/>
    <w:rsid w:val="00304F87"/>
    <w:rsid w:val="00310A49"/>
    <w:rsid w:val="0031461B"/>
    <w:rsid w:val="003146B5"/>
    <w:rsid w:val="00314F19"/>
    <w:rsid w:val="003168E5"/>
    <w:rsid w:val="003173B6"/>
    <w:rsid w:val="00321514"/>
    <w:rsid w:val="0032297D"/>
    <w:rsid w:val="003237E4"/>
    <w:rsid w:val="003241AE"/>
    <w:rsid w:val="00324759"/>
    <w:rsid w:val="00324B9E"/>
    <w:rsid w:val="003255AC"/>
    <w:rsid w:val="00326830"/>
    <w:rsid w:val="00327D39"/>
    <w:rsid w:val="0033053F"/>
    <w:rsid w:val="00330B46"/>
    <w:rsid w:val="0033125A"/>
    <w:rsid w:val="003320E9"/>
    <w:rsid w:val="00334104"/>
    <w:rsid w:val="00334537"/>
    <w:rsid w:val="003345F3"/>
    <w:rsid w:val="00341407"/>
    <w:rsid w:val="00350140"/>
    <w:rsid w:val="003502EE"/>
    <w:rsid w:val="00350EB6"/>
    <w:rsid w:val="003513EA"/>
    <w:rsid w:val="003528A6"/>
    <w:rsid w:val="003535E3"/>
    <w:rsid w:val="0035451F"/>
    <w:rsid w:val="00355B33"/>
    <w:rsid w:val="00361CD3"/>
    <w:rsid w:val="003700A6"/>
    <w:rsid w:val="00375ECA"/>
    <w:rsid w:val="00377458"/>
    <w:rsid w:val="00377D68"/>
    <w:rsid w:val="00380157"/>
    <w:rsid w:val="003803F4"/>
    <w:rsid w:val="00382866"/>
    <w:rsid w:val="00382EEE"/>
    <w:rsid w:val="0038314A"/>
    <w:rsid w:val="00383501"/>
    <w:rsid w:val="00383A62"/>
    <w:rsid w:val="00383E0B"/>
    <w:rsid w:val="003869FC"/>
    <w:rsid w:val="00390070"/>
    <w:rsid w:val="003937A8"/>
    <w:rsid w:val="0039542A"/>
    <w:rsid w:val="003A02F2"/>
    <w:rsid w:val="003A0CBF"/>
    <w:rsid w:val="003A1BB3"/>
    <w:rsid w:val="003A67B3"/>
    <w:rsid w:val="003A7432"/>
    <w:rsid w:val="003B0B7B"/>
    <w:rsid w:val="003B289B"/>
    <w:rsid w:val="003B3071"/>
    <w:rsid w:val="003B7403"/>
    <w:rsid w:val="003B77AE"/>
    <w:rsid w:val="003C025D"/>
    <w:rsid w:val="003C13B7"/>
    <w:rsid w:val="003C1956"/>
    <w:rsid w:val="003C211F"/>
    <w:rsid w:val="003C3EE8"/>
    <w:rsid w:val="003D05EA"/>
    <w:rsid w:val="003D2CAF"/>
    <w:rsid w:val="003D4A90"/>
    <w:rsid w:val="003D4D1A"/>
    <w:rsid w:val="003D561B"/>
    <w:rsid w:val="003D67F1"/>
    <w:rsid w:val="003D6C3C"/>
    <w:rsid w:val="003D7103"/>
    <w:rsid w:val="003D7A14"/>
    <w:rsid w:val="003E0E47"/>
    <w:rsid w:val="003E2FC3"/>
    <w:rsid w:val="003E4037"/>
    <w:rsid w:val="003E551B"/>
    <w:rsid w:val="003E582F"/>
    <w:rsid w:val="003E70C3"/>
    <w:rsid w:val="003F2024"/>
    <w:rsid w:val="003F218A"/>
    <w:rsid w:val="003F38FC"/>
    <w:rsid w:val="003F4B82"/>
    <w:rsid w:val="003F5B8C"/>
    <w:rsid w:val="003F6814"/>
    <w:rsid w:val="00400A7D"/>
    <w:rsid w:val="00403E53"/>
    <w:rsid w:val="00404219"/>
    <w:rsid w:val="004105BA"/>
    <w:rsid w:val="004110B8"/>
    <w:rsid w:val="00411C14"/>
    <w:rsid w:val="00412D9D"/>
    <w:rsid w:val="00414008"/>
    <w:rsid w:val="00415633"/>
    <w:rsid w:val="00420025"/>
    <w:rsid w:val="00420377"/>
    <w:rsid w:val="004205DA"/>
    <w:rsid w:val="00421376"/>
    <w:rsid w:val="004228E9"/>
    <w:rsid w:val="00422999"/>
    <w:rsid w:val="004254C8"/>
    <w:rsid w:val="00425E44"/>
    <w:rsid w:val="004270AE"/>
    <w:rsid w:val="004323F8"/>
    <w:rsid w:val="00433199"/>
    <w:rsid w:val="004413FE"/>
    <w:rsid w:val="00444CE5"/>
    <w:rsid w:val="004463C1"/>
    <w:rsid w:val="00446644"/>
    <w:rsid w:val="004470D0"/>
    <w:rsid w:val="00456390"/>
    <w:rsid w:val="00460AC8"/>
    <w:rsid w:val="00463DAE"/>
    <w:rsid w:val="00464703"/>
    <w:rsid w:val="00471E84"/>
    <w:rsid w:val="00472551"/>
    <w:rsid w:val="004766C1"/>
    <w:rsid w:val="00477636"/>
    <w:rsid w:val="00480419"/>
    <w:rsid w:val="00481653"/>
    <w:rsid w:val="0048181B"/>
    <w:rsid w:val="0048798F"/>
    <w:rsid w:val="00491067"/>
    <w:rsid w:val="004914D2"/>
    <w:rsid w:val="0049302B"/>
    <w:rsid w:val="00493453"/>
    <w:rsid w:val="00494D63"/>
    <w:rsid w:val="004950DE"/>
    <w:rsid w:val="004A25A9"/>
    <w:rsid w:val="004A31B5"/>
    <w:rsid w:val="004A4BD2"/>
    <w:rsid w:val="004A4EEC"/>
    <w:rsid w:val="004A5A12"/>
    <w:rsid w:val="004A5C97"/>
    <w:rsid w:val="004A64A5"/>
    <w:rsid w:val="004A653C"/>
    <w:rsid w:val="004A79A3"/>
    <w:rsid w:val="004B264E"/>
    <w:rsid w:val="004B2BBA"/>
    <w:rsid w:val="004B50CC"/>
    <w:rsid w:val="004B748C"/>
    <w:rsid w:val="004C020D"/>
    <w:rsid w:val="004C0E21"/>
    <w:rsid w:val="004C0E53"/>
    <w:rsid w:val="004C31AC"/>
    <w:rsid w:val="004C5A94"/>
    <w:rsid w:val="004C62B4"/>
    <w:rsid w:val="004D2B91"/>
    <w:rsid w:val="004D41CE"/>
    <w:rsid w:val="004D4B72"/>
    <w:rsid w:val="004D5D87"/>
    <w:rsid w:val="004E3E32"/>
    <w:rsid w:val="004E7619"/>
    <w:rsid w:val="004E767A"/>
    <w:rsid w:val="004F03B1"/>
    <w:rsid w:val="004F10F8"/>
    <w:rsid w:val="004F25CF"/>
    <w:rsid w:val="004F6EC1"/>
    <w:rsid w:val="00500E1A"/>
    <w:rsid w:val="005023F1"/>
    <w:rsid w:val="005024C8"/>
    <w:rsid w:val="0050540B"/>
    <w:rsid w:val="00506E69"/>
    <w:rsid w:val="00512C22"/>
    <w:rsid w:val="0051479F"/>
    <w:rsid w:val="00515379"/>
    <w:rsid w:val="00523997"/>
    <w:rsid w:val="00523E9B"/>
    <w:rsid w:val="005305F0"/>
    <w:rsid w:val="00532EFD"/>
    <w:rsid w:val="00540BDA"/>
    <w:rsid w:val="00540F78"/>
    <w:rsid w:val="00543095"/>
    <w:rsid w:val="00544982"/>
    <w:rsid w:val="00544CBE"/>
    <w:rsid w:val="00545BF5"/>
    <w:rsid w:val="005473B2"/>
    <w:rsid w:val="00547C11"/>
    <w:rsid w:val="00551934"/>
    <w:rsid w:val="005529FA"/>
    <w:rsid w:val="00555303"/>
    <w:rsid w:val="00555639"/>
    <w:rsid w:val="00555C00"/>
    <w:rsid w:val="00555D5D"/>
    <w:rsid w:val="00555D83"/>
    <w:rsid w:val="00555D9C"/>
    <w:rsid w:val="005564D6"/>
    <w:rsid w:val="00557FBE"/>
    <w:rsid w:val="005627A2"/>
    <w:rsid w:val="00562EE9"/>
    <w:rsid w:val="00563965"/>
    <w:rsid w:val="005652F1"/>
    <w:rsid w:val="005662B7"/>
    <w:rsid w:val="0057034E"/>
    <w:rsid w:val="0057136C"/>
    <w:rsid w:val="00571EC4"/>
    <w:rsid w:val="00577EEF"/>
    <w:rsid w:val="005801B3"/>
    <w:rsid w:val="00580941"/>
    <w:rsid w:val="0058145B"/>
    <w:rsid w:val="00581E7B"/>
    <w:rsid w:val="00582CA5"/>
    <w:rsid w:val="0058485E"/>
    <w:rsid w:val="00584E6B"/>
    <w:rsid w:val="00585327"/>
    <w:rsid w:val="00585DAA"/>
    <w:rsid w:val="00586470"/>
    <w:rsid w:val="00586BE9"/>
    <w:rsid w:val="005878D6"/>
    <w:rsid w:val="00592909"/>
    <w:rsid w:val="00594342"/>
    <w:rsid w:val="0059529D"/>
    <w:rsid w:val="005A35AC"/>
    <w:rsid w:val="005A3E94"/>
    <w:rsid w:val="005A6F71"/>
    <w:rsid w:val="005A7A76"/>
    <w:rsid w:val="005B0309"/>
    <w:rsid w:val="005B1361"/>
    <w:rsid w:val="005B2E84"/>
    <w:rsid w:val="005B2F7D"/>
    <w:rsid w:val="005B4DB5"/>
    <w:rsid w:val="005B70CC"/>
    <w:rsid w:val="005C2210"/>
    <w:rsid w:val="005C2E71"/>
    <w:rsid w:val="005C2F83"/>
    <w:rsid w:val="005D12AD"/>
    <w:rsid w:val="005D1B11"/>
    <w:rsid w:val="005D2C60"/>
    <w:rsid w:val="005D32AE"/>
    <w:rsid w:val="005D62EC"/>
    <w:rsid w:val="005D7696"/>
    <w:rsid w:val="005E48CA"/>
    <w:rsid w:val="005E49AF"/>
    <w:rsid w:val="005E606C"/>
    <w:rsid w:val="005E6C52"/>
    <w:rsid w:val="005F4664"/>
    <w:rsid w:val="005F55EA"/>
    <w:rsid w:val="006003FE"/>
    <w:rsid w:val="00600DCD"/>
    <w:rsid w:val="00600F43"/>
    <w:rsid w:val="0060118D"/>
    <w:rsid w:val="0060499C"/>
    <w:rsid w:val="00604BDD"/>
    <w:rsid w:val="00605185"/>
    <w:rsid w:val="00605A39"/>
    <w:rsid w:val="0060764A"/>
    <w:rsid w:val="006102A8"/>
    <w:rsid w:val="00612453"/>
    <w:rsid w:val="00612849"/>
    <w:rsid w:val="00620F07"/>
    <w:rsid w:val="0062184F"/>
    <w:rsid w:val="00621B53"/>
    <w:rsid w:val="00623BE6"/>
    <w:rsid w:val="0062432A"/>
    <w:rsid w:val="00625288"/>
    <w:rsid w:val="006339FF"/>
    <w:rsid w:val="00634AD4"/>
    <w:rsid w:val="00634DDF"/>
    <w:rsid w:val="00636FBF"/>
    <w:rsid w:val="00637389"/>
    <w:rsid w:val="00643313"/>
    <w:rsid w:val="0064362A"/>
    <w:rsid w:val="0064435D"/>
    <w:rsid w:val="006460C6"/>
    <w:rsid w:val="00646B69"/>
    <w:rsid w:val="00646D8B"/>
    <w:rsid w:val="006470B7"/>
    <w:rsid w:val="00647CD5"/>
    <w:rsid w:val="0065069B"/>
    <w:rsid w:val="00651CCC"/>
    <w:rsid w:val="00654116"/>
    <w:rsid w:val="00654F33"/>
    <w:rsid w:val="00656006"/>
    <w:rsid w:val="006574C5"/>
    <w:rsid w:val="00660646"/>
    <w:rsid w:val="00662CB1"/>
    <w:rsid w:val="006632D3"/>
    <w:rsid w:val="00664D65"/>
    <w:rsid w:val="00670040"/>
    <w:rsid w:val="00671401"/>
    <w:rsid w:val="00671AA5"/>
    <w:rsid w:val="00673804"/>
    <w:rsid w:val="00673A61"/>
    <w:rsid w:val="006748AA"/>
    <w:rsid w:val="00682449"/>
    <w:rsid w:val="00682C8B"/>
    <w:rsid w:val="00685514"/>
    <w:rsid w:val="006901BB"/>
    <w:rsid w:val="00693FBD"/>
    <w:rsid w:val="006A05A0"/>
    <w:rsid w:val="006A05C5"/>
    <w:rsid w:val="006A30CF"/>
    <w:rsid w:val="006A6748"/>
    <w:rsid w:val="006B0AFF"/>
    <w:rsid w:val="006B1057"/>
    <w:rsid w:val="006B17E3"/>
    <w:rsid w:val="006B40B1"/>
    <w:rsid w:val="006C04CF"/>
    <w:rsid w:val="006C1FE5"/>
    <w:rsid w:val="006C20B1"/>
    <w:rsid w:val="006C240A"/>
    <w:rsid w:val="006C2A31"/>
    <w:rsid w:val="006C5699"/>
    <w:rsid w:val="006D02DC"/>
    <w:rsid w:val="006D3470"/>
    <w:rsid w:val="006D4AB4"/>
    <w:rsid w:val="006D57DF"/>
    <w:rsid w:val="006D5900"/>
    <w:rsid w:val="006D67B1"/>
    <w:rsid w:val="006E1013"/>
    <w:rsid w:val="006E1597"/>
    <w:rsid w:val="006E3E2B"/>
    <w:rsid w:val="006E531B"/>
    <w:rsid w:val="006E7E16"/>
    <w:rsid w:val="006F0001"/>
    <w:rsid w:val="006F02CC"/>
    <w:rsid w:val="006F210E"/>
    <w:rsid w:val="006F71D7"/>
    <w:rsid w:val="006F7342"/>
    <w:rsid w:val="007006F1"/>
    <w:rsid w:val="00701051"/>
    <w:rsid w:val="00701799"/>
    <w:rsid w:val="00701927"/>
    <w:rsid w:val="00702588"/>
    <w:rsid w:val="00702D68"/>
    <w:rsid w:val="00703139"/>
    <w:rsid w:val="0070365A"/>
    <w:rsid w:val="00703E2B"/>
    <w:rsid w:val="00703F27"/>
    <w:rsid w:val="00704FC0"/>
    <w:rsid w:val="007055E2"/>
    <w:rsid w:val="00705928"/>
    <w:rsid w:val="0071023F"/>
    <w:rsid w:val="00713981"/>
    <w:rsid w:val="007155FB"/>
    <w:rsid w:val="00717C27"/>
    <w:rsid w:val="00717FD7"/>
    <w:rsid w:val="007206F7"/>
    <w:rsid w:val="00721BC9"/>
    <w:rsid w:val="0072243C"/>
    <w:rsid w:val="00723210"/>
    <w:rsid w:val="007234BF"/>
    <w:rsid w:val="007250A3"/>
    <w:rsid w:val="00726B80"/>
    <w:rsid w:val="0073299F"/>
    <w:rsid w:val="00733954"/>
    <w:rsid w:val="007354ED"/>
    <w:rsid w:val="0073684A"/>
    <w:rsid w:val="00736DDF"/>
    <w:rsid w:val="00737B88"/>
    <w:rsid w:val="00740B35"/>
    <w:rsid w:val="00740B3D"/>
    <w:rsid w:val="00745A68"/>
    <w:rsid w:val="00751488"/>
    <w:rsid w:val="00751D31"/>
    <w:rsid w:val="00752D7F"/>
    <w:rsid w:val="007575E7"/>
    <w:rsid w:val="007607B5"/>
    <w:rsid w:val="00761160"/>
    <w:rsid w:val="00762578"/>
    <w:rsid w:val="00764BD8"/>
    <w:rsid w:val="00766288"/>
    <w:rsid w:val="007740A8"/>
    <w:rsid w:val="00774F52"/>
    <w:rsid w:val="0077574C"/>
    <w:rsid w:val="00775C08"/>
    <w:rsid w:val="00777881"/>
    <w:rsid w:val="00777F41"/>
    <w:rsid w:val="00781432"/>
    <w:rsid w:val="00784CE5"/>
    <w:rsid w:val="00786A67"/>
    <w:rsid w:val="00790303"/>
    <w:rsid w:val="007935ED"/>
    <w:rsid w:val="0079581D"/>
    <w:rsid w:val="00796493"/>
    <w:rsid w:val="00796B07"/>
    <w:rsid w:val="007A008B"/>
    <w:rsid w:val="007A2181"/>
    <w:rsid w:val="007A2831"/>
    <w:rsid w:val="007A7BE5"/>
    <w:rsid w:val="007B3A12"/>
    <w:rsid w:val="007B4877"/>
    <w:rsid w:val="007B5A26"/>
    <w:rsid w:val="007B7ABC"/>
    <w:rsid w:val="007B7ADF"/>
    <w:rsid w:val="007C0157"/>
    <w:rsid w:val="007C33D3"/>
    <w:rsid w:val="007C51F1"/>
    <w:rsid w:val="007C5EA0"/>
    <w:rsid w:val="007C6507"/>
    <w:rsid w:val="007C6B1D"/>
    <w:rsid w:val="007D18BA"/>
    <w:rsid w:val="007D24AE"/>
    <w:rsid w:val="007D3403"/>
    <w:rsid w:val="007E01E6"/>
    <w:rsid w:val="007E3621"/>
    <w:rsid w:val="007E746C"/>
    <w:rsid w:val="007F1D0D"/>
    <w:rsid w:val="007F40B1"/>
    <w:rsid w:val="007F48FD"/>
    <w:rsid w:val="007F4C68"/>
    <w:rsid w:val="007F7193"/>
    <w:rsid w:val="00800A0A"/>
    <w:rsid w:val="008012C9"/>
    <w:rsid w:val="008027BF"/>
    <w:rsid w:val="00804CF7"/>
    <w:rsid w:val="00810EAA"/>
    <w:rsid w:val="0081183C"/>
    <w:rsid w:val="008129C6"/>
    <w:rsid w:val="00812CE8"/>
    <w:rsid w:val="0081510F"/>
    <w:rsid w:val="00825E92"/>
    <w:rsid w:val="00827421"/>
    <w:rsid w:val="00832D67"/>
    <w:rsid w:val="00834348"/>
    <w:rsid w:val="008348BE"/>
    <w:rsid w:val="00835689"/>
    <w:rsid w:val="008360D6"/>
    <w:rsid w:val="0083699C"/>
    <w:rsid w:val="0084170B"/>
    <w:rsid w:val="00844575"/>
    <w:rsid w:val="0084718C"/>
    <w:rsid w:val="00850421"/>
    <w:rsid w:val="00850D2F"/>
    <w:rsid w:val="00851781"/>
    <w:rsid w:val="00851AC9"/>
    <w:rsid w:val="00852D1F"/>
    <w:rsid w:val="00853B4E"/>
    <w:rsid w:val="00854F6B"/>
    <w:rsid w:val="008559A8"/>
    <w:rsid w:val="00856046"/>
    <w:rsid w:val="00861C2B"/>
    <w:rsid w:val="0086260C"/>
    <w:rsid w:val="00870317"/>
    <w:rsid w:val="0087129C"/>
    <w:rsid w:val="0087488F"/>
    <w:rsid w:val="00875356"/>
    <w:rsid w:val="00876D08"/>
    <w:rsid w:val="00876EEA"/>
    <w:rsid w:val="00877C9A"/>
    <w:rsid w:val="008805FA"/>
    <w:rsid w:val="00881DDF"/>
    <w:rsid w:val="00882A9E"/>
    <w:rsid w:val="00887B8A"/>
    <w:rsid w:val="0089187B"/>
    <w:rsid w:val="00891BCF"/>
    <w:rsid w:val="00895319"/>
    <w:rsid w:val="00895B3A"/>
    <w:rsid w:val="008A4188"/>
    <w:rsid w:val="008A5BEA"/>
    <w:rsid w:val="008A6100"/>
    <w:rsid w:val="008A6101"/>
    <w:rsid w:val="008B26A5"/>
    <w:rsid w:val="008B39FC"/>
    <w:rsid w:val="008B556F"/>
    <w:rsid w:val="008B5BF4"/>
    <w:rsid w:val="008B64CA"/>
    <w:rsid w:val="008B724A"/>
    <w:rsid w:val="008B7489"/>
    <w:rsid w:val="008B777B"/>
    <w:rsid w:val="008C2CC9"/>
    <w:rsid w:val="008C4EF2"/>
    <w:rsid w:val="008C575D"/>
    <w:rsid w:val="008C670B"/>
    <w:rsid w:val="008C7465"/>
    <w:rsid w:val="008D1D32"/>
    <w:rsid w:val="008D3BA3"/>
    <w:rsid w:val="008D3FFA"/>
    <w:rsid w:val="008D549D"/>
    <w:rsid w:val="008E0073"/>
    <w:rsid w:val="008E3F78"/>
    <w:rsid w:val="008E4FC1"/>
    <w:rsid w:val="008E4FF8"/>
    <w:rsid w:val="008E77DE"/>
    <w:rsid w:val="008F19D1"/>
    <w:rsid w:val="008F28F4"/>
    <w:rsid w:val="008F3C05"/>
    <w:rsid w:val="0090309A"/>
    <w:rsid w:val="00906C70"/>
    <w:rsid w:val="00910584"/>
    <w:rsid w:val="009117EF"/>
    <w:rsid w:val="00913056"/>
    <w:rsid w:val="009138FF"/>
    <w:rsid w:val="00913974"/>
    <w:rsid w:val="00917BA4"/>
    <w:rsid w:val="009269A1"/>
    <w:rsid w:val="00927E9F"/>
    <w:rsid w:val="00930B3C"/>
    <w:rsid w:val="00932A3B"/>
    <w:rsid w:val="0093570D"/>
    <w:rsid w:val="00935A82"/>
    <w:rsid w:val="009415F6"/>
    <w:rsid w:val="00941EB9"/>
    <w:rsid w:val="009449A0"/>
    <w:rsid w:val="00946F23"/>
    <w:rsid w:val="00950B58"/>
    <w:rsid w:val="00951508"/>
    <w:rsid w:val="00951886"/>
    <w:rsid w:val="00951E7A"/>
    <w:rsid w:val="009526F4"/>
    <w:rsid w:val="00954714"/>
    <w:rsid w:val="00955505"/>
    <w:rsid w:val="0096469E"/>
    <w:rsid w:val="00964C54"/>
    <w:rsid w:val="00964CEB"/>
    <w:rsid w:val="00970326"/>
    <w:rsid w:val="0097583A"/>
    <w:rsid w:val="00976FAE"/>
    <w:rsid w:val="00980B61"/>
    <w:rsid w:val="009814C1"/>
    <w:rsid w:val="009826FF"/>
    <w:rsid w:val="009834ED"/>
    <w:rsid w:val="0098400B"/>
    <w:rsid w:val="009843FE"/>
    <w:rsid w:val="00984D8B"/>
    <w:rsid w:val="00990EE9"/>
    <w:rsid w:val="0099168C"/>
    <w:rsid w:val="009928C7"/>
    <w:rsid w:val="009977F0"/>
    <w:rsid w:val="009A064F"/>
    <w:rsid w:val="009A0D52"/>
    <w:rsid w:val="009A501A"/>
    <w:rsid w:val="009A6608"/>
    <w:rsid w:val="009A6C6A"/>
    <w:rsid w:val="009B1B68"/>
    <w:rsid w:val="009B1BE6"/>
    <w:rsid w:val="009B576E"/>
    <w:rsid w:val="009B5EE5"/>
    <w:rsid w:val="009B7A07"/>
    <w:rsid w:val="009C1F6A"/>
    <w:rsid w:val="009C2AF3"/>
    <w:rsid w:val="009C48AA"/>
    <w:rsid w:val="009C68CF"/>
    <w:rsid w:val="009D425F"/>
    <w:rsid w:val="009E0D22"/>
    <w:rsid w:val="009E3ED3"/>
    <w:rsid w:val="009E59BA"/>
    <w:rsid w:val="009E6EA3"/>
    <w:rsid w:val="009F14D4"/>
    <w:rsid w:val="009F4649"/>
    <w:rsid w:val="009F7AC8"/>
    <w:rsid w:val="00A0069A"/>
    <w:rsid w:val="00A013F9"/>
    <w:rsid w:val="00A05126"/>
    <w:rsid w:val="00A053E6"/>
    <w:rsid w:val="00A06162"/>
    <w:rsid w:val="00A070B6"/>
    <w:rsid w:val="00A07838"/>
    <w:rsid w:val="00A11BEF"/>
    <w:rsid w:val="00A12F7D"/>
    <w:rsid w:val="00A14EDF"/>
    <w:rsid w:val="00A14F88"/>
    <w:rsid w:val="00A16973"/>
    <w:rsid w:val="00A24103"/>
    <w:rsid w:val="00A24507"/>
    <w:rsid w:val="00A24E99"/>
    <w:rsid w:val="00A2525F"/>
    <w:rsid w:val="00A25439"/>
    <w:rsid w:val="00A259A6"/>
    <w:rsid w:val="00A2726B"/>
    <w:rsid w:val="00A315E2"/>
    <w:rsid w:val="00A33A50"/>
    <w:rsid w:val="00A34251"/>
    <w:rsid w:val="00A364F8"/>
    <w:rsid w:val="00A412AA"/>
    <w:rsid w:val="00A41E6F"/>
    <w:rsid w:val="00A4484F"/>
    <w:rsid w:val="00A44B8A"/>
    <w:rsid w:val="00A46737"/>
    <w:rsid w:val="00A475C7"/>
    <w:rsid w:val="00A5195C"/>
    <w:rsid w:val="00A53974"/>
    <w:rsid w:val="00A54D02"/>
    <w:rsid w:val="00A63631"/>
    <w:rsid w:val="00A70C51"/>
    <w:rsid w:val="00A721EC"/>
    <w:rsid w:val="00A72906"/>
    <w:rsid w:val="00A73C08"/>
    <w:rsid w:val="00A80FE4"/>
    <w:rsid w:val="00A81472"/>
    <w:rsid w:val="00A816B7"/>
    <w:rsid w:val="00A84A0C"/>
    <w:rsid w:val="00A859AD"/>
    <w:rsid w:val="00A87F41"/>
    <w:rsid w:val="00A93F1F"/>
    <w:rsid w:val="00A95F6A"/>
    <w:rsid w:val="00A9645A"/>
    <w:rsid w:val="00A97376"/>
    <w:rsid w:val="00AA1250"/>
    <w:rsid w:val="00AA482D"/>
    <w:rsid w:val="00AA4B23"/>
    <w:rsid w:val="00AA4CDE"/>
    <w:rsid w:val="00AA6B92"/>
    <w:rsid w:val="00AB1812"/>
    <w:rsid w:val="00AB1CD7"/>
    <w:rsid w:val="00AB321D"/>
    <w:rsid w:val="00AB405B"/>
    <w:rsid w:val="00AB4199"/>
    <w:rsid w:val="00AB663A"/>
    <w:rsid w:val="00AB676D"/>
    <w:rsid w:val="00AB6BC1"/>
    <w:rsid w:val="00AC00AC"/>
    <w:rsid w:val="00AC0272"/>
    <w:rsid w:val="00AC357D"/>
    <w:rsid w:val="00AC4247"/>
    <w:rsid w:val="00AC4F38"/>
    <w:rsid w:val="00AC4FBD"/>
    <w:rsid w:val="00AD00C4"/>
    <w:rsid w:val="00AD6CF2"/>
    <w:rsid w:val="00AE1218"/>
    <w:rsid w:val="00AE36E3"/>
    <w:rsid w:val="00AE6E89"/>
    <w:rsid w:val="00AE79E6"/>
    <w:rsid w:val="00AE7FB4"/>
    <w:rsid w:val="00AF509D"/>
    <w:rsid w:val="00AF5550"/>
    <w:rsid w:val="00AF7B85"/>
    <w:rsid w:val="00B01231"/>
    <w:rsid w:val="00B0158F"/>
    <w:rsid w:val="00B04626"/>
    <w:rsid w:val="00B1276F"/>
    <w:rsid w:val="00B14C4B"/>
    <w:rsid w:val="00B21487"/>
    <w:rsid w:val="00B257FA"/>
    <w:rsid w:val="00B25C8C"/>
    <w:rsid w:val="00B27532"/>
    <w:rsid w:val="00B303BB"/>
    <w:rsid w:val="00B33860"/>
    <w:rsid w:val="00B35420"/>
    <w:rsid w:val="00B3710C"/>
    <w:rsid w:val="00B40DB9"/>
    <w:rsid w:val="00B40F80"/>
    <w:rsid w:val="00B47CD6"/>
    <w:rsid w:val="00B54318"/>
    <w:rsid w:val="00B55277"/>
    <w:rsid w:val="00B55770"/>
    <w:rsid w:val="00B567DA"/>
    <w:rsid w:val="00B57F05"/>
    <w:rsid w:val="00B605EB"/>
    <w:rsid w:val="00B60E56"/>
    <w:rsid w:val="00B636A5"/>
    <w:rsid w:val="00B638E7"/>
    <w:rsid w:val="00B678DA"/>
    <w:rsid w:val="00B72D53"/>
    <w:rsid w:val="00B72D8C"/>
    <w:rsid w:val="00B75232"/>
    <w:rsid w:val="00B75C5C"/>
    <w:rsid w:val="00B80AFB"/>
    <w:rsid w:val="00B81EDD"/>
    <w:rsid w:val="00B83B5F"/>
    <w:rsid w:val="00B86202"/>
    <w:rsid w:val="00B87C11"/>
    <w:rsid w:val="00B9161A"/>
    <w:rsid w:val="00B9317B"/>
    <w:rsid w:val="00B9320C"/>
    <w:rsid w:val="00B940AB"/>
    <w:rsid w:val="00B9512F"/>
    <w:rsid w:val="00B95F37"/>
    <w:rsid w:val="00BA01B7"/>
    <w:rsid w:val="00BA09FC"/>
    <w:rsid w:val="00BA25B9"/>
    <w:rsid w:val="00BA6D33"/>
    <w:rsid w:val="00BA70B6"/>
    <w:rsid w:val="00BB1475"/>
    <w:rsid w:val="00BB289B"/>
    <w:rsid w:val="00BB402D"/>
    <w:rsid w:val="00BB47C9"/>
    <w:rsid w:val="00BB7A00"/>
    <w:rsid w:val="00BC04F9"/>
    <w:rsid w:val="00BC255F"/>
    <w:rsid w:val="00BC65E1"/>
    <w:rsid w:val="00BD0906"/>
    <w:rsid w:val="00BD0DE2"/>
    <w:rsid w:val="00BD1285"/>
    <w:rsid w:val="00BD40CF"/>
    <w:rsid w:val="00BD4717"/>
    <w:rsid w:val="00BD4D80"/>
    <w:rsid w:val="00BD503C"/>
    <w:rsid w:val="00BD69D9"/>
    <w:rsid w:val="00BD706A"/>
    <w:rsid w:val="00BE1F6D"/>
    <w:rsid w:val="00BF0B09"/>
    <w:rsid w:val="00BF282B"/>
    <w:rsid w:val="00BF31AB"/>
    <w:rsid w:val="00BF3C93"/>
    <w:rsid w:val="00BF412E"/>
    <w:rsid w:val="00BF4FC7"/>
    <w:rsid w:val="00BF5469"/>
    <w:rsid w:val="00BF5778"/>
    <w:rsid w:val="00BF7697"/>
    <w:rsid w:val="00BF7D2A"/>
    <w:rsid w:val="00C038D8"/>
    <w:rsid w:val="00C04DF7"/>
    <w:rsid w:val="00C05228"/>
    <w:rsid w:val="00C0628C"/>
    <w:rsid w:val="00C063ED"/>
    <w:rsid w:val="00C064F4"/>
    <w:rsid w:val="00C0687F"/>
    <w:rsid w:val="00C0699C"/>
    <w:rsid w:val="00C0755B"/>
    <w:rsid w:val="00C10AC7"/>
    <w:rsid w:val="00C11EC3"/>
    <w:rsid w:val="00C1337F"/>
    <w:rsid w:val="00C14737"/>
    <w:rsid w:val="00C16CC8"/>
    <w:rsid w:val="00C17D13"/>
    <w:rsid w:val="00C2042A"/>
    <w:rsid w:val="00C2393F"/>
    <w:rsid w:val="00C244E6"/>
    <w:rsid w:val="00C32A04"/>
    <w:rsid w:val="00C336D3"/>
    <w:rsid w:val="00C35984"/>
    <w:rsid w:val="00C35B27"/>
    <w:rsid w:val="00C36995"/>
    <w:rsid w:val="00C4003E"/>
    <w:rsid w:val="00C40857"/>
    <w:rsid w:val="00C42CB8"/>
    <w:rsid w:val="00C45252"/>
    <w:rsid w:val="00C456D1"/>
    <w:rsid w:val="00C45CDB"/>
    <w:rsid w:val="00C46411"/>
    <w:rsid w:val="00C474C6"/>
    <w:rsid w:val="00C47AF0"/>
    <w:rsid w:val="00C52531"/>
    <w:rsid w:val="00C52F3A"/>
    <w:rsid w:val="00C53669"/>
    <w:rsid w:val="00C557DA"/>
    <w:rsid w:val="00C55ABE"/>
    <w:rsid w:val="00C55EC8"/>
    <w:rsid w:val="00C62371"/>
    <w:rsid w:val="00C62D22"/>
    <w:rsid w:val="00C62FC6"/>
    <w:rsid w:val="00C64152"/>
    <w:rsid w:val="00C6533C"/>
    <w:rsid w:val="00C67938"/>
    <w:rsid w:val="00C67DB5"/>
    <w:rsid w:val="00C702BB"/>
    <w:rsid w:val="00C7250F"/>
    <w:rsid w:val="00C728F8"/>
    <w:rsid w:val="00C738E2"/>
    <w:rsid w:val="00C76080"/>
    <w:rsid w:val="00C760A0"/>
    <w:rsid w:val="00C77E24"/>
    <w:rsid w:val="00C846E9"/>
    <w:rsid w:val="00C84928"/>
    <w:rsid w:val="00C85529"/>
    <w:rsid w:val="00C86223"/>
    <w:rsid w:val="00C876C8"/>
    <w:rsid w:val="00C91392"/>
    <w:rsid w:val="00C95419"/>
    <w:rsid w:val="00C96CBB"/>
    <w:rsid w:val="00CA2915"/>
    <w:rsid w:val="00CA44E0"/>
    <w:rsid w:val="00CA543D"/>
    <w:rsid w:val="00CB1A01"/>
    <w:rsid w:val="00CB330A"/>
    <w:rsid w:val="00CB3BA2"/>
    <w:rsid w:val="00CB4948"/>
    <w:rsid w:val="00CB4E66"/>
    <w:rsid w:val="00CB5827"/>
    <w:rsid w:val="00CB59DB"/>
    <w:rsid w:val="00CB750E"/>
    <w:rsid w:val="00CB7C3E"/>
    <w:rsid w:val="00CC294D"/>
    <w:rsid w:val="00CC5175"/>
    <w:rsid w:val="00CC5BEA"/>
    <w:rsid w:val="00CD4495"/>
    <w:rsid w:val="00CD53B5"/>
    <w:rsid w:val="00CD615E"/>
    <w:rsid w:val="00CD6FE9"/>
    <w:rsid w:val="00CE0535"/>
    <w:rsid w:val="00CE1405"/>
    <w:rsid w:val="00CE3DC6"/>
    <w:rsid w:val="00CE3F9A"/>
    <w:rsid w:val="00CE5E16"/>
    <w:rsid w:val="00CE6861"/>
    <w:rsid w:val="00CE725D"/>
    <w:rsid w:val="00CE7D0E"/>
    <w:rsid w:val="00CF0098"/>
    <w:rsid w:val="00CF2221"/>
    <w:rsid w:val="00CF3C0A"/>
    <w:rsid w:val="00CF5832"/>
    <w:rsid w:val="00D01ECF"/>
    <w:rsid w:val="00D03682"/>
    <w:rsid w:val="00D06394"/>
    <w:rsid w:val="00D13501"/>
    <w:rsid w:val="00D1357E"/>
    <w:rsid w:val="00D13856"/>
    <w:rsid w:val="00D146AE"/>
    <w:rsid w:val="00D22198"/>
    <w:rsid w:val="00D30068"/>
    <w:rsid w:val="00D33538"/>
    <w:rsid w:val="00D37113"/>
    <w:rsid w:val="00D410CA"/>
    <w:rsid w:val="00D422D6"/>
    <w:rsid w:val="00D42E31"/>
    <w:rsid w:val="00D51F96"/>
    <w:rsid w:val="00D5694F"/>
    <w:rsid w:val="00D62B35"/>
    <w:rsid w:val="00D636F2"/>
    <w:rsid w:val="00D63D5B"/>
    <w:rsid w:val="00D64EB8"/>
    <w:rsid w:val="00D670DE"/>
    <w:rsid w:val="00D705DC"/>
    <w:rsid w:val="00D76096"/>
    <w:rsid w:val="00D80A09"/>
    <w:rsid w:val="00D827B8"/>
    <w:rsid w:val="00D830FB"/>
    <w:rsid w:val="00D86916"/>
    <w:rsid w:val="00D9076D"/>
    <w:rsid w:val="00D91349"/>
    <w:rsid w:val="00D91B3D"/>
    <w:rsid w:val="00D92395"/>
    <w:rsid w:val="00D92540"/>
    <w:rsid w:val="00D93824"/>
    <w:rsid w:val="00D939C2"/>
    <w:rsid w:val="00D93B4E"/>
    <w:rsid w:val="00D93E39"/>
    <w:rsid w:val="00D953B8"/>
    <w:rsid w:val="00D979C2"/>
    <w:rsid w:val="00DA280E"/>
    <w:rsid w:val="00DA2D40"/>
    <w:rsid w:val="00DA3EF2"/>
    <w:rsid w:val="00DA4A93"/>
    <w:rsid w:val="00DA6038"/>
    <w:rsid w:val="00DB1959"/>
    <w:rsid w:val="00DB1ADA"/>
    <w:rsid w:val="00DB401B"/>
    <w:rsid w:val="00DB4A96"/>
    <w:rsid w:val="00DB5A15"/>
    <w:rsid w:val="00DC0457"/>
    <w:rsid w:val="00DC10E7"/>
    <w:rsid w:val="00DC1FC5"/>
    <w:rsid w:val="00DD0BBD"/>
    <w:rsid w:val="00DD0FFF"/>
    <w:rsid w:val="00DD4E1A"/>
    <w:rsid w:val="00DD5EA6"/>
    <w:rsid w:val="00DD61F4"/>
    <w:rsid w:val="00DE0C93"/>
    <w:rsid w:val="00DE145A"/>
    <w:rsid w:val="00DE2C93"/>
    <w:rsid w:val="00DE3128"/>
    <w:rsid w:val="00DE4559"/>
    <w:rsid w:val="00DE7AA2"/>
    <w:rsid w:val="00DE7FB8"/>
    <w:rsid w:val="00DF039E"/>
    <w:rsid w:val="00DF0692"/>
    <w:rsid w:val="00DF0D40"/>
    <w:rsid w:val="00DF7ABD"/>
    <w:rsid w:val="00E00B21"/>
    <w:rsid w:val="00E01990"/>
    <w:rsid w:val="00E027CF"/>
    <w:rsid w:val="00E03496"/>
    <w:rsid w:val="00E055B9"/>
    <w:rsid w:val="00E0617E"/>
    <w:rsid w:val="00E1169C"/>
    <w:rsid w:val="00E11DEB"/>
    <w:rsid w:val="00E139EB"/>
    <w:rsid w:val="00E140F6"/>
    <w:rsid w:val="00E232BA"/>
    <w:rsid w:val="00E26A69"/>
    <w:rsid w:val="00E27111"/>
    <w:rsid w:val="00E27DBA"/>
    <w:rsid w:val="00E301CE"/>
    <w:rsid w:val="00E31C36"/>
    <w:rsid w:val="00E3280C"/>
    <w:rsid w:val="00E339FA"/>
    <w:rsid w:val="00E3713C"/>
    <w:rsid w:val="00E37CDA"/>
    <w:rsid w:val="00E409A7"/>
    <w:rsid w:val="00E40E74"/>
    <w:rsid w:val="00E41D87"/>
    <w:rsid w:val="00E42D59"/>
    <w:rsid w:val="00E43899"/>
    <w:rsid w:val="00E44AA8"/>
    <w:rsid w:val="00E456BA"/>
    <w:rsid w:val="00E45A72"/>
    <w:rsid w:val="00E51231"/>
    <w:rsid w:val="00E51AF3"/>
    <w:rsid w:val="00E57D78"/>
    <w:rsid w:val="00E604A2"/>
    <w:rsid w:val="00E60FC0"/>
    <w:rsid w:val="00E63CB7"/>
    <w:rsid w:val="00E7016B"/>
    <w:rsid w:val="00E70BD5"/>
    <w:rsid w:val="00E7343D"/>
    <w:rsid w:val="00E74187"/>
    <w:rsid w:val="00E7459A"/>
    <w:rsid w:val="00E75585"/>
    <w:rsid w:val="00E77670"/>
    <w:rsid w:val="00E8396E"/>
    <w:rsid w:val="00E83F9E"/>
    <w:rsid w:val="00E85EC5"/>
    <w:rsid w:val="00E87BDA"/>
    <w:rsid w:val="00E93A79"/>
    <w:rsid w:val="00E95232"/>
    <w:rsid w:val="00E95D7C"/>
    <w:rsid w:val="00E95EC4"/>
    <w:rsid w:val="00E97D75"/>
    <w:rsid w:val="00EA080C"/>
    <w:rsid w:val="00EA20D4"/>
    <w:rsid w:val="00EA3180"/>
    <w:rsid w:val="00EA3312"/>
    <w:rsid w:val="00EA54A8"/>
    <w:rsid w:val="00EA7841"/>
    <w:rsid w:val="00EB0862"/>
    <w:rsid w:val="00EB20B2"/>
    <w:rsid w:val="00EB32BF"/>
    <w:rsid w:val="00EB474B"/>
    <w:rsid w:val="00EB5396"/>
    <w:rsid w:val="00EB5D56"/>
    <w:rsid w:val="00EB7D9D"/>
    <w:rsid w:val="00EC0AFE"/>
    <w:rsid w:val="00EC186D"/>
    <w:rsid w:val="00EC1A35"/>
    <w:rsid w:val="00EC3226"/>
    <w:rsid w:val="00EC3E2E"/>
    <w:rsid w:val="00EC519B"/>
    <w:rsid w:val="00EC5AA6"/>
    <w:rsid w:val="00EC6254"/>
    <w:rsid w:val="00EC6F69"/>
    <w:rsid w:val="00ED0089"/>
    <w:rsid w:val="00ED09B0"/>
    <w:rsid w:val="00ED12F6"/>
    <w:rsid w:val="00ED6B7A"/>
    <w:rsid w:val="00EE26D2"/>
    <w:rsid w:val="00EE5F9F"/>
    <w:rsid w:val="00EE60A0"/>
    <w:rsid w:val="00EE65FF"/>
    <w:rsid w:val="00EE7541"/>
    <w:rsid w:val="00EF07AE"/>
    <w:rsid w:val="00EF4608"/>
    <w:rsid w:val="00EF642F"/>
    <w:rsid w:val="00EF7F2B"/>
    <w:rsid w:val="00F02A94"/>
    <w:rsid w:val="00F054A4"/>
    <w:rsid w:val="00F057D9"/>
    <w:rsid w:val="00F104C3"/>
    <w:rsid w:val="00F104FB"/>
    <w:rsid w:val="00F12566"/>
    <w:rsid w:val="00F166B4"/>
    <w:rsid w:val="00F17F45"/>
    <w:rsid w:val="00F20B38"/>
    <w:rsid w:val="00F21428"/>
    <w:rsid w:val="00F214E2"/>
    <w:rsid w:val="00F220FA"/>
    <w:rsid w:val="00F26EC5"/>
    <w:rsid w:val="00F27294"/>
    <w:rsid w:val="00F30DA8"/>
    <w:rsid w:val="00F361A6"/>
    <w:rsid w:val="00F373E5"/>
    <w:rsid w:val="00F408BA"/>
    <w:rsid w:val="00F41732"/>
    <w:rsid w:val="00F43E99"/>
    <w:rsid w:val="00F443B9"/>
    <w:rsid w:val="00F45850"/>
    <w:rsid w:val="00F45C37"/>
    <w:rsid w:val="00F55A0E"/>
    <w:rsid w:val="00F6131E"/>
    <w:rsid w:val="00F613EF"/>
    <w:rsid w:val="00F6623F"/>
    <w:rsid w:val="00F67BCD"/>
    <w:rsid w:val="00F704AB"/>
    <w:rsid w:val="00F720AF"/>
    <w:rsid w:val="00F73A54"/>
    <w:rsid w:val="00F74E0B"/>
    <w:rsid w:val="00F77770"/>
    <w:rsid w:val="00F8527B"/>
    <w:rsid w:val="00F854AF"/>
    <w:rsid w:val="00F86E48"/>
    <w:rsid w:val="00F9106A"/>
    <w:rsid w:val="00F92867"/>
    <w:rsid w:val="00F92E82"/>
    <w:rsid w:val="00F9351E"/>
    <w:rsid w:val="00F937FD"/>
    <w:rsid w:val="00F951E2"/>
    <w:rsid w:val="00F959E6"/>
    <w:rsid w:val="00F960D2"/>
    <w:rsid w:val="00F97617"/>
    <w:rsid w:val="00F97669"/>
    <w:rsid w:val="00F97B7C"/>
    <w:rsid w:val="00FA0982"/>
    <w:rsid w:val="00FA0A9C"/>
    <w:rsid w:val="00FA0CE3"/>
    <w:rsid w:val="00FA1655"/>
    <w:rsid w:val="00FA2B59"/>
    <w:rsid w:val="00FA735D"/>
    <w:rsid w:val="00FA75EA"/>
    <w:rsid w:val="00FB000C"/>
    <w:rsid w:val="00FB2AFA"/>
    <w:rsid w:val="00FB38D0"/>
    <w:rsid w:val="00FB463C"/>
    <w:rsid w:val="00FB4E8F"/>
    <w:rsid w:val="00FB5C38"/>
    <w:rsid w:val="00FC10AD"/>
    <w:rsid w:val="00FC1BB8"/>
    <w:rsid w:val="00FC3E92"/>
    <w:rsid w:val="00FC571E"/>
    <w:rsid w:val="00FC5E9F"/>
    <w:rsid w:val="00FC65B8"/>
    <w:rsid w:val="00FD15C7"/>
    <w:rsid w:val="00FD18AB"/>
    <w:rsid w:val="00FD1C8B"/>
    <w:rsid w:val="00FD2553"/>
    <w:rsid w:val="00FD4868"/>
    <w:rsid w:val="00FD5008"/>
    <w:rsid w:val="00FD6BE2"/>
    <w:rsid w:val="00FD6CB1"/>
    <w:rsid w:val="00FD6E1E"/>
    <w:rsid w:val="00FE08C7"/>
    <w:rsid w:val="00FE150D"/>
    <w:rsid w:val="00FE25B9"/>
    <w:rsid w:val="00FE3095"/>
    <w:rsid w:val="00FE5C19"/>
    <w:rsid w:val="00FF054D"/>
    <w:rsid w:val="00FF2782"/>
    <w:rsid w:val="00FF2CC1"/>
    <w:rsid w:val="00FF2EE1"/>
    <w:rsid w:val="00FF33E1"/>
    <w:rsid w:val="00FF4057"/>
    <w:rsid w:val="00FF6FD8"/>
    <w:rsid w:val="00FF741B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l.ru/content/dam/www/program/education/emea/ru/ru/documents/assessing-projects1/overview-and-bebenefits/developing-self-directed-learn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Крмп</dc:creator>
  <cp:lastModifiedBy>Крмп</cp:lastModifiedBy>
  <cp:revision>19</cp:revision>
  <cp:lastPrinted>2016-03-22T15:24:00Z</cp:lastPrinted>
  <dcterms:created xsi:type="dcterms:W3CDTF">2016-03-05T01:30:00Z</dcterms:created>
  <dcterms:modified xsi:type="dcterms:W3CDTF">2018-03-25T12:41:00Z</dcterms:modified>
</cp:coreProperties>
</file>