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75" w:rsidRDefault="00F61775" w:rsidP="0097318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ПОДВИЖНЫЕ ИГРЫ И ИХ ВЛИЯНИЕ НА ФИЗИЧЕСКОЕ РАЗВИТИЕ ДЕТЕЙ</w:t>
      </w:r>
    </w:p>
    <w:bookmarkEnd w:id="0"/>
    <w:p w:rsidR="00F61775" w:rsidRDefault="00F61775" w:rsidP="00F6177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F6CCA">
        <w:rPr>
          <w:rFonts w:ascii="Times New Roman" w:hAnsi="Times New Roman" w:cs="Times New Roman"/>
          <w:b/>
          <w:i/>
          <w:sz w:val="28"/>
          <w:szCs w:val="28"/>
        </w:rPr>
        <w:t>Коршунова Виктория Юрьевна</w:t>
      </w:r>
    </w:p>
    <w:p w:rsidR="00F61775" w:rsidRDefault="00F61775" w:rsidP="00F6177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тренер-преподаватель, МБУ ДО ДЮСШ «Юниор» г. Находка,</w:t>
      </w:r>
    </w:p>
    <w:p w:rsidR="00F61775" w:rsidRDefault="00F61775" w:rsidP="00F6177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Россия, г. Находка</w:t>
      </w:r>
    </w:p>
    <w:p w:rsidR="00F61775" w:rsidRPr="009605A1" w:rsidRDefault="00F61775" w:rsidP="00F6177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70692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korvik</w:t>
        </w:r>
        <w:r w:rsidRPr="009605A1">
          <w:rPr>
            <w:rStyle w:val="a5"/>
            <w:rFonts w:ascii="Times New Roman" w:hAnsi="Times New Roman" w:cs="Times New Roman"/>
            <w:i/>
            <w:sz w:val="28"/>
            <w:szCs w:val="28"/>
          </w:rPr>
          <w:t>-70@</w:t>
        </w:r>
        <w:r w:rsidRPr="0070692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9605A1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70692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F61775" w:rsidRDefault="00F61775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E33B8" w:rsidRPr="00E8404B" w:rsidRDefault="00CE33B8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8404B">
        <w:rPr>
          <w:rFonts w:ascii="Times New Roman" w:hAnsi="Times New Roman" w:cs="Times New Roman"/>
          <w:b/>
          <w:sz w:val="24"/>
        </w:rPr>
        <w:t>Аннотация</w:t>
      </w:r>
    </w:p>
    <w:p w:rsidR="00E8404B" w:rsidRPr="00F61775" w:rsidRDefault="00E8404B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В данной статье освещается вопрос влияния подвижных игр на развитие детей, и значение подвижных и национальных игр в процессе обучения. </w:t>
      </w:r>
    </w:p>
    <w:p w:rsidR="00E8404B" w:rsidRPr="00F61775" w:rsidRDefault="00E8404B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Особое внимание уделяется естественной потребности ребенка в движении и что эта потребность удовлетворяется в подвижных и национальных играх. </w:t>
      </w:r>
    </w:p>
    <w:p w:rsidR="00CE33B8" w:rsidRPr="00F61775" w:rsidRDefault="00E8404B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В представленной статье, так же  сделан акцент на </w:t>
      </w:r>
      <w:proofErr w:type="gramStart"/>
      <w:r w:rsidRPr="00F61775">
        <w:rPr>
          <w:rFonts w:ascii="Times New Roman" w:hAnsi="Times New Roman" w:cs="Times New Roman"/>
          <w:sz w:val="28"/>
        </w:rPr>
        <w:t>то</w:t>
      </w:r>
      <w:proofErr w:type="gramEnd"/>
      <w:r w:rsidRPr="00F61775">
        <w:rPr>
          <w:rFonts w:ascii="Times New Roman" w:hAnsi="Times New Roman" w:cs="Times New Roman"/>
          <w:sz w:val="28"/>
        </w:rPr>
        <w:t xml:space="preserve"> что подвижные игры влияют здоровье ребенка, интеллект, фантазию, воображение, формирование социальных качеств ребенка.</w:t>
      </w:r>
    </w:p>
    <w:p w:rsidR="00E8404B" w:rsidRDefault="00E8404B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E33B8" w:rsidRPr="00E8404B" w:rsidRDefault="00CE33B8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8404B">
        <w:rPr>
          <w:rFonts w:ascii="Times New Roman" w:hAnsi="Times New Roman" w:cs="Times New Roman"/>
          <w:b/>
          <w:sz w:val="24"/>
        </w:rPr>
        <w:t>Ключевые слова</w:t>
      </w:r>
    </w:p>
    <w:p w:rsidR="00CE33B8" w:rsidRPr="00F61775" w:rsidRDefault="00CE33B8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61775">
        <w:rPr>
          <w:rFonts w:ascii="Times New Roman" w:hAnsi="Times New Roman" w:cs="Times New Roman"/>
          <w:sz w:val="28"/>
        </w:rPr>
        <w:t xml:space="preserve">Подвижные игры, народные игры, физическое развитие, движение, развитие детей, игровой метод, </w:t>
      </w:r>
      <w:r w:rsidR="00E8404B" w:rsidRPr="00F61775">
        <w:rPr>
          <w:rFonts w:ascii="Times New Roman" w:hAnsi="Times New Roman" w:cs="Times New Roman"/>
          <w:sz w:val="28"/>
        </w:rPr>
        <w:t>процесс обучения, здоровье детей.</w:t>
      </w:r>
      <w:proofErr w:type="gramEnd"/>
    </w:p>
    <w:p w:rsidR="00CE33B8" w:rsidRPr="00F61775" w:rsidRDefault="00CE33B8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12FF" w:rsidRPr="00F61775" w:rsidRDefault="00D412FF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Подвижная игра – это незаменимое средство пополнения ребенком знаний и представлений об окружающем мире, развития мышления, смекалки, ловкости, сноровки,  волевых качеств.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:rsidR="00F76681" w:rsidRPr="00F61775" w:rsidRDefault="00D412FF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Подвижные игры оказывают положительное влияние на здоровье ребенка, приучают его с ранних лет к активно</w:t>
      </w:r>
      <w:r w:rsidR="002A0768" w:rsidRPr="00F61775">
        <w:rPr>
          <w:rFonts w:ascii="Times New Roman" w:hAnsi="Times New Roman" w:cs="Times New Roman"/>
          <w:sz w:val="28"/>
        </w:rPr>
        <w:t>й двигательной жизни, развивает умение анализировать, сопоставлять, обобщать и делать выводы.</w:t>
      </w:r>
    </w:p>
    <w:p w:rsidR="002A0768" w:rsidRPr="00F61775" w:rsidRDefault="002A0768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lastRenderedPageBreak/>
        <w:t>В процессе игры у детей развиваются способности к действиям, которые имеют значение в повседневной практической деятельности, в самих занятиях играми, а так же в физкультуре и спорте.</w:t>
      </w:r>
    </w:p>
    <w:p w:rsidR="002A0768" w:rsidRPr="00F61775" w:rsidRDefault="002A0768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Игра является одним из важнейших условий развития культуры ребенка. В игре развивается интеллект, фантазия, воображение</w:t>
      </w:r>
      <w:r w:rsidR="00075259" w:rsidRPr="00F61775">
        <w:rPr>
          <w:rFonts w:ascii="Times New Roman" w:hAnsi="Times New Roman" w:cs="Times New Roman"/>
          <w:sz w:val="28"/>
        </w:rPr>
        <w:t>, формируются социальные качества ребенка.</w:t>
      </w:r>
    </w:p>
    <w:p w:rsidR="00075259" w:rsidRPr="00F61775" w:rsidRDefault="00075259" w:rsidP="00D41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Естественная потребность ребенка в движении, необходимость найти решение двигательной задачи отражаются в подвижных играх детей.</w:t>
      </w:r>
    </w:p>
    <w:p w:rsidR="00DB1E97" w:rsidRPr="00F61775" w:rsidRDefault="00DB1E97" w:rsidP="00DB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Так как подвижные игры играют важнейшую роль в развитии детей, их необходимо  использовать как эффективное средство при отборе детей для занятий избранным видом спорта в тренировочном процессе. Это связано с большими возможностями игрового метода обучения в спортивной тренировке.</w:t>
      </w:r>
    </w:p>
    <w:p w:rsidR="00DB1E97" w:rsidRPr="00F61775" w:rsidRDefault="00DB1E97" w:rsidP="00DB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Применение игрового метода позволяет заполнить разрыв между строго регламентированным подготовительным и соревновательным периодами спортивной подготовки, осуществлять последовательное обучение, как технике, так и тактике избранного вида спорта.</w:t>
      </w:r>
    </w:p>
    <w:p w:rsidR="00E36814" w:rsidRPr="00F61775" w:rsidRDefault="00DB1E97" w:rsidP="00DB1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 </w:t>
      </w:r>
      <w:proofErr w:type="gramStart"/>
      <w:r w:rsidRPr="00F61775">
        <w:rPr>
          <w:rFonts w:ascii="Times New Roman" w:hAnsi="Times New Roman" w:cs="Times New Roman"/>
          <w:sz w:val="28"/>
        </w:rPr>
        <w:t>Своеобразие  применения игрового метода заключается в том, что общение тренера с обучающимися, и общение детей между собой носят именно игровой характер.</w:t>
      </w:r>
      <w:proofErr w:type="gramEnd"/>
      <w:r w:rsidRPr="00F61775">
        <w:rPr>
          <w:rFonts w:ascii="Times New Roman" w:hAnsi="Times New Roman" w:cs="Times New Roman"/>
          <w:sz w:val="28"/>
        </w:rPr>
        <w:t xml:space="preserve"> Тренер является участником игры и ее организатором или распорядителем. </w:t>
      </w:r>
    </w:p>
    <w:p w:rsidR="00DB1E97" w:rsidRPr="00F61775" w:rsidRDefault="00DB1E97" w:rsidP="00175A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Игры делают процесс обучения более легким и занимательным: та или иная умственная задача, заключенная в игре, решается в ходе доступной и привлекательной для детей деятельности. Дидактическая игра создается в целях обучения и умственного развития. И чем в большей мере она сохраняет признаки игры, тем в большей мере она доставляет детям радость и способствует более быстрому и качественному освоению </w:t>
      </w:r>
      <w:r w:rsidR="00E36814" w:rsidRPr="00F61775">
        <w:rPr>
          <w:rFonts w:ascii="Times New Roman" w:hAnsi="Times New Roman" w:cs="Times New Roman"/>
          <w:sz w:val="28"/>
        </w:rPr>
        <w:t>необходимых навыков</w:t>
      </w:r>
      <w:r w:rsidRPr="00F61775">
        <w:rPr>
          <w:rFonts w:ascii="Times New Roman" w:hAnsi="Times New Roman" w:cs="Times New Roman"/>
          <w:sz w:val="28"/>
        </w:rPr>
        <w:t>.</w:t>
      </w:r>
    </w:p>
    <w:p w:rsidR="00075259" w:rsidRPr="00F61775" w:rsidRDefault="00175A3B" w:rsidP="00175A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Народные игры являются неотъемлемой частью художественного и физического воспитания детей. Радость движения сочетается с духовным </w:t>
      </w:r>
      <w:r w:rsidRPr="00F61775">
        <w:rPr>
          <w:rFonts w:ascii="Times New Roman" w:hAnsi="Times New Roman" w:cs="Times New Roman"/>
          <w:sz w:val="28"/>
        </w:rPr>
        <w:lastRenderedPageBreak/>
        <w:t>обогащением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любви и преданности Родине. [1, с.5]</w:t>
      </w:r>
    </w:p>
    <w:p w:rsidR="006A71E5" w:rsidRPr="00F61775" w:rsidRDefault="00CA2C79" w:rsidP="00175A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Все подвижные игры, в том числе народные можно классифицировать на несколько групп:</w:t>
      </w:r>
    </w:p>
    <w:p w:rsidR="00CA2C79" w:rsidRPr="00F61775" w:rsidRDefault="00CA2C79" w:rsidP="00CA2C7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игры, направленные на развитие прыгучести,</w:t>
      </w:r>
    </w:p>
    <w:p w:rsidR="00CA2C79" w:rsidRPr="00F61775" w:rsidRDefault="00CA2C79" w:rsidP="00CA2C7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игры, </w:t>
      </w:r>
      <w:proofErr w:type="gramStart"/>
      <w:r w:rsidR="000F3013" w:rsidRPr="00F61775">
        <w:rPr>
          <w:rFonts w:ascii="Times New Roman" w:hAnsi="Times New Roman" w:cs="Times New Roman"/>
          <w:sz w:val="28"/>
        </w:rPr>
        <w:t>воздействующие</w:t>
      </w:r>
      <w:proofErr w:type="gramEnd"/>
      <w:r w:rsidR="000F3013" w:rsidRPr="00F61775">
        <w:rPr>
          <w:rFonts w:ascii="Times New Roman" w:hAnsi="Times New Roman" w:cs="Times New Roman"/>
          <w:sz w:val="28"/>
        </w:rPr>
        <w:t xml:space="preserve"> а развитие силы,</w:t>
      </w:r>
    </w:p>
    <w:p w:rsidR="000F3013" w:rsidRPr="00F61775" w:rsidRDefault="000F3013" w:rsidP="00CA2C7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игры, развивающие скорость и реакцию,</w:t>
      </w:r>
    </w:p>
    <w:p w:rsidR="000F3013" w:rsidRPr="00F61775" w:rsidRDefault="000F3013" w:rsidP="00CA2C7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игры, развивающие ловкость.</w:t>
      </w:r>
    </w:p>
    <w:p w:rsidR="000F3013" w:rsidRPr="00F61775" w:rsidRDefault="000F3013" w:rsidP="000F30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Подвижные игры, в том числе и национальные просты и доступны, не требуют специального инвентаря и помещений.</w:t>
      </w:r>
      <w:r w:rsidR="00916EA7" w:rsidRPr="00F61775">
        <w:rPr>
          <w:rFonts w:ascii="Times New Roman" w:hAnsi="Times New Roman" w:cs="Times New Roman"/>
          <w:sz w:val="28"/>
        </w:rPr>
        <w:t xml:space="preserve"> [2, </w:t>
      </w:r>
      <w:r w:rsidR="00916EA7" w:rsidRPr="00F61775">
        <w:rPr>
          <w:rFonts w:ascii="Times New Roman" w:hAnsi="Times New Roman" w:cs="Times New Roman"/>
          <w:sz w:val="28"/>
          <w:lang w:val="en-US"/>
        </w:rPr>
        <w:t>c</w:t>
      </w:r>
      <w:r w:rsidR="00916EA7" w:rsidRPr="00F61775">
        <w:rPr>
          <w:rFonts w:ascii="Times New Roman" w:hAnsi="Times New Roman" w:cs="Times New Roman"/>
          <w:sz w:val="28"/>
        </w:rPr>
        <w:t>. 184-185]</w:t>
      </w:r>
    </w:p>
    <w:p w:rsidR="006A71E5" w:rsidRPr="00F61775" w:rsidRDefault="00916EA7" w:rsidP="00175A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Подвижные игры являются отличным средством общей физической подготовки, а так же подготовки к различным видам спорта.</w:t>
      </w:r>
    </w:p>
    <w:p w:rsidR="006A71E5" w:rsidRPr="00F61775" w:rsidRDefault="006A71E5" w:rsidP="006A7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Следует помнить, что главная его задача </w:t>
      </w:r>
      <w:r w:rsidR="000F3013" w:rsidRPr="00F61775">
        <w:rPr>
          <w:rFonts w:ascii="Times New Roman" w:hAnsi="Times New Roman" w:cs="Times New Roman"/>
          <w:sz w:val="28"/>
        </w:rPr>
        <w:t>использования подвижных игр</w:t>
      </w:r>
      <w:r w:rsidRPr="00F61775">
        <w:rPr>
          <w:rFonts w:ascii="Times New Roman" w:hAnsi="Times New Roman" w:cs="Times New Roman"/>
          <w:sz w:val="28"/>
        </w:rPr>
        <w:t xml:space="preserve"> (том числе использование национальных игр)</w:t>
      </w:r>
      <w:r w:rsidR="000F3013" w:rsidRPr="00F61775">
        <w:rPr>
          <w:rFonts w:ascii="Times New Roman" w:hAnsi="Times New Roman" w:cs="Times New Roman"/>
          <w:sz w:val="28"/>
        </w:rPr>
        <w:t xml:space="preserve"> на занятиях физкультурой и тренировочных занятиях</w:t>
      </w:r>
      <w:r w:rsidRPr="00F61775">
        <w:rPr>
          <w:rFonts w:ascii="Times New Roman" w:hAnsi="Times New Roman" w:cs="Times New Roman"/>
          <w:sz w:val="28"/>
        </w:rPr>
        <w:t xml:space="preserve">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т. е. дошкольники приобретают важные качества, необходимые им в будущей жизни.</w:t>
      </w:r>
    </w:p>
    <w:p w:rsidR="006A71E5" w:rsidRPr="00F61775" w:rsidRDefault="006A71E5" w:rsidP="006A7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Итак, народные</w:t>
      </w:r>
      <w:r w:rsidR="000F3013" w:rsidRPr="00F61775">
        <w:rPr>
          <w:rFonts w:ascii="Times New Roman" w:hAnsi="Times New Roman" w:cs="Times New Roman"/>
          <w:sz w:val="28"/>
        </w:rPr>
        <w:t xml:space="preserve"> и подвижные</w:t>
      </w:r>
      <w:r w:rsidRPr="00F61775">
        <w:rPr>
          <w:rFonts w:ascii="Times New Roman" w:hAnsi="Times New Roman" w:cs="Times New Roman"/>
          <w:sz w:val="28"/>
        </w:rPr>
        <w:t xml:space="preserve">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175A3B" w:rsidRPr="00F61775" w:rsidRDefault="00175A3B" w:rsidP="00F617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Список литературы:</w:t>
      </w:r>
    </w:p>
    <w:p w:rsidR="00175A3B" w:rsidRPr="00F61775" w:rsidRDefault="00175A3B" w:rsidP="00F6177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Детские подвижные игры народов СССР: Пособие для воспитателя </w:t>
      </w:r>
      <w:r w:rsidRPr="00F61775">
        <w:rPr>
          <w:rFonts w:ascii="Times New Roman" w:hAnsi="Times New Roman" w:cs="Times New Roman"/>
          <w:sz w:val="28"/>
        </w:rPr>
        <w:lastRenderedPageBreak/>
        <w:t>дет. сада</w:t>
      </w:r>
      <w:proofErr w:type="gramStart"/>
      <w:r w:rsidRPr="00F61775">
        <w:rPr>
          <w:rFonts w:ascii="Times New Roman" w:hAnsi="Times New Roman" w:cs="Times New Roman"/>
          <w:sz w:val="28"/>
        </w:rPr>
        <w:t>/С</w:t>
      </w:r>
      <w:proofErr w:type="gramEnd"/>
      <w:r w:rsidRPr="00F61775">
        <w:rPr>
          <w:rFonts w:ascii="Times New Roman" w:hAnsi="Times New Roman" w:cs="Times New Roman"/>
          <w:sz w:val="28"/>
        </w:rPr>
        <w:t xml:space="preserve">ост. А. В. </w:t>
      </w:r>
      <w:proofErr w:type="spellStart"/>
      <w:r w:rsidRPr="00F61775">
        <w:rPr>
          <w:rFonts w:ascii="Times New Roman" w:hAnsi="Times New Roman" w:cs="Times New Roman"/>
          <w:sz w:val="28"/>
        </w:rPr>
        <w:t>Кенеман</w:t>
      </w:r>
      <w:proofErr w:type="spellEnd"/>
      <w:r w:rsidRPr="00F61775">
        <w:rPr>
          <w:rFonts w:ascii="Times New Roman" w:hAnsi="Times New Roman" w:cs="Times New Roman"/>
          <w:sz w:val="28"/>
        </w:rPr>
        <w:t>; Под ред. Т. И. Осокиной. - М.: Просвещение, 1988. - 239 с.: ил</w:t>
      </w:r>
    </w:p>
    <w:p w:rsidR="000F3013" w:rsidRPr="00F61775" w:rsidRDefault="000F3013" w:rsidP="00F6177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 xml:space="preserve">А.Г. </w:t>
      </w:r>
      <w:proofErr w:type="spellStart"/>
      <w:r w:rsidRPr="00F61775">
        <w:rPr>
          <w:rFonts w:ascii="Times New Roman" w:hAnsi="Times New Roman" w:cs="Times New Roman"/>
          <w:sz w:val="28"/>
        </w:rPr>
        <w:t>Прядезникова</w:t>
      </w:r>
      <w:proofErr w:type="spellEnd"/>
      <w:r w:rsidRPr="00F61775">
        <w:rPr>
          <w:rFonts w:ascii="Times New Roman" w:hAnsi="Times New Roman" w:cs="Times New Roman"/>
          <w:sz w:val="28"/>
        </w:rPr>
        <w:t xml:space="preserve"> Влияние национальных подвижных игр на всестороннее развитие детей // Современные проблемы физической культуры и спорта: Матер. XV научной </w:t>
      </w:r>
      <w:proofErr w:type="spellStart"/>
      <w:r w:rsidRPr="00F61775">
        <w:rPr>
          <w:rFonts w:ascii="Times New Roman" w:hAnsi="Times New Roman" w:cs="Times New Roman"/>
          <w:sz w:val="28"/>
        </w:rPr>
        <w:t>конф</w:t>
      </w:r>
      <w:proofErr w:type="spellEnd"/>
      <w:r w:rsidRPr="00F61775">
        <w:rPr>
          <w:rFonts w:ascii="Times New Roman" w:hAnsi="Times New Roman" w:cs="Times New Roman"/>
          <w:sz w:val="28"/>
        </w:rPr>
        <w:t>. ДВГАФК</w:t>
      </w:r>
      <w:proofErr w:type="gramStart"/>
      <w:r w:rsidRPr="00F61775">
        <w:rPr>
          <w:rFonts w:ascii="Times New Roman" w:hAnsi="Times New Roman" w:cs="Times New Roman"/>
          <w:sz w:val="28"/>
        </w:rPr>
        <w:t>/П</w:t>
      </w:r>
      <w:proofErr w:type="gramEnd"/>
      <w:r w:rsidRPr="00F61775">
        <w:rPr>
          <w:rFonts w:ascii="Times New Roman" w:hAnsi="Times New Roman" w:cs="Times New Roman"/>
          <w:sz w:val="28"/>
        </w:rPr>
        <w:t xml:space="preserve">од ред. Д.В. </w:t>
      </w:r>
      <w:proofErr w:type="spellStart"/>
      <w:r w:rsidRPr="00F61775">
        <w:rPr>
          <w:rFonts w:ascii="Times New Roman" w:hAnsi="Times New Roman" w:cs="Times New Roman"/>
          <w:sz w:val="28"/>
        </w:rPr>
        <w:t>Чилигина</w:t>
      </w:r>
      <w:proofErr w:type="spellEnd"/>
      <w:r w:rsidRPr="00F61775">
        <w:rPr>
          <w:rFonts w:ascii="Times New Roman" w:hAnsi="Times New Roman" w:cs="Times New Roman"/>
          <w:sz w:val="28"/>
        </w:rPr>
        <w:t>. – Хабаровск: изд. ДВГАФК, 2012. 276 с.</w:t>
      </w:r>
    </w:p>
    <w:p w:rsidR="00A26442" w:rsidRPr="00F61775" w:rsidRDefault="00A26442" w:rsidP="00F6177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Луговая, В.А. Народные подвижные игры, развлечения и забавы: методология, теория и практика / В.А. Луговая. - СПб, 2009. - 105 с.</w:t>
      </w:r>
    </w:p>
    <w:p w:rsidR="00A26442" w:rsidRPr="00F61775" w:rsidRDefault="00A26442" w:rsidP="00F6177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1775">
        <w:rPr>
          <w:rFonts w:ascii="Times New Roman" w:hAnsi="Times New Roman" w:cs="Times New Roman"/>
          <w:sz w:val="28"/>
        </w:rPr>
        <w:t>Люкшинов</w:t>
      </w:r>
      <w:proofErr w:type="spellEnd"/>
      <w:r w:rsidRPr="00F61775">
        <w:rPr>
          <w:rFonts w:ascii="Times New Roman" w:hAnsi="Times New Roman" w:cs="Times New Roman"/>
          <w:sz w:val="28"/>
        </w:rPr>
        <w:t xml:space="preserve">, Н.М. Спортивные и подвижные игры / Н.М. </w:t>
      </w:r>
      <w:proofErr w:type="spellStart"/>
      <w:r w:rsidRPr="00F61775">
        <w:rPr>
          <w:rFonts w:ascii="Times New Roman" w:hAnsi="Times New Roman" w:cs="Times New Roman"/>
          <w:sz w:val="28"/>
        </w:rPr>
        <w:t>Люкшинов</w:t>
      </w:r>
      <w:proofErr w:type="spellEnd"/>
      <w:r w:rsidRPr="00F61775">
        <w:rPr>
          <w:rFonts w:ascii="Times New Roman" w:hAnsi="Times New Roman" w:cs="Times New Roman"/>
          <w:sz w:val="28"/>
        </w:rPr>
        <w:t xml:space="preserve">. – М.: </w:t>
      </w:r>
      <w:proofErr w:type="spellStart"/>
      <w:r w:rsidRPr="00F61775">
        <w:rPr>
          <w:rFonts w:ascii="Times New Roman" w:hAnsi="Times New Roman" w:cs="Times New Roman"/>
          <w:sz w:val="28"/>
        </w:rPr>
        <w:t>Владос</w:t>
      </w:r>
      <w:proofErr w:type="spellEnd"/>
      <w:r w:rsidRPr="00F61775">
        <w:rPr>
          <w:rFonts w:ascii="Times New Roman" w:hAnsi="Times New Roman" w:cs="Times New Roman"/>
          <w:sz w:val="28"/>
        </w:rPr>
        <w:t>, 2007. - 128 с.</w:t>
      </w:r>
    </w:p>
    <w:p w:rsidR="00A26442" w:rsidRPr="00F61775" w:rsidRDefault="00A26442" w:rsidP="00F6177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Доронина, М.А. Роль подвижных игр в развитии детей дошкольного возраста / М.А. Доронина // Дошкольная педагогика. - 2007. - №4. - С.10-14.</w:t>
      </w:r>
    </w:p>
    <w:p w:rsidR="00A26442" w:rsidRPr="00F61775" w:rsidRDefault="00A26442" w:rsidP="00F6177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1775">
        <w:rPr>
          <w:rFonts w:ascii="Times New Roman" w:hAnsi="Times New Roman" w:cs="Times New Roman"/>
          <w:sz w:val="28"/>
        </w:rPr>
        <w:t>Спортивные игры: Техника, тактика, методика обучения: С 73 Учеб</w:t>
      </w:r>
      <w:proofErr w:type="gramStart"/>
      <w:r w:rsidRPr="00F61775">
        <w:rPr>
          <w:rFonts w:ascii="Times New Roman" w:hAnsi="Times New Roman" w:cs="Times New Roman"/>
          <w:sz w:val="28"/>
        </w:rPr>
        <w:t>.</w:t>
      </w:r>
      <w:proofErr w:type="gramEnd"/>
      <w:r w:rsidRPr="00F6177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61775">
        <w:rPr>
          <w:rFonts w:ascii="Times New Roman" w:hAnsi="Times New Roman" w:cs="Times New Roman"/>
          <w:sz w:val="28"/>
        </w:rPr>
        <w:t>д</w:t>
      </w:r>
      <w:proofErr w:type="gramEnd"/>
      <w:r w:rsidRPr="00F61775">
        <w:rPr>
          <w:rFonts w:ascii="Times New Roman" w:hAnsi="Times New Roman" w:cs="Times New Roman"/>
          <w:sz w:val="28"/>
        </w:rPr>
        <w:t xml:space="preserve">ля студ. </w:t>
      </w:r>
      <w:proofErr w:type="spellStart"/>
      <w:r w:rsidRPr="00F61775">
        <w:rPr>
          <w:rFonts w:ascii="Times New Roman" w:hAnsi="Times New Roman" w:cs="Times New Roman"/>
          <w:sz w:val="28"/>
        </w:rPr>
        <w:t>высш</w:t>
      </w:r>
      <w:proofErr w:type="spellEnd"/>
      <w:r w:rsidRPr="00F6177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61775">
        <w:rPr>
          <w:rFonts w:ascii="Times New Roman" w:hAnsi="Times New Roman" w:cs="Times New Roman"/>
          <w:sz w:val="28"/>
        </w:rPr>
        <w:t>пед</w:t>
      </w:r>
      <w:proofErr w:type="spellEnd"/>
      <w:r w:rsidRPr="00F61775">
        <w:rPr>
          <w:rFonts w:ascii="Times New Roman" w:hAnsi="Times New Roman" w:cs="Times New Roman"/>
          <w:sz w:val="28"/>
        </w:rPr>
        <w:t>. учеб. заведений / Ю.Д.</w:t>
      </w:r>
      <w:r w:rsidR="00CE33B8" w:rsidRPr="00F61775">
        <w:rPr>
          <w:rFonts w:ascii="Times New Roman" w:hAnsi="Times New Roman" w:cs="Times New Roman"/>
          <w:sz w:val="28"/>
        </w:rPr>
        <w:t xml:space="preserve"> </w:t>
      </w:r>
      <w:r w:rsidRPr="00F61775">
        <w:rPr>
          <w:rFonts w:ascii="Times New Roman" w:hAnsi="Times New Roman" w:cs="Times New Roman"/>
          <w:sz w:val="28"/>
        </w:rPr>
        <w:t>Железняк, Ю.М.</w:t>
      </w:r>
      <w:r w:rsidR="00CE33B8" w:rsidRPr="00F61775">
        <w:rPr>
          <w:rFonts w:ascii="Times New Roman" w:hAnsi="Times New Roman" w:cs="Times New Roman"/>
          <w:sz w:val="28"/>
        </w:rPr>
        <w:t xml:space="preserve"> </w:t>
      </w:r>
      <w:r w:rsidRPr="00F61775">
        <w:rPr>
          <w:rFonts w:ascii="Times New Roman" w:hAnsi="Times New Roman" w:cs="Times New Roman"/>
          <w:sz w:val="28"/>
        </w:rPr>
        <w:t>Портнов, В.П.</w:t>
      </w:r>
      <w:r w:rsidR="00CE33B8" w:rsidRPr="00F61775">
        <w:rPr>
          <w:rFonts w:ascii="Times New Roman" w:hAnsi="Times New Roman" w:cs="Times New Roman"/>
          <w:sz w:val="28"/>
        </w:rPr>
        <w:t xml:space="preserve"> </w:t>
      </w:r>
      <w:r w:rsidRPr="00F61775">
        <w:rPr>
          <w:rFonts w:ascii="Times New Roman" w:hAnsi="Times New Roman" w:cs="Times New Roman"/>
          <w:sz w:val="28"/>
        </w:rPr>
        <w:t>Савин, А.В.</w:t>
      </w:r>
      <w:r w:rsidR="00CE33B8" w:rsidRPr="00F617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1775">
        <w:rPr>
          <w:rFonts w:ascii="Times New Roman" w:hAnsi="Times New Roman" w:cs="Times New Roman"/>
          <w:sz w:val="28"/>
        </w:rPr>
        <w:t>Лексаков</w:t>
      </w:r>
      <w:proofErr w:type="spellEnd"/>
      <w:r w:rsidRPr="00F61775">
        <w:rPr>
          <w:rFonts w:ascii="Times New Roman" w:hAnsi="Times New Roman" w:cs="Times New Roman"/>
          <w:sz w:val="28"/>
        </w:rPr>
        <w:t>; Под ред. Ю.Д.</w:t>
      </w:r>
      <w:r w:rsidR="00CE33B8" w:rsidRPr="00F61775">
        <w:rPr>
          <w:rFonts w:ascii="Times New Roman" w:hAnsi="Times New Roman" w:cs="Times New Roman"/>
          <w:sz w:val="28"/>
        </w:rPr>
        <w:t xml:space="preserve"> </w:t>
      </w:r>
      <w:r w:rsidRPr="00F61775">
        <w:rPr>
          <w:rFonts w:ascii="Times New Roman" w:hAnsi="Times New Roman" w:cs="Times New Roman"/>
          <w:sz w:val="28"/>
        </w:rPr>
        <w:t>Железняка, Ю.М.</w:t>
      </w:r>
      <w:r w:rsidR="00CE33B8" w:rsidRPr="00F61775">
        <w:rPr>
          <w:rFonts w:ascii="Times New Roman" w:hAnsi="Times New Roman" w:cs="Times New Roman"/>
          <w:sz w:val="28"/>
        </w:rPr>
        <w:t xml:space="preserve"> </w:t>
      </w:r>
      <w:r w:rsidRPr="00F61775">
        <w:rPr>
          <w:rFonts w:ascii="Times New Roman" w:hAnsi="Times New Roman" w:cs="Times New Roman"/>
          <w:sz w:val="28"/>
        </w:rPr>
        <w:t>Портнова. - 2-е изд., стереотип. - М.: Издательский центр «Академия», 2004. - 520 с.</w:t>
      </w:r>
    </w:p>
    <w:sectPr w:rsidR="00A26442" w:rsidRPr="00F61775" w:rsidSect="00CB3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484"/>
    <w:multiLevelType w:val="hybridMultilevel"/>
    <w:tmpl w:val="FA32D842"/>
    <w:lvl w:ilvl="0" w:tplc="150CE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F66D2D"/>
    <w:multiLevelType w:val="hybridMultilevel"/>
    <w:tmpl w:val="4CF82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433751"/>
    <w:multiLevelType w:val="hybridMultilevel"/>
    <w:tmpl w:val="BC42B32E"/>
    <w:lvl w:ilvl="0" w:tplc="A814A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E6"/>
    <w:rsid w:val="00075259"/>
    <w:rsid w:val="000F3013"/>
    <w:rsid w:val="00175A3B"/>
    <w:rsid w:val="002348CE"/>
    <w:rsid w:val="002A0768"/>
    <w:rsid w:val="006A71E5"/>
    <w:rsid w:val="00916EA7"/>
    <w:rsid w:val="00973181"/>
    <w:rsid w:val="00A26442"/>
    <w:rsid w:val="00CA2C79"/>
    <w:rsid w:val="00CB32E6"/>
    <w:rsid w:val="00CE33B8"/>
    <w:rsid w:val="00D412FF"/>
    <w:rsid w:val="00D434FA"/>
    <w:rsid w:val="00DB1E97"/>
    <w:rsid w:val="00E36814"/>
    <w:rsid w:val="00E8404B"/>
    <w:rsid w:val="00EE5A97"/>
    <w:rsid w:val="00F61775"/>
    <w:rsid w:val="00F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B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1E97"/>
  </w:style>
  <w:style w:type="paragraph" w:styleId="a3">
    <w:name w:val="List Paragraph"/>
    <w:basedOn w:val="a"/>
    <w:uiPriority w:val="34"/>
    <w:qFormat/>
    <w:rsid w:val="00175A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442"/>
  </w:style>
  <w:style w:type="character" w:styleId="a5">
    <w:name w:val="Hyperlink"/>
    <w:basedOn w:val="a0"/>
    <w:uiPriority w:val="99"/>
    <w:unhideWhenUsed/>
    <w:rsid w:val="00F61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B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1E97"/>
  </w:style>
  <w:style w:type="paragraph" w:styleId="a3">
    <w:name w:val="List Paragraph"/>
    <w:basedOn w:val="a"/>
    <w:uiPriority w:val="34"/>
    <w:qFormat/>
    <w:rsid w:val="00175A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442"/>
  </w:style>
  <w:style w:type="character" w:styleId="a5">
    <w:name w:val="Hyperlink"/>
    <w:basedOn w:val="a0"/>
    <w:uiPriority w:val="99"/>
    <w:unhideWhenUsed/>
    <w:rsid w:val="00F61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vik-7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0806-8DD0-4989-A5DD-F9F8C53D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2017-03-15T10:33:00Z</dcterms:created>
  <dcterms:modified xsi:type="dcterms:W3CDTF">2017-03-15T10:33:00Z</dcterms:modified>
</cp:coreProperties>
</file>