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06" w:rsidRPr="00C20A06" w:rsidRDefault="00C20A06" w:rsidP="00C20A06">
      <w:pPr>
        <w:spacing w:after="408" w:line="240" w:lineRule="auto"/>
        <w:outlineLvl w:val="0"/>
        <w:rPr>
          <w:rFonts w:ascii="Helvetica" w:eastAsia="Times New Roman" w:hAnsi="Helvetica" w:cs="Helvetica"/>
          <w:b/>
          <w:bCs/>
          <w:color w:val="5C5B5B"/>
          <w:kern w:val="36"/>
          <w:sz w:val="29"/>
          <w:szCs w:val="29"/>
        </w:rPr>
      </w:pPr>
      <w:r w:rsidRPr="00C20A06">
        <w:rPr>
          <w:rFonts w:ascii="Helvetica" w:eastAsia="Times New Roman" w:hAnsi="Helvetica" w:cs="Helvetica"/>
          <w:b/>
          <w:bCs/>
          <w:color w:val="5C5B5B"/>
          <w:kern w:val="36"/>
          <w:sz w:val="29"/>
          <w:szCs w:val="29"/>
        </w:rPr>
        <w:t>Современные образовательные технологии</w:t>
      </w:r>
    </w:p>
    <w:p w:rsidR="00C20A06" w:rsidRPr="00C20A06" w:rsidRDefault="00C20A06" w:rsidP="00C20A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20A06">
        <w:rPr>
          <w:rFonts w:ascii="Times New Roman" w:eastAsia="Times New Roman" w:hAnsi="Times New Roman" w:cs="Times New Roman"/>
          <w:sz w:val="24"/>
          <w:szCs w:val="24"/>
        </w:rPr>
        <w:t xml:space="preserve">ехнология – это совокупность и последовательность методов и процессов преобразования исходных материалов, позволяющих получить продукцию с заданными параметрами.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20A06">
        <w:rPr>
          <w:rFonts w:ascii="Times New Roman" w:eastAsia="Times New Roman" w:hAnsi="Times New Roman" w:cs="Times New Roman"/>
          <w:sz w:val="24"/>
          <w:szCs w:val="24"/>
        </w:rPr>
        <w:t>бразовательные технологии – это система способов, приемов, шагов, последовательность выполнения которых обеспечивает решение задач воспитания, обучения и развития личности воспитанника, а сама деятельность представлена процедурно, т. е. как определенная система действий; разработка и процедурное воплощение компонентов педагогического процесса в виде системы действий, обеспечивающих гарантированный результат.</w:t>
      </w:r>
    </w:p>
    <w:p w:rsidR="00C20A06" w:rsidRPr="00C20A06" w:rsidRDefault="00C20A06" w:rsidP="00C20A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06">
        <w:rPr>
          <w:rFonts w:ascii="Times New Roman" w:eastAsia="Times New Roman" w:hAnsi="Times New Roman" w:cs="Times New Roman"/>
          <w:sz w:val="24"/>
          <w:szCs w:val="24"/>
        </w:rPr>
        <w:t>Для реализации познавательной и творческой активности школьника в учебном процессе используются </w:t>
      </w:r>
      <w:hyperlink r:id="rId5" w:history="1">
        <w:r w:rsidRPr="00C20A06">
          <w:rPr>
            <w:rFonts w:ascii="Times New Roman" w:eastAsia="Times New Roman" w:hAnsi="Times New Roman" w:cs="Times New Roman"/>
            <w:sz w:val="24"/>
            <w:szCs w:val="24"/>
          </w:rPr>
          <w:t>современные образовательные технологии</w:t>
        </w:r>
      </w:hyperlink>
      <w:r w:rsidRPr="00C20A06">
        <w:rPr>
          <w:rFonts w:ascii="Times New Roman" w:eastAsia="Times New Roman" w:hAnsi="Times New Roman" w:cs="Times New Roman"/>
          <w:sz w:val="24"/>
          <w:szCs w:val="24"/>
        </w:rPr>
        <w:t xml:space="preserve">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Современные образовательные технологии ориентированы на индивидуализацию, </w:t>
      </w:r>
      <w:proofErr w:type="spellStart"/>
      <w:r w:rsidRPr="00C20A06">
        <w:rPr>
          <w:rFonts w:ascii="Times New Roman" w:eastAsia="Times New Roman" w:hAnsi="Times New Roman" w:cs="Times New Roman"/>
          <w:sz w:val="24"/>
          <w:szCs w:val="24"/>
        </w:rPr>
        <w:t>дистанционность</w:t>
      </w:r>
      <w:proofErr w:type="spellEnd"/>
      <w:r w:rsidRPr="00C20A06">
        <w:rPr>
          <w:rFonts w:ascii="Times New Roman" w:eastAsia="Times New Roman" w:hAnsi="Times New Roman" w:cs="Times New Roman"/>
          <w:sz w:val="24"/>
          <w:szCs w:val="24"/>
        </w:rPr>
        <w:t xml:space="preserve"> и вариативность образовательного процесса, академическую мобильность </w:t>
      </w:r>
      <w:proofErr w:type="gramStart"/>
      <w:r w:rsidRPr="00C20A06">
        <w:rPr>
          <w:rFonts w:ascii="Times New Roman" w:eastAsia="Times New Roman" w:hAnsi="Times New Roman" w:cs="Times New Roman"/>
          <w:sz w:val="24"/>
          <w:szCs w:val="24"/>
        </w:rPr>
        <w:t>обучаемых</w:t>
      </w:r>
      <w:proofErr w:type="gramEnd"/>
      <w:r w:rsidRPr="00C20A06">
        <w:rPr>
          <w:rFonts w:ascii="Times New Roman" w:eastAsia="Times New Roman" w:hAnsi="Times New Roman" w:cs="Times New Roman"/>
          <w:sz w:val="24"/>
          <w:szCs w:val="24"/>
        </w:rPr>
        <w:t xml:space="preserve"> независимо от возраста и уровня образования. В условиях реализации требований ФГОС наиболее актуальной становится информационно – коммуникационная технология, которой </w:t>
      </w:r>
      <w:proofErr w:type="gramStart"/>
      <w:r w:rsidRPr="00C20A06">
        <w:rPr>
          <w:rFonts w:ascii="Times New Roman" w:eastAsia="Times New Roman" w:hAnsi="Times New Roman" w:cs="Times New Roman"/>
          <w:sz w:val="24"/>
          <w:szCs w:val="24"/>
        </w:rPr>
        <w:t>отводится большое значение</w:t>
      </w:r>
      <w:proofErr w:type="gramEnd"/>
      <w:r w:rsidRPr="00C20A06">
        <w:rPr>
          <w:rFonts w:ascii="Times New Roman" w:eastAsia="Times New Roman" w:hAnsi="Times New Roman" w:cs="Times New Roman"/>
          <w:sz w:val="24"/>
          <w:szCs w:val="24"/>
        </w:rPr>
        <w:t>, т.к. ученик должен владеть информацией, уметь ею пользоваться, выбирать из нее необходимое для принятия решения, работать со всеми видами информации и т.д.  Технологии бывают различного направления: технология развития критического мышления, проектная технология, технология развивающего обучения, здоровье сберегающие технологии, игровые технологии и др. </w:t>
      </w:r>
    </w:p>
    <w:p w:rsidR="00C20A06" w:rsidRPr="00C20A06" w:rsidRDefault="00C20A06" w:rsidP="00C20A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06">
        <w:rPr>
          <w:rFonts w:ascii="Times New Roman" w:eastAsia="Times New Roman" w:hAnsi="Times New Roman" w:cs="Times New Roman"/>
          <w:sz w:val="24"/>
          <w:szCs w:val="24"/>
        </w:rPr>
        <w:t>1. Образовательная деятельность на основе ИКТ - это открытое (контролируемое) пространство информационных источников, инструменты «взрослой» информационной деятельности, среда информационной поддержки учебного процесса, гибкое расписание занятий, гибкий состав учебных групп, современные системы управления учебным процессом.  </w:t>
      </w:r>
      <w:proofErr w:type="gramStart"/>
      <w:r w:rsidRPr="00C20A06">
        <w:rPr>
          <w:rFonts w:ascii="Times New Roman" w:eastAsia="Times New Roman" w:hAnsi="Times New Roman" w:cs="Times New Roman"/>
          <w:sz w:val="24"/>
          <w:szCs w:val="24"/>
        </w:rPr>
        <w:t>Урок с использованием информационных технологий становится более интересным для учащихся, следствием чего, как правило, становится более эффективное усвоение знаний; улучшается уровень наглядности на уроке; позволяет облегчить труд педагога: подбор заданий, тестов, проверка и оценка качества знаний, тем самым на уроке освобождается время для дополнительных заданий; повышается эффективность урока за счет наглядности, возможность продемонстрировать явления, которые в реальности увидеть невозможно;</w:t>
      </w:r>
      <w:proofErr w:type="gramEnd"/>
      <w:r w:rsidRPr="00C20A06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широкие возможности для индивидуализации и дифференциации обучения. Современные персональные компьютеры и программы позволяют с помощью анимации, звука, фотографической точности моделировать различные учебные ситуации, имеют возможность представления в </w:t>
      </w:r>
      <w:proofErr w:type="spellStart"/>
      <w:r w:rsidRPr="00C20A06">
        <w:rPr>
          <w:rFonts w:ascii="Times New Roman" w:eastAsia="Times New Roman" w:hAnsi="Times New Roman" w:cs="Times New Roman"/>
          <w:sz w:val="24"/>
          <w:szCs w:val="24"/>
        </w:rPr>
        <w:t>мультимедийной</w:t>
      </w:r>
      <w:proofErr w:type="spellEnd"/>
      <w:r w:rsidRPr="00C20A06">
        <w:rPr>
          <w:rFonts w:ascii="Times New Roman" w:eastAsia="Times New Roman" w:hAnsi="Times New Roman" w:cs="Times New Roman"/>
          <w:sz w:val="24"/>
          <w:szCs w:val="24"/>
        </w:rPr>
        <w:t xml:space="preserve"> форме уникальных информационных материалов (картин, рукописей, видеофрагментов); визуализации изучаемых явлений, процессов и взаимосвязей между объектами. </w:t>
      </w:r>
    </w:p>
    <w:p w:rsidR="00C20A06" w:rsidRPr="00C20A06" w:rsidRDefault="00C20A06" w:rsidP="00C20A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06">
        <w:rPr>
          <w:rFonts w:ascii="Times New Roman" w:eastAsia="Times New Roman" w:hAnsi="Times New Roman" w:cs="Times New Roman"/>
          <w:sz w:val="24"/>
          <w:szCs w:val="24"/>
        </w:rPr>
        <w:t xml:space="preserve">2. Критическое мышление – тот тип мышления, который помогает критически относиться к любым утверждениям, не принимать ничего на веру без доказательств, но быть при этом открытым новым идеям, методам. Критическое мышление – необходимое условие свободы выбора, качества прогноза, ответственности за собственные решения. Критическое мышление, таким образом, по сути – некоторая тавтология, синоним качественного мышления, который позволяет развивать критическое мышление учащихся при организации их работы с различными источниками информации (специально написанные тексты, параграфы учебника, видеофильмы, рассказы учителя и т.д.). </w:t>
      </w:r>
      <w:proofErr w:type="gramStart"/>
      <w:r w:rsidRPr="00C20A06">
        <w:rPr>
          <w:rFonts w:ascii="Times New Roman" w:eastAsia="Times New Roman" w:hAnsi="Times New Roman" w:cs="Times New Roman"/>
          <w:sz w:val="24"/>
          <w:szCs w:val="24"/>
        </w:rPr>
        <w:t xml:space="preserve">Мотивацию учащихся к изучению нового материала осуществляют, привлекая их к </w:t>
      </w:r>
      <w:r w:rsidRPr="00C20A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самостоятельному </w:t>
      </w:r>
      <w:proofErr w:type="spellStart"/>
      <w:r w:rsidRPr="00C20A06">
        <w:rPr>
          <w:rFonts w:ascii="Times New Roman" w:eastAsia="Times New Roman" w:hAnsi="Times New Roman" w:cs="Times New Roman"/>
          <w:sz w:val="24"/>
          <w:szCs w:val="24"/>
        </w:rPr>
        <w:t>полаганию</w:t>
      </w:r>
      <w:proofErr w:type="spellEnd"/>
      <w:r w:rsidRPr="00C20A06">
        <w:rPr>
          <w:rFonts w:ascii="Times New Roman" w:eastAsia="Times New Roman" w:hAnsi="Times New Roman" w:cs="Times New Roman"/>
          <w:sz w:val="24"/>
          <w:szCs w:val="24"/>
        </w:rPr>
        <w:t>, рефлексии, а также организуя коллективную, парную и индивидуальную работу на уроке.</w:t>
      </w:r>
      <w:proofErr w:type="gramEnd"/>
    </w:p>
    <w:p w:rsidR="00C20A06" w:rsidRPr="00C20A06" w:rsidRDefault="00C20A06" w:rsidP="00C20A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06">
        <w:rPr>
          <w:rFonts w:ascii="Times New Roman" w:eastAsia="Times New Roman" w:hAnsi="Times New Roman" w:cs="Times New Roman"/>
          <w:sz w:val="24"/>
          <w:szCs w:val="24"/>
        </w:rPr>
        <w:t xml:space="preserve"> Основные методические приемы развития критического мышления:   прием «Кластер», таблица, </w:t>
      </w:r>
      <w:proofErr w:type="spellStart"/>
      <w:r w:rsidRPr="00C20A06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C20A06">
        <w:rPr>
          <w:rFonts w:ascii="Times New Roman" w:eastAsia="Times New Roman" w:hAnsi="Times New Roman" w:cs="Times New Roman"/>
          <w:sz w:val="24"/>
          <w:szCs w:val="24"/>
        </w:rPr>
        <w:t xml:space="preserve"> - мозговой штурм, интеллектуальная разминка, эссе, приём «Корзина идей», приём «Составление </w:t>
      </w:r>
      <w:proofErr w:type="spellStart"/>
      <w:r w:rsidRPr="00C20A06">
        <w:rPr>
          <w:rFonts w:ascii="Times New Roman" w:eastAsia="Times New Roman" w:hAnsi="Times New Roman" w:cs="Times New Roman"/>
          <w:sz w:val="24"/>
          <w:szCs w:val="24"/>
        </w:rPr>
        <w:t>синквейнов</w:t>
      </w:r>
      <w:proofErr w:type="spellEnd"/>
      <w:r w:rsidRPr="00C20A06">
        <w:rPr>
          <w:rFonts w:ascii="Times New Roman" w:eastAsia="Times New Roman" w:hAnsi="Times New Roman" w:cs="Times New Roman"/>
          <w:sz w:val="24"/>
          <w:szCs w:val="24"/>
        </w:rPr>
        <w:t>» , метод контрольных вопросов, приём «Знаю../ Хочу узнать</w:t>
      </w:r>
      <w:proofErr w:type="gramStart"/>
      <w:r w:rsidRPr="00C20A06">
        <w:rPr>
          <w:rFonts w:ascii="Times New Roman" w:eastAsia="Times New Roman" w:hAnsi="Times New Roman" w:cs="Times New Roman"/>
          <w:sz w:val="24"/>
          <w:szCs w:val="24"/>
        </w:rPr>
        <w:t>… /У</w:t>
      </w:r>
      <w:proofErr w:type="gramEnd"/>
      <w:r w:rsidRPr="00C20A06">
        <w:rPr>
          <w:rFonts w:ascii="Times New Roman" w:eastAsia="Times New Roman" w:hAnsi="Times New Roman" w:cs="Times New Roman"/>
          <w:sz w:val="24"/>
          <w:szCs w:val="24"/>
        </w:rPr>
        <w:t>знал…», круги по воде, ролевой проект.</w:t>
      </w:r>
    </w:p>
    <w:p w:rsidR="00C20A06" w:rsidRPr="00C20A06" w:rsidRDefault="00C20A06" w:rsidP="00C20A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06">
        <w:rPr>
          <w:rFonts w:ascii="Times New Roman" w:eastAsia="Times New Roman" w:hAnsi="Times New Roman" w:cs="Times New Roman"/>
          <w:sz w:val="24"/>
          <w:szCs w:val="24"/>
        </w:rPr>
        <w:t>3. Метод проектов не является принципиально новым в мировой педагогике. Цель технологии </w:t>
      </w:r>
      <w:proofErr w:type="gramStart"/>
      <w:r w:rsidRPr="00C20A06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C20A06">
        <w:rPr>
          <w:rFonts w:ascii="Times New Roman" w:eastAsia="Times New Roman" w:hAnsi="Times New Roman" w:cs="Times New Roman"/>
          <w:sz w:val="24"/>
          <w:szCs w:val="24"/>
        </w:rPr>
        <w:t xml:space="preserve">тимулировать интерес учащихся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 Данная технология подразумевает триаду действий учащихся при поддержке и направляющей функции учителя: замысел-реализация-продукт. Также прохождение следующих этапов деятельности: принятие  решения о выполнении какой-либо деятельности; формулирование цели и задач деятельности; составление плана и программы; выполнение плана; презентация готового продукта;  представление </w:t>
      </w:r>
      <w:proofErr w:type="spellStart"/>
      <w:r w:rsidRPr="00C20A06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C20A06">
        <w:rPr>
          <w:rFonts w:ascii="Times New Roman" w:eastAsia="Times New Roman" w:hAnsi="Times New Roman" w:cs="Times New Roman"/>
          <w:sz w:val="24"/>
          <w:szCs w:val="24"/>
        </w:rPr>
        <w:t>. Важное правило: каждый этап работы над проектом должен иметь свой конкретный продукт. Подготовка различных плакатов, памяток, моделей, организация и проведение выставок, викторин, конкурсов, спектаклей, проведение мини-исследований, предусматривающих обязательную презентацию полученных результатов – далеко не полный список примеров проектной деятельности в начальной школе. 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 </w:t>
      </w:r>
    </w:p>
    <w:p w:rsidR="00C20A06" w:rsidRPr="00C20A06" w:rsidRDefault="00C20A06" w:rsidP="00C20A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A06">
        <w:rPr>
          <w:rFonts w:ascii="Times New Roman" w:eastAsia="Times New Roman" w:hAnsi="Times New Roman" w:cs="Times New Roman"/>
          <w:sz w:val="24"/>
          <w:szCs w:val="24"/>
        </w:rPr>
        <w:t>4.Под технологией развивающего обучения</w:t>
      </w:r>
      <w:r w:rsidRPr="00C20A06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C20A06">
        <w:rPr>
          <w:rFonts w:ascii="Times New Roman" w:eastAsia="Times New Roman" w:hAnsi="Times New Roman" w:cs="Times New Roman"/>
          <w:sz w:val="24"/>
          <w:szCs w:val="24"/>
        </w:rPr>
        <w:t>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 (строят гипотезу, намечают и обсуждают способы проверки ее истинности, аргументируют, проводят эксперименты, наблюдения, анализируют их результаты, рассуждают, доказывают).</w:t>
      </w:r>
      <w:proofErr w:type="gramEnd"/>
      <w:r w:rsidRPr="00C20A06">
        <w:rPr>
          <w:rFonts w:ascii="Times New Roman" w:eastAsia="Times New Roman" w:hAnsi="Times New Roman" w:cs="Times New Roman"/>
          <w:sz w:val="24"/>
          <w:szCs w:val="24"/>
        </w:rPr>
        <w:br/>
        <w:t xml:space="preserve">Проблемная ситуация в обучении имеет обучающую ценность только тогда, когда предлагаемое ученику проблемное задание соответствует его интеллектуальным возможностям, способствует пробуждению у </w:t>
      </w:r>
      <w:proofErr w:type="gramStart"/>
      <w:r w:rsidRPr="00C20A06">
        <w:rPr>
          <w:rFonts w:ascii="Times New Roman" w:eastAsia="Times New Roman" w:hAnsi="Times New Roman" w:cs="Times New Roman"/>
          <w:sz w:val="24"/>
          <w:szCs w:val="24"/>
        </w:rPr>
        <w:t>обучаемых</w:t>
      </w:r>
      <w:proofErr w:type="gramEnd"/>
      <w:r w:rsidRPr="00C20A06">
        <w:rPr>
          <w:rFonts w:ascii="Times New Roman" w:eastAsia="Times New Roman" w:hAnsi="Times New Roman" w:cs="Times New Roman"/>
          <w:sz w:val="24"/>
          <w:szCs w:val="24"/>
        </w:rPr>
        <w:t xml:space="preserve"> желания выйти из этой ситуации, снять возникшее противоречие.</w:t>
      </w:r>
      <w:r w:rsidRPr="00C20A06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  5. Использование здоровье сберегающих технологий в обучении  помогает сохранению и укреплению здоровья  школьников: предупреждает переутомление учащихся на уроках; улучшает психологический климат в детских коллективах; приобщает родителей к работе по укреплению здоровья школьников; повышает концентрацию внимания; снижает показатели заболеваемости детей, уровня тревожности. 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Pr="00C20A06">
        <w:rPr>
          <w:rFonts w:ascii="Times New Roman" w:eastAsia="Times New Roman" w:hAnsi="Times New Roman" w:cs="Times New Roman"/>
          <w:sz w:val="24"/>
          <w:szCs w:val="24"/>
        </w:rPr>
        <w:t>физминутками</w:t>
      </w:r>
      <w:proofErr w:type="spellEnd"/>
      <w:r w:rsidRPr="00C20A06">
        <w:rPr>
          <w:rFonts w:ascii="Times New Roman" w:eastAsia="Times New Roman" w:hAnsi="Times New Roman" w:cs="Times New Roman"/>
          <w:sz w:val="24"/>
          <w:szCs w:val="24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 </w:t>
      </w:r>
    </w:p>
    <w:p w:rsidR="00C20A06" w:rsidRPr="00C20A06" w:rsidRDefault="00C20A06" w:rsidP="00C20A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06">
        <w:rPr>
          <w:rFonts w:ascii="Times New Roman" w:eastAsia="Times New Roman" w:hAnsi="Times New Roman" w:cs="Times New Roman"/>
          <w:sz w:val="24"/>
          <w:szCs w:val="24"/>
        </w:rPr>
        <w:t xml:space="preserve">6. 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При этом игровой сюжет помогает активизировать учебный процесс, усваивать ряд учебных элементов; осуществляет более свободные, психологически раскрепощённый контроль знаний; исчезает болезненная реакция учащихся на неудачные ответы; подход к учащимся в обучении становится более деликатным и дифференцированным. Обучение </w:t>
      </w:r>
      <w:r w:rsidRPr="00C20A06">
        <w:rPr>
          <w:rFonts w:ascii="Times New Roman" w:eastAsia="Times New Roman" w:hAnsi="Times New Roman" w:cs="Times New Roman"/>
          <w:sz w:val="24"/>
          <w:szCs w:val="24"/>
        </w:rPr>
        <w:lastRenderedPageBreak/>
        <w:t>в  игре  позволяет научить распознавать, сравнивать, характеризовать, раскрывать понятия, обосновывать, применять</w:t>
      </w:r>
    </w:p>
    <w:p w:rsidR="00C20A06" w:rsidRPr="00C20A06" w:rsidRDefault="00C20A06" w:rsidP="00C20A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06">
        <w:rPr>
          <w:rFonts w:ascii="Times New Roman" w:eastAsia="Times New Roman" w:hAnsi="Times New Roman" w:cs="Times New Roman"/>
          <w:sz w:val="24"/>
          <w:szCs w:val="24"/>
        </w:rPr>
        <w:t> В результате применения методов игрового обучения достигаются следующие цели: стимулируется познавательная деятельность; активизируется мыслительная деятельность; самопроизвольно запоминаются сведения; формируется ассоциативное запоминание; усиливается мотивация к изучению предмета.  </w:t>
      </w:r>
    </w:p>
    <w:p w:rsidR="00C20A06" w:rsidRPr="00C20A06" w:rsidRDefault="00C20A06" w:rsidP="00C20A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06">
        <w:rPr>
          <w:rFonts w:ascii="Times New Roman" w:eastAsia="Times New Roman" w:hAnsi="Times New Roman" w:cs="Times New Roman"/>
          <w:sz w:val="24"/>
          <w:szCs w:val="24"/>
        </w:rPr>
        <w:t>Таким образом, используя инновационные образовательные технологии, можно решить следующее взаимообусловленные проблемы:</w:t>
      </w:r>
    </w:p>
    <w:p w:rsidR="00C20A06" w:rsidRPr="00C20A06" w:rsidRDefault="00C20A06" w:rsidP="00C20A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06">
        <w:rPr>
          <w:rFonts w:ascii="Times New Roman" w:eastAsia="Times New Roman" w:hAnsi="Times New Roman" w:cs="Times New Roman"/>
          <w:sz w:val="24"/>
          <w:szCs w:val="24"/>
        </w:rPr>
        <w:t>1. Через формирование умений ориентироваться в современном мире, способствовать развитию личности учащихся, с активной гражданской позицией умеющей ориентироваться в сложных жизненных ситуациях и позитивно решать свои проблемы.</w:t>
      </w:r>
    </w:p>
    <w:p w:rsidR="00C20A06" w:rsidRPr="00C20A06" w:rsidRDefault="00C20A06" w:rsidP="00C20A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06">
        <w:rPr>
          <w:rFonts w:ascii="Times New Roman" w:eastAsia="Times New Roman" w:hAnsi="Times New Roman" w:cs="Times New Roman"/>
          <w:sz w:val="24"/>
          <w:szCs w:val="24"/>
        </w:rPr>
        <w:t>2.Изменить характер взаимодействия субъектов школьной системы образования: учитель и ученик – партнеры, единомышленники, равноправные члены «одной команды».</w:t>
      </w:r>
    </w:p>
    <w:p w:rsidR="00C20A06" w:rsidRPr="00C20A06" w:rsidRDefault="00C20A06" w:rsidP="00C20A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06">
        <w:rPr>
          <w:rFonts w:ascii="Times New Roman" w:eastAsia="Times New Roman" w:hAnsi="Times New Roman" w:cs="Times New Roman"/>
          <w:sz w:val="24"/>
          <w:szCs w:val="24"/>
        </w:rPr>
        <w:t xml:space="preserve">3.Повысить мотивацию </w:t>
      </w:r>
      <w:proofErr w:type="gramStart"/>
      <w:r w:rsidRPr="00C20A0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0A06">
        <w:rPr>
          <w:rFonts w:ascii="Times New Roman" w:eastAsia="Times New Roman" w:hAnsi="Times New Roman" w:cs="Times New Roman"/>
          <w:sz w:val="24"/>
          <w:szCs w:val="24"/>
        </w:rPr>
        <w:t xml:space="preserve"> к учебной деятельности. Идет развитие разных сторон личности обучающихся, путем внедрения в учебный процесс различных видов деятельности учащихся.</w:t>
      </w:r>
    </w:p>
    <w:p w:rsidR="00C20A06" w:rsidRPr="00C20A06" w:rsidRDefault="00C20A06" w:rsidP="00C20A06">
      <w:pPr>
        <w:shd w:val="clear" w:color="auto" w:fill="FFFFFF"/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06">
        <w:rPr>
          <w:rFonts w:ascii="Times New Roman" w:eastAsia="Times New Roman" w:hAnsi="Times New Roman" w:cs="Times New Roman"/>
          <w:sz w:val="24"/>
          <w:szCs w:val="24"/>
        </w:rPr>
        <w:t>4. Уделять больше внимания изучению и овладению современными педагогическими технологиями, позволяющими существенно изменить методы организации образовательного процесса, характер взаимодействия субъектов системы, и, наконец, их мышление и уровень развития.</w:t>
      </w:r>
    </w:p>
    <w:p w:rsidR="00C20A06" w:rsidRPr="00C20A06" w:rsidRDefault="00C20A06" w:rsidP="00C2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</w:rPr>
      </w:pPr>
      <w:r w:rsidRPr="00C20A06">
        <w:rPr>
          <w:rFonts w:ascii="Times New Roman" w:eastAsia="Times New Roman" w:hAnsi="Times New Roman" w:cs="Times New Roman"/>
          <w:b/>
          <w:bCs/>
          <w:color w:val="555555"/>
        </w:rPr>
        <w:t>Список литературы</w:t>
      </w:r>
    </w:p>
    <w:p w:rsidR="00C20A06" w:rsidRPr="00C20A06" w:rsidRDefault="00C20A06" w:rsidP="00C20A06">
      <w:pPr>
        <w:shd w:val="clear" w:color="auto" w:fill="FFFFFF"/>
        <w:spacing w:after="1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A06">
        <w:rPr>
          <w:rFonts w:ascii="Times New Roman" w:eastAsia="Times New Roman" w:hAnsi="Times New Roman" w:cs="Times New Roman"/>
          <w:sz w:val="24"/>
          <w:szCs w:val="24"/>
        </w:rPr>
        <w:t>1. Гора, П.В. Повышение эффективности обучения в истории средней школы. – М.2005. </w:t>
      </w:r>
      <w:r w:rsidRPr="00C20A06">
        <w:rPr>
          <w:rFonts w:ascii="Times New Roman" w:eastAsia="Times New Roman" w:hAnsi="Times New Roman" w:cs="Times New Roman"/>
          <w:sz w:val="24"/>
          <w:szCs w:val="24"/>
        </w:rPr>
        <w:br/>
      </w:r>
      <w:r w:rsidRPr="00C20A06">
        <w:rPr>
          <w:rFonts w:ascii="Times New Roman" w:eastAsia="Times New Roman" w:hAnsi="Times New Roman" w:cs="Times New Roman"/>
          <w:sz w:val="24"/>
          <w:szCs w:val="24"/>
        </w:rPr>
        <w:br/>
        <w:t>2. Паламарчук, В.Ф. Школа учит мыслить. – М.2003. </w:t>
      </w:r>
      <w:r w:rsidRPr="00C20A06">
        <w:rPr>
          <w:rFonts w:ascii="Times New Roman" w:eastAsia="Times New Roman" w:hAnsi="Times New Roman" w:cs="Times New Roman"/>
          <w:sz w:val="24"/>
          <w:szCs w:val="24"/>
        </w:rPr>
        <w:br/>
      </w:r>
      <w:r w:rsidRPr="00C20A06">
        <w:rPr>
          <w:rFonts w:ascii="Times New Roman" w:eastAsia="Times New Roman" w:hAnsi="Times New Roman" w:cs="Times New Roman"/>
          <w:sz w:val="24"/>
          <w:szCs w:val="24"/>
        </w:rPr>
        <w:br/>
        <w:t>3. Поляков, С.Д. в поисках педагогических инноваций. – М.1998. </w:t>
      </w:r>
      <w:r w:rsidRPr="00C20A06">
        <w:rPr>
          <w:rFonts w:ascii="Times New Roman" w:eastAsia="Times New Roman" w:hAnsi="Times New Roman" w:cs="Times New Roman"/>
          <w:sz w:val="24"/>
          <w:szCs w:val="24"/>
        </w:rPr>
        <w:br/>
      </w:r>
      <w:r w:rsidRPr="00C20A06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C20A06">
        <w:rPr>
          <w:rFonts w:ascii="Times New Roman" w:eastAsia="Times New Roman" w:hAnsi="Times New Roman" w:cs="Times New Roman"/>
          <w:sz w:val="24"/>
          <w:szCs w:val="24"/>
        </w:rPr>
        <w:t>Селевко</w:t>
      </w:r>
      <w:proofErr w:type="spellEnd"/>
      <w:r w:rsidRPr="00C20A06">
        <w:rPr>
          <w:rFonts w:ascii="Times New Roman" w:eastAsia="Times New Roman" w:hAnsi="Times New Roman" w:cs="Times New Roman"/>
          <w:sz w:val="24"/>
          <w:szCs w:val="24"/>
        </w:rPr>
        <w:t>, Г.К. Современные образовательные технологии. – М: Народное образование 1988.</w:t>
      </w:r>
    </w:p>
    <w:p w:rsidR="0016733A" w:rsidRDefault="0016733A"/>
    <w:sectPr w:rsidR="0016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6185C"/>
    <w:multiLevelType w:val="multilevel"/>
    <w:tmpl w:val="D564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0A06"/>
    <w:rsid w:val="0016733A"/>
    <w:rsid w:val="00C2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A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20A06"/>
    <w:rPr>
      <w:color w:val="0000FF"/>
      <w:u w:val="single"/>
    </w:rPr>
  </w:style>
  <w:style w:type="character" w:customStyle="1" w:styleId="br">
    <w:name w:val="br"/>
    <w:basedOn w:val="a0"/>
    <w:rsid w:val="00C20A06"/>
  </w:style>
  <w:style w:type="paragraph" w:styleId="a4">
    <w:name w:val="Normal (Web)"/>
    <w:basedOn w:val="a"/>
    <w:uiPriority w:val="99"/>
    <w:semiHidden/>
    <w:unhideWhenUsed/>
    <w:rsid w:val="00C2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1704">
              <w:marLeft w:val="0"/>
              <w:marRight w:val="0"/>
              <w:marTop w:val="5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504">
              <w:marLeft w:val="0"/>
              <w:marRight w:val="0"/>
              <w:marTop w:val="0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82270">
              <w:marLeft w:val="0"/>
              <w:marRight w:val="0"/>
              <w:marTop w:val="0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2137">
              <w:marLeft w:val="0"/>
              <w:marRight w:val="0"/>
              <w:marTop w:val="0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5896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2065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6735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946362">
                              <w:marLeft w:val="0"/>
                              <w:marRight w:val="4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1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33482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093440">
              <w:marLeft w:val="0"/>
              <w:marRight w:val="0"/>
              <w:marTop w:val="0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238222">
              <w:marLeft w:val="0"/>
              <w:marRight w:val="0"/>
              <w:marTop w:val="0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portal.ru/load/131-1-0-7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2018-07-24T12:07:00Z</dcterms:created>
  <dcterms:modified xsi:type="dcterms:W3CDTF">2018-07-24T12:09:00Z</dcterms:modified>
</cp:coreProperties>
</file>