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49" w:rsidRDefault="008B5678" w:rsidP="00CA5F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  <w:r w:rsidR="00CD3D7A" w:rsidRPr="00CD3D7A">
        <w:rPr>
          <w:rFonts w:ascii="Times New Roman" w:hAnsi="Times New Roman" w:cs="Times New Roman"/>
          <w:sz w:val="28"/>
          <w:szCs w:val="28"/>
        </w:rPr>
        <w:t xml:space="preserve"> на </w:t>
      </w:r>
      <w:r w:rsidR="00CA5FF7">
        <w:rPr>
          <w:rFonts w:ascii="Times New Roman" w:hAnsi="Times New Roman" w:cs="Times New Roman"/>
          <w:sz w:val="28"/>
          <w:szCs w:val="28"/>
        </w:rPr>
        <w:t xml:space="preserve">всероссийской педагогической </w:t>
      </w:r>
      <w:r w:rsidR="00CD3D7A" w:rsidRPr="00CD3D7A">
        <w:rPr>
          <w:rFonts w:ascii="Times New Roman" w:hAnsi="Times New Roman" w:cs="Times New Roman"/>
          <w:sz w:val="28"/>
          <w:szCs w:val="28"/>
        </w:rPr>
        <w:t>конференции</w:t>
      </w:r>
    </w:p>
    <w:p w:rsidR="00AE717A" w:rsidRDefault="00AE717A" w:rsidP="00CA5F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C49" w:rsidRDefault="00D231A2" w:rsidP="00691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691C49">
        <w:rPr>
          <w:rFonts w:ascii="Times New Roman" w:hAnsi="Times New Roman" w:cs="Times New Roman"/>
          <w:b/>
          <w:sz w:val="28"/>
          <w:szCs w:val="28"/>
        </w:rPr>
        <w:t>Повышение психологической готовности педагогов</w:t>
      </w:r>
    </w:p>
    <w:p w:rsidR="00691C49" w:rsidRDefault="00691C49" w:rsidP="00691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1D0B06">
        <w:rPr>
          <w:rFonts w:ascii="Times New Roman" w:hAnsi="Times New Roman" w:cs="Times New Roman"/>
          <w:b/>
          <w:sz w:val="28"/>
          <w:szCs w:val="28"/>
        </w:rPr>
        <w:t xml:space="preserve">условие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формирования и развития </w:t>
      </w:r>
      <w:r w:rsidRPr="00CA5FF7">
        <w:rPr>
          <w:rFonts w:ascii="Times New Roman" w:hAnsi="Times New Roman" w:cs="Times New Roman"/>
          <w:b/>
          <w:sz w:val="28"/>
          <w:szCs w:val="28"/>
        </w:rPr>
        <w:t>инклюзивно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CA5F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691C49" w:rsidRDefault="00691C49" w:rsidP="00691C49">
      <w:pPr>
        <w:tabs>
          <w:tab w:val="center" w:pos="4677"/>
          <w:tab w:val="left" w:pos="69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FF7">
        <w:rPr>
          <w:rFonts w:ascii="Times New Roman" w:hAnsi="Times New Roman" w:cs="Times New Roman"/>
          <w:b/>
          <w:sz w:val="28"/>
          <w:szCs w:val="28"/>
        </w:rPr>
        <w:t>в образовательной организации</w:t>
      </w:r>
      <w:r w:rsidR="00D231A2">
        <w:rPr>
          <w:rFonts w:ascii="Times New Roman" w:hAnsi="Times New Roman" w:cs="Times New Roman"/>
          <w:b/>
          <w:sz w:val="28"/>
          <w:szCs w:val="28"/>
        </w:rPr>
        <w:t>"</w:t>
      </w:r>
    </w:p>
    <w:p w:rsidR="00CA5FF7" w:rsidRPr="00CA5FF7" w:rsidRDefault="00CA5FF7" w:rsidP="00CA5F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9E7" w:rsidRPr="00CA5FF7" w:rsidRDefault="00CD3D7A" w:rsidP="00CA5FF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FF7">
        <w:rPr>
          <w:rFonts w:ascii="Times New Roman" w:hAnsi="Times New Roman" w:cs="Times New Roman"/>
          <w:i/>
          <w:sz w:val="24"/>
          <w:szCs w:val="24"/>
        </w:rPr>
        <w:t>педагог-психолог</w:t>
      </w:r>
    </w:p>
    <w:p w:rsidR="00CA5FF7" w:rsidRPr="00CA5FF7" w:rsidRDefault="00CA5FF7" w:rsidP="00CA5FF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FF7">
        <w:rPr>
          <w:rFonts w:ascii="Times New Roman" w:hAnsi="Times New Roman" w:cs="Times New Roman"/>
          <w:i/>
          <w:sz w:val="24"/>
          <w:szCs w:val="24"/>
        </w:rPr>
        <w:t>МКОУ СОШ ЗАТО Первомайский Кировской области</w:t>
      </w:r>
    </w:p>
    <w:p w:rsidR="00CA5FF7" w:rsidRPr="00CA5FF7" w:rsidRDefault="00CA5FF7" w:rsidP="00CA5FF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FF7">
        <w:rPr>
          <w:rFonts w:ascii="Times New Roman" w:hAnsi="Times New Roman" w:cs="Times New Roman"/>
          <w:i/>
          <w:sz w:val="24"/>
          <w:szCs w:val="24"/>
        </w:rPr>
        <w:t>Захарова Г.Ю.</w:t>
      </w:r>
    </w:p>
    <w:p w:rsidR="001C7E61" w:rsidRDefault="001C7E61" w:rsidP="001C7E61">
      <w:pPr>
        <w:spacing w:after="0"/>
        <w:ind w:left="5245"/>
        <w:rPr>
          <w:rFonts w:ascii="Times New Roman" w:hAnsi="Times New Roman" w:cs="Times New Roman"/>
          <w:bCs/>
          <w:i/>
          <w:sz w:val="24"/>
          <w:szCs w:val="24"/>
        </w:rPr>
      </w:pPr>
    </w:p>
    <w:p w:rsidR="00B864EA" w:rsidRDefault="001C7E61" w:rsidP="001C7E61">
      <w:pPr>
        <w:spacing w:after="0"/>
        <w:ind w:left="524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Ему</w:t>
      </w:r>
      <w:r w:rsidRPr="00556B6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сказали</w:t>
      </w:r>
      <w:r w:rsidRPr="00556B62">
        <w:rPr>
          <w:rFonts w:ascii="Times New Roman" w:hAnsi="Times New Roman" w:cs="Times New Roman"/>
          <w:bCs/>
          <w:i/>
          <w:sz w:val="24"/>
          <w:szCs w:val="24"/>
        </w:rPr>
        <w:t>: «Н</w:t>
      </w:r>
      <w:r>
        <w:rPr>
          <w:rFonts w:ascii="Times New Roman" w:hAnsi="Times New Roman" w:cs="Times New Roman"/>
          <w:bCs/>
          <w:i/>
          <w:sz w:val="24"/>
          <w:szCs w:val="24"/>
        </w:rPr>
        <w:t>евозможно</w:t>
      </w:r>
    </w:p>
    <w:p w:rsidR="001C7E61" w:rsidRPr="00556B62" w:rsidRDefault="00B864EA" w:rsidP="001C7E61">
      <w:pPr>
        <w:spacing w:after="0"/>
        <w:ind w:left="524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Т</w:t>
      </w:r>
      <w:r w:rsidR="001C7E61">
        <w:rPr>
          <w:rFonts w:ascii="Times New Roman" w:hAnsi="Times New Roman" w:cs="Times New Roman"/>
          <w:bCs/>
          <w:i/>
          <w:sz w:val="24"/>
          <w:szCs w:val="24"/>
        </w:rPr>
        <w:t>акое сделать - слишком сложно</w:t>
      </w:r>
      <w:r w:rsidR="001C7E61" w:rsidRPr="00556B62">
        <w:rPr>
          <w:rFonts w:ascii="Times New Roman" w:hAnsi="Times New Roman" w:cs="Times New Roman"/>
          <w:bCs/>
          <w:i/>
          <w:sz w:val="24"/>
          <w:szCs w:val="24"/>
        </w:rPr>
        <w:t>».</w:t>
      </w:r>
    </w:p>
    <w:p w:rsidR="001C7E61" w:rsidRPr="00556B62" w:rsidRDefault="001C7E61" w:rsidP="001C7E61">
      <w:pPr>
        <w:spacing w:after="0"/>
        <w:ind w:left="524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«Ну, что же, – он пожал плечами</w:t>
      </w:r>
      <w:r w:rsidRPr="00556B62">
        <w:rPr>
          <w:rFonts w:ascii="Times New Roman" w:hAnsi="Times New Roman" w:cs="Times New Roman"/>
          <w:bCs/>
          <w:i/>
          <w:sz w:val="24"/>
          <w:szCs w:val="24"/>
        </w:rPr>
        <w:t>,-</w:t>
      </w:r>
    </w:p>
    <w:p w:rsidR="001C7E61" w:rsidRPr="00556B62" w:rsidRDefault="00B864EA" w:rsidP="001C7E61">
      <w:pPr>
        <w:spacing w:after="0"/>
        <w:ind w:left="524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="001C7E61">
        <w:rPr>
          <w:rFonts w:ascii="Times New Roman" w:hAnsi="Times New Roman" w:cs="Times New Roman"/>
          <w:bCs/>
          <w:i/>
          <w:sz w:val="24"/>
          <w:szCs w:val="24"/>
        </w:rPr>
        <w:t xml:space="preserve"> я попробую вначале</w:t>
      </w:r>
      <w:r w:rsidR="001C7E61" w:rsidRPr="00556B62">
        <w:rPr>
          <w:rFonts w:ascii="Times New Roman" w:hAnsi="Times New Roman" w:cs="Times New Roman"/>
          <w:bCs/>
          <w:i/>
          <w:sz w:val="24"/>
          <w:szCs w:val="24"/>
        </w:rPr>
        <w:t>»</w:t>
      </w:r>
    </w:p>
    <w:p w:rsidR="001C7E61" w:rsidRDefault="001C7E61" w:rsidP="001C7E61">
      <w:pPr>
        <w:spacing w:after="0"/>
        <w:ind w:left="5245"/>
        <w:rPr>
          <w:rFonts w:ascii="Times New Roman" w:hAnsi="Times New Roman" w:cs="Times New Roman"/>
          <w:bCs/>
          <w:i/>
          <w:sz w:val="24"/>
          <w:szCs w:val="24"/>
        </w:rPr>
      </w:pPr>
    </w:p>
    <w:p w:rsidR="00556B62" w:rsidRPr="00556B62" w:rsidRDefault="001C7E61" w:rsidP="001C7E61">
      <w:pPr>
        <w:spacing w:after="0"/>
        <w:ind w:left="5245"/>
        <w:rPr>
          <w:rFonts w:ascii="Times New Roman" w:hAnsi="Times New Roman" w:cs="Times New Roman"/>
          <w:i/>
          <w:sz w:val="24"/>
          <w:szCs w:val="24"/>
        </w:rPr>
      </w:pPr>
      <w:r w:rsidRPr="00556B62">
        <w:rPr>
          <w:rFonts w:ascii="Times New Roman" w:hAnsi="Times New Roman" w:cs="Times New Roman"/>
          <w:bCs/>
          <w:i/>
          <w:sz w:val="24"/>
          <w:szCs w:val="24"/>
          <w:lang w:val="en-US"/>
        </w:rPr>
        <w:t>Edgar</w:t>
      </w:r>
      <w:r w:rsidRPr="00556B6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56B62">
        <w:rPr>
          <w:rFonts w:ascii="Times New Roman" w:hAnsi="Times New Roman" w:cs="Times New Roman"/>
          <w:bCs/>
          <w:i/>
          <w:sz w:val="24"/>
          <w:szCs w:val="24"/>
          <w:lang w:val="en-US"/>
        </w:rPr>
        <w:t>Albert</w:t>
      </w:r>
      <w:r w:rsidRPr="00556B6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56B62">
        <w:rPr>
          <w:rFonts w:ascii="Times New Roman" w:hAnsi="Times New Roman" w:cs="Times New Roman"/>
          <w:bCs/>
          <w:i/>
          <w:sz w:val="24"/>
          <w:szCs w:val="24"/>
          <w:lang w:val="en-US"/>
        </w:rPr>
        <w:t>Guest</w:t>
      </w:r>
    </w:p>
    <w:p w:rsidR="00CD3D7A" w:rsidRDefault="00CD3D7A" w:rsidP="00CA5F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630" w:rsidRDefault="00043B6A" w:rsidP="00043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419C">
        <w:rPr>
          <w:rFonts w:ascii="Times New Roman" w:hAnsi="Times New Roman" w:cs="Times New Roman"/>
          <w:sz w:val="28"/>
          <w:szCs w:val="28"/>
        </w:rPr>
        <w:t>В сравнении с зарубежной инклюзивной практикой, которая годами проходила постепенно</w:t>
      </w:r>
      <w:r w:rsidR="00323B3F">
        <w:rPr>
          <w:rFonts w:ascii="Times New Roman" w:hAnsi="Times New Roman" w:cs="Times New Roman"/>
          <w:sz w:val="28"/>
          <w:szCs w:val="28"/>
        </w:rPr>
        <w:t>е</w:t>
      </w:r>
      <w:r w:rsidR="00725B76">
        <w:rPr>
          <w:rFonts w:ascii="Times New Roman" w:hAnsi="Times New Roman" w:cs="Times New Roman"/>
          <w:sz w:val="28"/>
          <w:szCs w:val="28"/>
        </w:rPr>
        <w:t>, естественное становление,</w:t>
      </w:r>
      <w:r w:rsidR="00323B3F">
        <w:rPr>
          <w:rFonts w:ascii="Times New Roman" w:hAnsi="Times New Roman" w:cs="Times New Roman"/>
          <w:sz w:val="28"/>
          <w:szCs w:val="28"/>
        </w:rPr>
        <w:t xml:space="preserve"> изменение, накопление опыта, в</w:t>
      </w:r>
      <w:r w:rsidR="0004419C">
        <w:rPr>
          <w:rFonts w:ascii="Times New Roman" w:hAnsi="Times New Roman" w:cs="Times New Roman"/>
          <w:sz w:val="28"/>
          <w:szCs w:val="28"/>
        </w:rPr>
        <w:t xml:space="preserve"> России многие вопросы принято реша</w:t>
      </w:r>
      <w:r w:rsidR="00DB25F9">
        <w:rPr>
          <w:rFonts w:ascii="Times New Roman" w:hAnsi="Times New Roman" w:cs="Times New Roman"/>
          <w:sz w:val="28"/>
          <w:szCs w:val="28"/>
        </w:rPr>
        <w:t xml:space="preserve">ть революционно, </w:t>
      </w:r>
      <w:proofErr w:type="spellStart"/>
      <w:r w:rsidR="00DB25F9">
        <w:rPr>
          <w:rFonts w:ascii="Times New Roman" w:hAnsi="Times New Roman" w:cs="Times New Roman"/>
          <w:sz w:val="28"/>
          <w:szCs w:val="28"/>
        </w:rPr>
        <w:t>реформационно</w:t>
      </w:r>
      <w:proofErr w:type="spellEnd"/>
      <w:r w:rsidR="00DB25F9">
        <w:rPr>
          <w:rFonts w:ascii="Times New Roman" w:hAnsi="Times New Roman" w:cs="Times New Roman"/>
          <w:sz w:val="28"/>
          <w:szCs w:val="28"/>
        </w:rPr>
        <w:t xml:space="preserve"> в</w:t>
      </w:r>
      <w:r w:rsidR="0004419C">
        <w:rPr>
          <w:rFonts w:ascii="Times New Roman" w:hAnsi="Times New Roman" w:cs="Times New Roman"/>
          <w:sz w:val="28"/>
          <w:szCs w:val="28"/>
        </w:rPr>
        <w:t xml:space="preserve"> более сжатые сроки</w:t>
      </w:r>
      <w:r w:rsidR="00DB25F9">
        <w:rPr>
          <w:rFonts w:ascii="Times New Roman" w:hAnsi="Times New Roman" w:cs="Times New Roman"/>
          <w:sz w:val="28"/>
          <w:szCs w:val="28"/>
        </w:rPr>
        <w:t>. Ч</w:t>
      </w:r>
      <w:r w:rsidR="0004419C">
        <w:rPr>
          <w:rFonts w:ascii="Times New Roman" w:hAnsi="Times New Roman" w:cs="Times New Roman"/>
          <w:sz w:val="28"/>
          <w:szCs w:val="28"/>
        </w:rPr>
        <w:t>то не может не породить проблемы внутреннего принятия идей инклюзии как обществом в целом, так и самими педагогами. Поэтому, несмотря  на появление законодательной основы инклюзивной практики, процесс качественного её внедрения в жизнь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на местах </w:t>
      </w:r>
      <w:r w:rsidR="0074090E">
        <w:rPr>
          <w:rFonts w:ascii="Times New Roman" w:hAnsi="Times New Roman" w:cs="Times New Roman"/>
          <w:sz w:val="28"/>
          <w:szCs w:val="28"/>
        </w:rPr>
        <w:t>тормозится наличием некоторых</w:t>
      </w:r>
      <w:r>
        <w:rPr>
          <w:rFonts w:ascii="Times New Roman" w:hAnsi="Times New Roman" w:cs="Times New Roman"/>
          <w:sz w:val="28"/>
          <w:szCs w:val="28"/>
        </w:rPr>
        <w:t xml:space="preserve"> трудност</w:t>
      </w:r>
      <w:r w:rsidR="0074090E">
        <w:rPr>
          <w:rFonts w:ascii="Times New Roman" w:hAnsi="Times New Roman" w:cs="Times New Roman"/>
          <w:sz w:val="28"/>
          <w:szCs w:val="28"/>
        </w:rPr>
        <w:t>ей</w:t>
      </w:r>
      <w:r w:rsidR="00CD305E">
        <w:rPr>
          <w:rFonts w:ascii="Times New Roman" w:hAnsi="Times New Roman" w:cs="Times New Roman"/>
          <w:sz w:val="28"/>
          <w:szCs w:val="28"/>
        </w:rPr>
        <w:t>, одной из которых является недостаточная психологическая готовностью педагогов к введению инклюзивной практики в жизнь образовательной организации.</w:t>
      </w:r>
    </w:p>
    <w:p w:rsidR="006E2A91" w:rsidRDefault="006E2A91" w:rsidP="004B1F9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4320">
        <w:rPr>
          <w:sz w:val="28"/>
          <w:szCs w:val="28"/>
        </w:rPr>
        <w:t xml:space="preserve"> </w:t>
      </w:r>
      <w:r w:rsidR="00C71DB8">
        <w:rPr>
          <w:sz w:val="28"/>
          <w:szCs w:val="28"/>
        </w:rPr>
        <w:t>Как отметила</w:t>
      </w:r>
      <w:r w:rsidR="005D4320">
        <w:rPr>
          <w:sz w:val="28"/>
          <w:szCs w:val="28"/>
        </w:rPr>
        <w:t xml:space="preserve"> </w:t>
      </w:r>
      <w:r w:rsidR="00302ABB">
        <w:rPr>
          <w:sz w:val="28"/>
          <w:szCs w:val="28"/>
        </w:rPr>
        <w:t xml:space="preserve">кандидат психологических </w:t>
      </w:r>
      <w:r w:rsidR="00302ABB" w:rsidRPr="004B1F9B">
        <w:rPr>
          <w:sz w:val="28"/>
          <w:szCs w:val="28"/>
        </w:rPr>
        <w:t>наук</w:t>
      </w:r>
      <w:r w:rsidR="004B1F9B" w:rsidRPr="004B1F9B">
        <w:rPr>
          <w:sz w:val="28"/>
          <w:szCs w:val="28"/>
        </w:rPr>
        <w:t xml:space="preserve">, </w:t>
      </w:r>
      <w:r w:rsidR="004B1F9B" w:rsidRPr="004B1F9B">
        <w:rPr>
          <w:color w:val="0A0A0A"/>
          <w:sz w:val="28"/>
          <w:szCs w:val="28"/>
        </w:rPr>
        <w:t xml:space="preserve"> доцент,</w:t>
      </w:r>
      <w:r w:rsidR="005D4320">
        <w:rPr>
          <w:color w:val="0A0A0A"/>
          <w:sz w:val="28"/>
          <w:szCs w:val="28"/>
        </w:rPr>
        <w:t xml:space="preserve"> </w:t>
      </w:r>
      <w:r w:rsidR="004B1F9B" w:rsidRPr="004B1F9B">
        <w:rPr>
          <w:color w:val="0A0A0A"/>
          <w:sz w:val="28"/>
          <w:szCs w:val="28"/>
        </w:rPr>
        <w:t>директор  Института проблем интегрированного (инклюзивного) образования, проректор по инклюзивному образованию, ФГБОУ ВО «Московский государственный психолого-педагогический университет»</w:t>
      </w:r>
      <w:r w:rsidR="004B1F9B">
        <w:rPr>
          <w:color w:val="0A0A0A"/>
          <w:sz w:val="28"/>
          <w:szCs w:val="28"/>
        </w:rPr>
        <w:t xml:space="preserve"> </w:t>
      </w:r>
      <w:r w:rsidR="004B1F9B">
        <w:rPr>
          <w:rFonts w:ascii="Arial" w:hAnsi="Arial" w:cs="Arial"/>
          <w:color w:val="0A0A0A"/>
        </w:rPr>
        <w:br/>
      </w:r>
      <w:r w:rsidR="005D4320">
        <w:rPr>
          <w:sz w:val="28"/>
          <w:szCs w:val="28"/>
        </w:rPr>
        <w:t>Алёхин</w:t>
      </w:r>
      <w:r w:rsidR="00C71DB8">
        <w:rPr>
          <w:sz w:val="28"/>
          <w:szCs w:val="28"/>
        </w:rPr>
        <w:t>а</w:t>
      </w:r>
      <w:r w:rsidR="00302ABB">
        <w:rPr>
          <w:sz w:val="28"/>
          <w:szCs w:val="28"/>
        </w:rPr>
        <w:t xml:space="preserve"> С.В. </w:t>
      </w:r>
      <w:r w:rsidR="005D4320">
        <w:rPr>
          <w:sz w:val="28"/>
          <w:szCs w:val="28"/>
        </w:rPr>
        <w:t>психологическая готовность к инклюзивному образованию включает несколько компонентов:</w:t>
      </w:r>
    </w:p>
    <w:p w:rsidR="00302ABB" w:rsidRPr="005D4320" w:rsidRDefault="00302ABB" w:rsidP="00302AB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D4320">
        <w:rPr>
          <w:rFonts w:ascii="Times New Roman" w:hAnsi="Times New Roman" w:cs="Times New Roman"/>
          <w:bCs/>
          <w:sz w:val="28"/>
          <w:szCs w:val="28"/>
        </w:rPr>
        <w:t xml:space="preserve">Эмоциональное принятие </w:t>
      </w:r>
      <w:r w:rsidRPr="005D4320">
        <w:rPr>
          <w:rFonts w:ascii="Times New Roman" w:hAnsi="Times New Roman" w:cs="Times New Roman"/>
          <w:sz w:val="28"/>
          <w:szCs w:val="28"/>
        </w:rPr>
        <w:t>детей с различными типами нарушений в развитии (принятие-отторжение)</w:t>
      </w:r>
    </w:p>
    <w:p w:rsidR="00302ABB" w:rsidRPr="005D4320" w:rsidRDefault="00302ABB" w:rsidP="00302AB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D4320">
        <w:rPr>
          <w:rFonts w:ascii="Times New Roman" w:hAnsi="Times New Roman" w:cs="Times New Roman"/>
          <w:bCs/>
          <w:sz w:val="28"/>
          <w:szCs w:val="28"/>
        </w:rPr>
        <w:t xml:space="preserve">Мотивационные установки </w:t>
      </w:r>
      <w:r w:rsidRPr="005D4320">
        <w:rPr>
          <w:rFonts w:ascii="Times New Roman" w:hAnsi="Times New Roman" w:cs="Times New Roman"/>
          <w:sz w:val="28"/>
          <w:szCs w:val="28"/>
        </w:rPr>
        <w:t>(инклюзия – эффективно или фиктивно?)</w:t>
      </w:r>
    </w:p>
    <w:p w:rsidR="00302ABB" w:rsidRPr="005D4320" w:rsidRDefault="00302ABB" w:rsidP="00302AB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D4320">
        <w:rPr>
          <w:rFonts w:ascii="Times New Roman" w:hAnsi="Times New Roman" w:cs="Times New Roman"/>
          <w:sz w:val="28"/>
          <w:szCs w:val="28"/>
        </w:rPr>
        <w:t xml:space="preserve">Нравственные принципы, </w:t>
      </w:r>
      <w:r w:rsidRPr="005D4320">
        <w:rPr>
          <w:rFonts w:ascii="Times New Roman" w:hAnsi="Times New Roman" w:cs="Times New Roman"/>
          <w:bCs/>
          <w:sz w:val="28"/>
          <w:szCs w:val="28"/>
        </w:rPr>
        <w:t>ценностно-смысловые установки восприятия «другого»</w:t>
      </w:r>
    </w:p>
    <w:p w:rsidR="00302ABB" w:rsidRPr="005D4320" w:rsidRDefault="00302ABB" w:rsidP="00302AB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D4320">
        <w:rPr>
          <w:rFonts w:ascii="Times New Roman" w:hAnsi="Times New Roman" w:cs="Times New Roman"/>
          <w:sz w:val="28"/>
          <w:szCs w:val="28"/>
        </w:rPr>
        <w:t xml:space="preserve">Личностная готовность, воплощённая в личностных установках на ученика, внутренняя детерминация </w:t>
      </w:r>
      <w:r w:rsidRPr="005D4320">
        <w:rPr>
          <w:rFonts w:ascii="Times New Roman" w:hAnsi="Times New Roman" w:cs="Times New Roman"/>
          <w:bCs/>
          <w:sz w:val="28"/>
          <w:szCs w:val="28"/>
        </w:rPr>
        <w:t>активности</w:t>
      </w:r>
      <w:r w:rsidRPr="005D4320">
        <w:rPr>
          <w:rFonts w:ascii="Times New Roman" w:hAnsi="Times New Roman" w:cs="Times New Roman"/>
          <w:sz w:val="28"/>
          <w:szCs w:val="28"/>
        </w:rPr>
        <w:t xml:space="preserve"> личности педагога </w:t>
      </w:r>
    </w:p>
    <w:p w:rsidR="00302ABB" w:rsidRPr="005D4320" w:rsidRDefault="00302ABB" w:rsidP="00302AB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D4320">
        <w:rPr>
          <w:rFonts w:ascii="Times New Roman" w:hAnsi="Times New Roman" w:cs="Times New Roman"/>
          <w:bCs/>
          <w:sz w:val="28"/>
          <w:szCs w:val="28"/>
        </w:rPr>
        <w:lastRenderedPageBreak/>
        <w:t>Информационная готовность</w:t>
      </w:r>
    </w:p>
    <w:p w:rsidR="00302ABB" w:rsidRPr="005D4320" w:rsidRDefault="00302ABB" w:rsidP="00302AB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D4320">
        <w:rPr>
          <w:rFonts w:ascii="Times New Roman" w:hAnsi="Times New Roman" w:cs="Times New Roman"/>
          <w:sz w:val="28"/>
          <w:szCs w:val="28"/>
        </w:rPr>
        <w:t xml:space="preserve">Владение </w:t>
      </w:r>
      <w:r w:rsidRPr="005D4320">
        <w:rPr>
          <w:rFonts w:ascii="Times New Roman" w:hAnsi="Times New Roman" w:cs="Times New Roman"/>
          <w:bCs/>
          <w:sz w:val="28"/>
          <w:szCs w:val="28"/>
        </w:rPr>
        <w:t>педагогическими технологиями</w:t>
      </w:r>
    </w:p>
    <w:p w:rsidR="00302ABB" w:rsidRPr="005D4320" w:rsidRDefault="00302ABB" w:rsidP="00302AB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D4320">
        <w:rPr>
          <w:rFonts w:ascii="Times New Roman" w:hAnsi="Times New Roman" w:cs="Times New Roman"/>
          <w:sz w:val="28"/>
          <w:szCs w:val="28"/>
        </w:rPr>
        <w:t>Знание основ психологии и коррекционной педагогики</w:t>
      </w:r>
    </w:p>
    <w:p w:rsidR="00302ABB" w:rsidRPr="005D4320" w:rsidRDefault="00302ABB" w:rsidP="00302AB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D4320">
        <w:rPr>
          <w:rFonts w:ascii="Times New Roman" w:hAnsi="Times New Roman" w:cs="Times New Roman"/>
          <w:sz w:val="28"/>
          <w:szCs w:val="28"/>
        </w:rPr>
        <w:t xml:space="preserve">Готовность педагогов моделировать урок, использовать </w:t>
      </w:r>
      <w:r w:rsidRPr="005D4320">
        <w:rPr>
          <w:rFonts w:ascii="Times New Roman" w:hAnsi="Times New Roman" w:cs="Times New Roman"/>
          <w:bCs/>
          <w:sz w:val="28"/>
          <w:szCs w:val="28"/>
        </w:rPr>
        <w:t>вариативность</w:t>
      </w:r>
      <w:r w:rsidRPr="005D4320">
        <w:rPr>
          <w:rFonts w:ascii="Times New Roman" w:hAnsi="Times New Roman" w:cs="Times New Roman"/>
          <w:sz w:val="28"/>
          <w:szCs w:val="28"/>
        </w:rPr>
        <w:t xml:space="preserve"> в процессе обучения</w:t>
      </w:r>
    </w:p>
    <w:p w:rsidR="00302ABB" w:rsidRPr="005D4320" w:rsidRDefault="00302ABB" w:rsidP="00302AB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D4320">
        <w:rPr>
          <w:rFonts w:ascii="Times New Roman" w:hAnsi="Times New Roman" w:cs="Times New Roman"/>
          <w:sz w:val="28"/>
          <w:szCs w:val="28"/>
        </w:rPr>
        <w:t>Знание индивидуальных особенностей детей</w:t>
      </w:r>
    </w:p>
    <w:p w:rsidR="00302ABB" w:rsidRPr="005D4320" w:rsidRDefault="00302ABB" w:rsidP="00302AB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D4320">
        <w:rPr>
          <w:rFonts w:ascii="Times New Roman" w:hAnsi="Times New Roman" w:cs="Times New Roman"/>
          <w:bCs/>
          <w:sz w:val="28"/>
          <w:szCs w:val="28"/>
        </w:rPr>
        <w:t xml:space="preserve">Готовность к профессиональному взаимодействию и обучению </w:t>
      </w:r>
    </w:p>
    <w:p w:rsidR="00CD3D7A" w:rsidRDefault="00485B5A" w:rsidP="00043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2F15">
        <w:rPr>
          <w:rFonts w:ascii="Times New Roman" w:hAnsi="Times New Roman" w:cs="Times New Roman"/>
          <w:sz w:val="28"/>
          <w:szCs w:val="28"/>
        </w:rPr>
        <w:t xml:space="preserve">В 2017-2018 </w:t>
      </w:r>
      <w:proofErr w:type="spellStart"/>
      <w:r w:rsidR="00902F15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902F15">
        <w:rPr>
          <w:rFonts w:ascii="Times New Roman" w:hAnsi="Times New Roman" w:cs="Times New Roman"/>
          <w:sz w:val="28"/>
          <w:szCs w:val="28"/>
        </w:rPr>
        <w:t>. на базе</w:t>
      </w:r>
      <w:r w:rsidR="00902F15" w:rsidRPr="00902F15">
        <w:rPr>
          <w:rFonts w:ascii="Times New Roman" w:hAnsi="Times New Roman" w:cs="Times New Roman"/>
          <w:sz w:val="28"/>
          <w:szCs w:val="28"/>
        </w:rPr>
        <w:t xml:space="preserve"> </w:t>
      </w:r>
      <w:r w:rsidR="00902F15">
        <w:rPr>
          <w:rFonts w:ascii="Times New Roman" w:hAnsi="Times New Roman" w:cs="Times New Roman"/>
          <w:sz w:val="28"/>
          <w:szCs w:val="28"/>
        </w:rPr>
        <w:t>МКОУ СОШ ЗАТО Первомайский Кировской области начала работу региональная инновационная площадка</w:t>
      </w:r>
      <w:r w:rsidR="009638A1">
        <w:rPr>
          <w:rFonts w:ascii="Times New Roman" w:hAnsi="Times New Roman" w:cs="Times New Roman"/>
          <w:sz w:val="28"/>
          <w:szCs w:val="28"/>
        </w:rPr>
        <w:t>, в рамках которой проводилось</w:t>
      </w:r>
      <w:r w:rsidR="009638A1" w:rsidRPr="009638A1">
        <w:rPr>
          <w:rFonts w:ascii="Times New Roman" w:hAnsi="Times New Roman" w:cs="Times New Roman"/>
          <w:sz w:val="28"/>
          <w:szCs w:val="28"/>
        </w:rPr>
        <w:t xml:space="preserve"> </w:t>
      </w:r>
      <w:r w:rsidR="009638A1">
        <w:rPr>
          <w:rFonts w:ascii="Times New Roman" w:hAnsi="Times New Roman" w:cs="Times New Roman"/>
          <w:sz w:val="28"/>
          <w:szCs w:val="28"/>
        </w:rPr>
        <w:t xml:space="preserve">анонимное анкетирование педагогов с целью определения </w:t>
      </w:r>
      <w:r w:rsidR="00E14CA5">
        <w:rPr>
          <w:rFonts w:ascii="Times New Roman" w:hAnsi="Times New Roman" w:cs="Times New Roman"/>
          <w:sz w:val="28"/>
          <w:szCs w:val="28"/>
        </w:rPr>
        <w:t xml:space="preserve">психологической </w:t>
      </w:r>
      <w:r w:rsidR="009638A1">
        <w:rPr>
          <w:rFonts w:ascii="Times New Roman" w:hAnsi="Times New Roman" w:cs="Times New Roman"/>
          <w:sz w:val="28"/>
          <w:szCs w:val="28"/>
        </w:rPr>
        <w:t>готовности педагогических кадров к работе с детьми с ОВЗ инклюзивно.</w:t>
      </w:r>
    </w:p>
    <w:p w:rsidR="003E0A08" w:rsidRDefault="00744992" w:rsidP="003E0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Результаты </w:t>
      </w:r>
      <w:r w:rsidR="00D0434A">
        <w:rPr>
          <w:rFonts w:ascii="Times New Roman" w:hAnsi="Times New Roman" w:cs="Times New Roman"/>
          <w:sz w:val="28"/>
          <w:szCs w:val="28"/>
        </w:rPr>
        <w:t>анкетирования</w:t>
      </w:r>
      <w:r w:rsidR="00AB1F4A">
        <w:rPr>
          <w:rFonts w:ascii="Times New Roman" w:hAnsi="Times New Roman" w:cs="Times New Roman"/>
          <w:sz w:val="28"/>
          <w:szCs w:val="28"/>
        </w:rPr>
        <w:t xml:space="preserve"> показали, что частично проблемы принятия инклюзии большинством педагогов решены в результате уже</w:t>
      </w:r>
      <w:r w:rsidR="00725B76">
        <w:rPr>
          <w:rFonts w:ascii="Times New Roman" w:hAnsi="Times New Roman" w:cs="Times New Roman"/>
          <w:sz w:val="28"/>
          <w:szCs w:val="28"/>
        </w:rPr>
        <w:t xml:space="preserve"> проделанной методической работы</w:t>
      </w:r>
      <w:r w:rsidR="00AB1F4A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6B794C">
        <w:rPr>
          <w:rFonts w:ascii="Times New Roman" w:hAnsi="Times New Roman" w:cs="Times New Roman"/>
          <w:sz w:val="28"/>
          <w:szCs w:val="28"/>
        </w:rPr>
        <w:t xml:space="preserve"> с момента появления нормативно-правовой базы инклюзивного образования в России</w:t>
      </w:r>
      <w:r w:rsidR="00AB1F4A">
        <w:rPr>
          <w:rFonts w:ascii="Times New Roman" w:hAnsi="Times New Roman" w:cs="Times New Roman"/>
          <w:sz w:val="28"/>
          <w:szCs w:val="28"/>
        </w:rPr>
        <w:t>, но всё еще присутствуют проблемы, которы</w:t>
      </w:r>
      <w:r w:rsidR="00725B76">
        <w:rPr>
          <w:rFonts w:ascii="Times New Roman" w:hAnsi="Times New Roman" w:cs="Times New Roman"/>
          <w:sz w:val="28"/>
          <w:szCs w:val="28"/>
        </w:rPr>
        <w:t>е</w:t>
      </w:r>
      <w:r w:rsidR="00AB1F4A">
        <w:rPr>
          <w:rFonts w:ascii="Times New Roman" w:hAnsi="Times New Roman" w:cs="Times New Roman"/>
          <w:sz w:val="28"/>
          <w:szCs w:val="28"/>
        </w:rPr>
        <w:t xml:space="preserve"> мы</w:t>
      </w:r>
      <w:r w:rsidR="00725B76">
        <w:rPr>
          <w:rFonts w:ascii="Times New Roman" w:hAnsi="Times New Roman" w:cs="Times New Roman"/>
          <w:sz w:val="28"/>
          <w:szCs w:val="28"/>
        </w:rPr>
        <w:t xml:space="preserve"> отметим далее, а также предпримем попытки о</w:t>
      </w:r>
      <w:r w:rsidR="003E0A08">
        <w:rPr>
          <w:rFonts w:ascii="Times New Roman" w:hAnsi="Times New Roman" w:cs="Times New Roman"/>
          <w:sz w:val="28"/>
          <w:szCs w:val="28"/>
        </w:rPr>
        <w:t>б</w:t>
      </w:r>
      <w:r w:rsidR="00725B76">
        <w:rPr>
          <w:rFonts w:ascii="Times New Roman" w:hAnsi="Times New Roman" w:cs="Times New Roman"/>
          <w:sz w:val="28"/>
          <w:szCs w:val="28"/>
        </w:rPr>
        <w:t>означить пути решения этих проблем</w:t>
      </w:r>
      <w:r w:rsidR="00AB1F4A">
        <w:rPr>
          <w:rFonts w:ascii="Times New Roman" w:hAnsi="Times New Roman" w:cs="Times New Roman"/>
          <w:sz w:val="28"/>
          <w:szCs w:val="28"/>
        </w:rPr>
        <w:t>.</w:t>
      </w:r>
      <w:r w:rsidR="003E0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1EA" w:rsidRDefault="003E0A08" w:rsidP="003E0A0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анкетировании </w:t>
      </w:r>
      <w:r w:rsidR="005122E4">
        <w:rPr>
          <w:rFonts w:ascii="Times New Roman" w:eastAsia="Calibri" w:hAnsi="Times New Roman" w:cs="Times New Roman"/>
          <w:sz w:val="28"/>
          <w:szCs w:val="28"/>
        </w:rPr>
        <w:t>приняли участие 31 педагог, работающие</w:t>
      </w:r>
      <w:r w:rsidR="0023680E">
        <w:rPr>
          <w:rFonts w:ascii="Times New Roman" w:eastAsia="Calibri" w:hAnsi="Times New Roman" w:cs="Times New Roman"/>
          <w:sz w:val="28"/>
          <w:szCs w:val="28"/>
        </w:rPr>
        <w:t xml:space="preserve"> в 1-11 классах с преобладанием специалистов с опытом педагогической работы более 10 лет (87%</w:t>
      </w:r>
      <w:r w:rsidR="00FE76E5">
        <w:rPr>
          <w:rFonts w:ascii="Times New Roman" w:eastAsia="Calibri" w:hAnsi="Times New Roman" w:cs="Times New Roman"/>
          <w:sz w:val="28"/>
          <w:szCs w:val="28"/>
        </w:rPr>
        <w:t xml:space="preserve"> от опрошенных</w:t>
      </w:r>
      <w:r w:rsidR="0023680E">
        <w:rPr>
          <w:rFonts w:ascii="Times New Roman" w:eastAsia="Calibri" w:hAnsi="Times New Roman" w:cs="Times New Roman"/>
          <w:sz w:val="28"/>
          <w:szCs w:val="28"/>
        </w:rPr>
        <w:t>)</w:t>
      </w:r>
      <w:r w:rsidR="00FE76E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E6F4A" w:rsidRDefault="00753954" w:rsidP="003909D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5712C2">
        <w:rPr>
          <w:rFonts w:ascii="Times New Roman" w:eastAsia="Calibri" w:hAnsi="Times New Roman" w:cs="Times New Roman"/>
          <w:sz w:val="28"/>
          <w:szCs w:val="28"/>
        </w:rPr>
        <w:t xml:space="preserve">По мнению 10% опрошенных </w:t>
      </w:r>
      <w:r w:rsidR="007D0390">
        <w:rPr>
          <w:rFonts w:ascii="Times New Roman" w:eastAsia="Calibri" w:hAnsi="Times New Roman" w:cs="Times New Roman"/>
          <w:sz w:val="28"/>
          <w:szCs w:val="28"/>
        </w:rPr>
        <w:t xml:space="preserve">педагогов более </w:t>
      </w:r>
      <w:r w:rsidR="005712C2">
        <w:rPr>
          <w:rFonts w:ascii="Times New Roman" w:eastAsia="Calibri" w:hAnsi="Times New Roman" w:cs="Times New Roman"/>
          <w:sz w:val="28"/>
          <w:szCs w:val="28"/>
        </w:rPr>
        <w:t xml:space="preserve">эффективно обучать  </w:t>
      </w:r>
      <w:r w:rsidR="007D0390">
        <w:rPr>
          <w:rFonts w:ascii="Times New Roman" w:eastAsia="Calibri" w:hAnsi="Times New Roman" w:cs="Times New Roman"/>
          <w:sz w:val="28"/>
          <w:szCs w:val="28"/>
        </w:rPr>
        <w:t xml:space="preserve">детей с ОВЗ </w:t>
      </w:r>
      <w:r w:rsidR="005712C2">
        <w:rPr>
          <w:rFonts w:ascii="Times New Roman" w:eastAsia="Calibri" w:hAnsi="Times New Roman" w:cs="Times New Roman"/>
          <w:sz w:val="28"/>
          <w:szCs w:val="28"/>
        </w:rPr>
        <w:t xml:space="preserve">на базе общеобразовательной </w:t>
      </w:r>
      <w:r w:rsidR="00F6683F">
        <w:rPr>
          <w:rFonts w:ascii="Times New Roman" w:eastAsia="Calibri" w:hAnsi="Times New Roman" w:cs="Times New Roman"/>
          <w:sz w:val="28"/>
          <w:szCs w:val="28"/>
        </w:rPr>
        <w:t xml:space="preserve">школы </w:t>
      </w:r>
      <w:r w:rsidR="005712C2">
        <w:rPr>
          <w:rFonts w:ascii="Times New Roman" w:eastAsia="Calibri" w:hAnsi="Times New Roman" w:cs="Times New Roman"/>
          <w:sz w:val="28"/>
          <w:szCs w:val="28"/>
        </w:rPr>
        <w:t>вместе со сверстниками (т.е. инклюзивно)</w:t>
      </w:r>
      <w:r w:rsidR="00F6683F">
        <w:rPr>
          <w:rFonts w:ascii="Times New Roman" w:eastAsia="Calibri" w:hAnsi="Times New Roman" w:cs="Times New Roman"/>
          <w:sz w:val="28"/>
          <w:szCs w:val="28"/>
        </w:rPr>
        <w:t>. Отдали свой голос за эффективность обучения детей с ОВЗ в специализированных классах общеобразовательных школ</w:t>
      </w:r>
      <w:r w:rsidR="00161F1D">
        <w:rPr>
          <w:rFonts w:ascii="Times New Roman" w:eastAsia="Calibri" w:hAnsi="Times New Roman" w:cs="Times New Roman"/>
          <w:sz w:val="28"/>
          <w:szCs w:val="28"/>
        </w:rPr>
        <w:t xml:space="preserve"> 29</w:t>
      </w:r>
      <w:r w:rsidR="00F6683F">
        <w:rPr>
          <w:rFonts w:ascii="Times New Roman" w:eastAsia="Calibri" w:hAnsi="Times New Roman" w:cs="Times New Roman"/>
          <w:sz w:val="28"/>
          <w:szCs w:val="28"/>
        </w:rPr>
        <w:t>% специалистов.</w:t>
      </w:r>
      <w:r w:rsidR="00161F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2F24">
        <w:rPr>
          <w:rFonts w:ascii="Times New Roman" w:eastAsia="Calibri" w:hAnsi="Times New Roman" w:cs="Times New Roman"/>
          <w:sz w:val="28"/>
          <w:szCs w:val="28"/>
        </w:rPr>
        <w:t>55% педагогов видят эффективным обучение детей с</w:t>
      </w:r>
      <w:r w:rsidR="00C05D3C">
        <w:rPr>
          <w:rFonts w:ascii="Times New Roman" w:eastAsia="Calibri" w:hAnsi="Times New Roman" w:cs="Times New Roman"/>
          <w:sz w:val="28"/>
          <w:szCs w:val="28"/>
        </w:rPr>
        <w:t xml:space="preserve"> ОВЗ с специализированных образовательных организациях; 13% - индивидуально на дому.</w:t>
      </w:r>
    </w:p>
    <w:p w:rsidR="0075656F" w:rsidRDefault="0075656F" w:rsidP="0075656F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Положительный эффект инклюзивного образования для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нормотипичных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детей видят 22,5% педагогов. 35,5% не считают, что совместное обучение детей с ОВЗ с детьми без ограничений по здоровью может принести последним какую-либо пользу.  42 % педагога затруднились предвидеть какой-либо эффект от инклюзивного образования для сверстников с обычными образовательными потребностями.</w:t>
      </w:r>
    </w:p>
    <w:p w:rsidR="00AE6F4A" w:rsidRDefault="00AE6F4A" w:rsidP="00AE6F4A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этом 55% опрошенных педагогов школы готовы принять участие в разработке образовательных программ дополнительного образования для детей с ОВЗ совместно с их сверстниками.</w:t>
      </w:r>
    </w:p>
    <w:p w:rsidR="00523666" w:rsidRDefault="007C7D23" w:rsidP="00B651EA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Полученные результаты могут свидетельствовать о наличии у большинства педагогов </w:t>
      </w:r>
      <w:r w:rsidR="00927C08">
        <w:rPr>
          <w:rFonts w:ascii="Times New Roman" w:eastAsia="Calibri" w:hAnsi="Times New Roman" w:cs="Times New Roman"/>
          <w:sz w:val="28"/>
          <w:szCs w:val="28"/>
        </w:rPr>
        <w:t xml:space="preserve">внешней готовности, признании инклюзии как необходимости следовать нормам российского законодательства, сопряжённом с </w:t>
      </w:r>
      <w:r>
        <w:rPr>
          <w:rFonts w:ascii="Times New Roman" w:eastAsia="Calibri" w:hAnsi="Times New Roman" w:cs="Times New Roman"/>
          <w:sz w:val="28"/>
          <w:szCs w:val="28"/>
        </w:rPr>
        <w:t>трудност</w:t>
      </w:r>
      <w:r w:rsidR="00927C08">
        <w:rPr>
          <w:rFonts w:ascii="Times New Roman" w:eastAsia="Calibri" w:hAnsi="Times New Roman" w:cs="Times New Roman"/>
          <w:sz w:val="28"/>
          <w:szCs w:val="28"/>
        </w:rPr>
        <w:t>ями внутреннего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приняти</w:t>
      </w:r>
      <w:r w:rsidR="00927C08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идеи инклюзивного образования</w:t>
      </w:r>
      <w:r w:rsidR="00927C08">
        <w:rPr>
          <w:rFonts w:ascii="Times New Roman" w:eastAsia="Calibri" w:hAnsi="Times New Roman" w:cs="Times New Roman"/>
          <w:sz w:val="28"/>
          <w:szCs w:val="28"/>
        </w:rPr>
        <w:t>. П</w:t>
      </w:r>
      <w:r w:rsidR="007D0390">
        <w:rPr>
          <w:rFonts w:ascii="Times New Roman" w:eastAsia="Calibri" w:hAnsi="Times New Roman" w:cs="Times New Roman"/>
          <w:sz w:val="28"/>
          <w:szCs w:val="28"/>
        </w:rPr>
        <w:t>ричины</w:t>
      </w:r>
      <w:r w:rsidR="00927C08">
        <w:rPr>
          <w:rFonts w:ascii="Times New Roman" w:eastAsia="Calibri" w:hAnsi="Times New Roman" w:cs="Times New Roman"/>
          <w:sz w:val="28"/>
          <w:szCs w:val="28"/>
        </w:rPr>
        <w:t xml:space="preserve"> снижения активности педагогов в формировании и развитии инклюзивной практики в образовательной организации</w:t>
      </w:r>
      <w:r w:rsidR="005236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390">
        <w:rPr>
          <w:rFonts w:ascii="Times New Roman" w:eastAsia="Calibri" w:hAnsi="Times New Roman" w:cs="Times New Roman"/>
          <w:sz w:val="28"/>
          <w:szCs w:val="28"/>
        </w:rPr>
        <w:t>могут скрываться в следующих факторах</w:t>
      </w:r>
      <w:r w:rsidR="0052366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37395" w:rsidRDefault="00937395" w:rsidP="00937395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наличии эмоционального выгорания</w:t>
      </w:r>
      <w:r w:rsidR="00E61533">
        <w:rPr>
          <w:rFonts w:ascii="Times New Roman" w:eastAsia="Calibri" w:hAnsi="Times New Roman" w:cs="Times New Roman"/>
          <w:sz w:val="28"/>
          <w:szCs w:val="28"/>
        </w:rPr>
        <w:t>, личной неуверенности</w:t>
      </w:r>
      <w:r w:rsidR="007D0390">
        <w:rPr>
          <w:rFonts w:ascii="Times New Roman" w:eastAsia="Calibri" w:hAnsi="Times New Roman" w:cs="Times New Roman"/>
          <w:sz w:val="28"/>
          <w:szCs w:val="28"/>
        </w:rPr>
        <w:t xml:space="preserve"> педагогов</w:t>
      </w:r>
    </w:p>
    <w:p w:rsidR="00E61533" w:rsidRDefault="00E61533" w:rsidP="00E61533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наличии профессиональной неуверенности, отсутстви</w:t>
      </w:r>
      <w:r w:rsidR="002338A8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недостаток специальных знаний об особенностях детей разных категорий ОВЗ</w:t>
      </w:r>
      <w:r w:rsidR="00486A1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эффективных технологиях в работе с такими детьми</w:t>
      </w:r>
      <w:r w:rsidR="00486A13">
        <w:rPr>
          <w:rFonts w:ascii="Times New Roman" w:eastAsia="Calibri" w:hAnsi="Times New Roman" w:cs="Times New Roman"/>
          <w:sz w:val="28"/>
          <w:szCs w:val="28"/>
        </w:rPr>
        <w:t>, опыта работы</w:t>
      </w:r>
      <w:r w:rsidR="00935471">
        <w:rPr>
          <w:rFonts w:ascii="Times New Roman" w:eastAsia="Calibri" w:hAnsi="Times New Roman" w:cs="Times New Roman"/>
          <w:sz w:val="28"/>
          <w:szCs w:val="28"/>
        </w:rPr>
        <w:t xml:space="preserve"> с отдельными категориями детей с ОВЗ</w:t>
      </w:r>
      <w:r w:rsidR="0069419E">
        <w:rPr>
          <w:rFonts w:ascii="Times New Roman" w:eastAsia="Calibri" w:hAnsi="Times New Roman" w:cs="Times New Roman"/>
          <w:sz w:val="28"/>
          <w:szCs w:val="28"/>
        </w:rPr>
        <w:t>, ранее не обучавшихся в школе</w:t>
      </w:r>
      <w:r w:rsidR="0093547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1533" w:rsidRDefault="00CB37D2" w:rsidP="00E61533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отсутствии</w:t>
      </w:r>
      <w:r w:rsidR="00E61533">
        <w:rPr>
          <w:rFonts w:ascii="Times New Roman" w:eastAsia="Calibri" w:hAnsi="Times New Roman" w:cs="Times New Roman"/>
          <w:sz w:val="28"/>
          <w:szCs w:val="28"/>
        </w:rPr>
        <w:t xml:space="preserve"> или слабость мотивации, нечётко</w:t>
      </w:r>
      <w:r w:rsidR="002338A8">
        <w:rPr>
          <w:rFonts w:ascii="Times New Roman" w:eastAsia="Calibri" w:hAnsi="Times New Roman" w:cs="Times New Roman"/>
          <w:sz w:val="28"/>
          <w:szCs w:val="28"/>
        </w:rPr>
        <w:t>м</w:t>
      </w:r>
      <w:r w:rsidR="00E61533">
        <w:rPr>
          <w:rFonts w:ascii="Times New Roman" w:eastAsia="Calibri" w:hAnsi="Times New Roman" w:cs="Times New Roman"/>
          <w:sz w:val="28"/>
          <w:szCs w:val="28"/>
        </w:rPr>
        <w:t xml:space="preserve"> представлени</w:t>
      </w:r>
      <w:r w:rsidR="002338A8">
        <w:rPr>
          <w:rFonts w:ascii="Times New Roman" w:eastAsia="Calibri" w:hAnsi="Times New Roman" w:cs="Times New Roman"/>
          <w:sz w:val="28"/>
          <w:szCs w:val="28"/>
        </w:rPr>
        <w:t>и</w:t>
      </w:r>
      <w:r w:rsidR="00E61533">
        <w:rPr>
          <w:rFonts w:ascii="Times New Roman" w:eastAsia="Calibri" w:hAnsi="Times New Roman" w:cs="Times New Roman"/>
          <w:sz w:val="28"/>
          <w:szCs w:val="28"/>
        </w:rPr>
        <w:t xml:space="preserve"> о целях, миссии, результатах инклюзивной практики</w:t>
      </w:r>
    </w:p>
    <w:p w:rsidR="00937395" w:rsidRDefault="00CB37D2" w:rsidP="00937395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повышении </w:t>
      </w:r>
      <w:r w:rsidR="00937395">
        <w:rPr>
          <w:rFonts w:ascii="Times New Roman" w:eastAsia="Calibri" w:hAnsi="Times New Roman" w:cs="Times New Roman"/>
          <w:sz w:val="28"/>
          <w:szCs w:val="28"/>
        </w:rPr>
        <w:t>нагрузки при прежнем материальном вознаграждении</w:t>
      </w:r>
    </w:p>
    <w:p w:rsidR="00937395" w:rsidRPr="00953EFE" w:rsidRDefault="006D335E" w:rsidP="00937395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3EFE" w:rsidRPr="00953EFE">
        <w:rPr>
          <w:rFonts w:ascii="Times New Roman" w:eastAsia="Calibri" w:hAnsi="Times New Roman" w:cs="Times New Roman"/>
          <w:sz w:val="28"/>
          <w:szCs w:val="28"/>
        </w:rPr>
        <w:t>увеличени</w:t>
      </w:r>
      <w:r w:rsidR="00CB37D2">
        <w:rPr>
          <w:rFonts w:ascii="Times New Roman" w:eastAsia="Calibri" w:hAnsi="Times New Roman" w:cs="Times New Roman"/>
          <w:sz w:val="28"/>
          <w:szCs w:val="28"/>
        </w:rPr>
        <w:t>и</w:t>
      </w:r>
      <w:r w:rsidR="00953EFE" w:rsidRPr="00953E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5BD1" w:rsidRPr="00953EFE">
        <w:rPr>
          <w:rFonts w:ascii="Times New Roman" w:eastAsia="Calibri" w:hAnsi="Times New Roman" w:cs="Times New Roman"/>
          <w:sz w:val="28"/>
          <w:szCs w:val="28"/>
        </w:rPr>
        <w:t xml:space="preserve">требований к </w:t>
      </w:r>
      <w:r w:rsidR="00953EFE" w:rsidRPr="00953EFE">
        <w:rPr>
          <w:rFonts w:ascii="Times New Roman" w:eastAsia="Calibri" w:hAnsi="Times New Roman" w:cs="Times New Roman"/>
          <w:sz w:val="28"/>
          <w:szCs w:val="28"/>
        </w:rPr>
        <w:t xml:space="preserve">современной </w:t>
      </w:r>
      <w:r w:rsidR="004C5BD1" w:rsidRPr="00953EFE">
        <w:rPr>
          <w:rFonts w:ascii="Times New Roman" w:eastAsia="Calibri" w:hAnsi="Times New Roman" w:cs="Times New Roman"/>
          <w:sz w:val="28"/>
          <w:szCs w:val="28"/>
        </w:rPr>
        <w:t>организации образовательного процесса при сохранении традиционной классно-урочной системы, 5-балльной системы оценивания результатов освоения материала</w:t>
      </w:r>
      <w:r w:rsidR="007352A7" w:rsidRPr="00953EFE">
        <w:rPr>
          <w:rFonts w:ascii="Times New Roman" w:eastAsia="Calibri" w:hAnsi="Times New Roman" w:cs="Times New Roman"/>
          <w:sz w:val="28"/>
          <w:szCs w:val="28"/>
        </w:rPr>
        <w:t xml:space="preserve"> по предметам</w:t>
      </w:r>
      <w:r w:rsidR="00927C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4992" w:rsidRPr="00FD35D6" w:rsidRDefault="00FB677A" w:rsidP="004E669B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B651EA" w:rsidRPr="00354E5F">
        <w:rPr>
          <w:rFonts w:ascii="Times New Roman" w:eastAsia="Calibri" w:hAnsi="Times New Roman" w:cs="Times New Roman"/>
          <w:sz w:val="28"/>
          <w:szCs w:val="28"/>
        </w:rPr>
        <w:t>нклюзия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невозможна без изменения менталитета всех участников образовательного процесса. И начинать нужно именно с педагогов, иначе инклюзия будет искусственной, неэффективной, бессмысленной</w:t>
      </w:r>
      <w:r w:rsidR="00AA4FB6">
        <w:rPr>
          <w:rFonts w:ascii="Times New Roman" w:eastAsia="Calibri" w:hAnsi="Times New Roman" w:cs="Times New Roman"/>
          <w:sz w:val="28"/>
          <w:szCs w:val="28"/>
        </w:rPr>
        <w:t>, фиктивной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4E669B">
        <w:rPr>
          <w:rFonts w:ascii="Times New Roman" w:eastAsia="Calibri" w:hAnsi="Times New Roman" w:cs="Times New Roman"/>
          <w:sz w:val="28"/>
          <w:szCs w:val="28"/>
        </w:rPr>
        <w:t xml:space="preserve"> Не приняв внутренне идеи инклюзивного образования, педагогу не удастся качественно вовлечь других участников образования в этот процесс</w:t>
      </w:r>
      <w:r w:rsidR="004E669B" w:rsidRPr="00FD35D6">
        <w:rPr>
          <w:rFonts w:ascii="Times New Roman" w:eastAsia="Calibri" w:hAnsi="Times New Roman" w:cs="Times New Roman"/>
          <w:sz w:val="28"/>
          <w:szCs w:val="28"/>
        </w:rPr>
        <w:t>.</w:t>
      </w:r>
      <w:r w:rsidR="00FD35D6" w:rsidRPr="00FD35D6">
        <w:rPr>
          <w:rFonts w:ascii="Times New Roman" w:hAnsi="Times New Roman" w:cs="Times New Roman"/>
          <w:sz w:val="28"/>
          <w:szCs w:val="28"/>
        </w:rPr>
        <w:t xml:space="preserve"> «В деле обучения и воспитания, во всем школьном деле ничего нельзя улучшить, минуя голову учителя» (К.Д. Ушинский).</w:t>
      </w:r>
    </w:p>
    <w:p w:rsidR="0011750C" w:rsidRDefault="0011750C" w:rsidP="004E669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Рассмотрим процесс постепенного принятия идей от полного отрицания до активного транслирования.</w:t>
      </w:r>
    </w:p>
    <w:p w:rsidR="006529F9" w:rsidRDefault="00744992" w:rsidP="00313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529F9">
        <w:rPr>
          <w:rFonts w:ascii="Times New Roman" w:hAnsi="Times New Roman" w:cs="Times New Roman"/>
          <w:sz w:val="28"/>
          <w:szCs w:val="28"/>
        </w:rPr>
        <w:t xml:space="preserve">Красочно демонстрирует процесс  принятия </w:t>
      </w:r>
      <w:r w:rsidR="00BE3C4E">
        <w:rPr>
          <w:rFonts w:ascii="Times New Roman" w:hAnsi="Times New Roman" w:cs="Times New Roman"/>
          <w:sz w:val="28"/>
          <w:szCs w:val="28"/>
        </w:rPr>
        <w:t xml:space="preserve">человеком </w:t>
      </w:r>
      <w:r w:rsidR="006529F9">
        <w:rPr>
          <w:rFonts w:ascii="Times New Roman" w:hAnsi="Times New Roman" w:cs="Times New Roman"/>
          <w:sz w:val="28"/>
          <w:szCs w:val="28"/>
        </w:rPr>
        <w:t xml:space="preserve">чего-либо нового, ранее не свойственного </w:t>
      </w:r>
      <w:r w:rsidR="00BE3C4E">
        <w:rPr>
          <w:rFonts w:ascii="Times New Roman" w:hAnsi="Times New Roman" w:cs="Times New Roman"/>
          <w:sz w:val="28"/>
          <w:szCs w:val="28"/>
        </w:rPr>
        <w:t xml:space="preserve">ему, </w:t>
      </w:r>
      <w:r w:rsidR="006529F9">
        <w:rPr>
          <w:rFonts w:ascii="Times New Roman" w:hAnsi="Times New Roman" w:cs="Times New Roman"/>
          <w:sz w:val="28"/>
          <w:szCs w:val="28"/>
        </w:rPr>
        <w:t>следующая иллюстрация</w:t>
      </w:r>
      <w:r w:rsidR="00E86EF5">
        <w:rPr>
          <w:rFonts w:ascii="Times New Roman" w:hAnsi="Times New Roman" w:cs="Times New Roman"/>
          <w:sz w:val="28"/>
          <w:szCs w:val="28"/>
        </w:rPr>
        <w:t>, часто используемая в мире бизнеса</w:t>
      </w:r>
      <w:r w:rsidR="00461143">
        <w:rPr>
          <w:rFonts w:ascii="Times New Roman" w:hAnsi="Times New Roman" w:cs="Times New Roman"/>
          <w:sz w:val="28"/>
          <w:szCs w:val="28"/>
        </w:rPr>
        <w:t>, об</w:t>
      </w:r>
      <w:r w:rsidR="00880DC5">
        <w:rPr>
          <w:rFonts w:ascii="Times New Roman" w:hAnsi="Times New Roman" w:cs="Times New Roman"/>
          <w:sz w:val="28"/>
          <w:szCs w:val="28"/>
        </w:rPr>
        <w:t>разования</w:t>
      </w:r>
      <w:r w:rsidR="00E86EF5">
        <w:rPr>
          <w:rFonts w:ascii="Times New Roman" w:hAnsi="Times New Roman" w:cs="Times New Roman"/>
          <w:sz w:val="28"/>
          <w:szCs w:val="28"/>
        </w:rPr>
        <w:t xml:space="preserve"> (автор неизвестен)</w:t>
      </w:r>
      <w:r w:rsidR="006529F9">
        <w:rPr>
          <w:rFonts w:ascii="Times New Roman" w:hAnsi="Times New Roman" w:cs="Times New Roman"/>
          <w:sz w:val="28"/>
          <w:szCs w:val="28"/>
        </w:rPr>
        <w:t>.</w:t>
      </w:r>
    </w:p>
    <w:p w:rsidR="008200C7" w:rsidRDefault="008200C7" w:rsidP="00313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00C7" w:rsidRDefault="008200C7" w:rsidP="008200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524500" cy="2989729"/>
            <wp:effectExtent l="19050" t="0" r="0" b="0"/>
            <wp:docPr id="10" name="Рисунок 10" descr="http://www.1school.ru/assets/galleries/261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1school.ru/assets/galleries/261/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989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7EE" w:rsidRPr="008200C7" w:rsidRDefault="00B027EE" w:rsidP="00313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4F25" w:rsidRDefault="003E4463" w:rsidP="00D34F25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29F9">
        <w:rPr>
          <w:rFonts w:ascii="Times New Roman" w:hAnsi="Times New Roman" w:cs="Times New Roman"/>
          <w:sz w:val="28"/>
          <w:szCs w:val="28"/>
        </w:rPr>
        <w:t>На</w:t>
      </w:r>
      <w:r w:rsidR="000F4C1A">
        <w:rPr>
          <w:rFonts w:ascii="Times New Roman" w:hAnsi="Times New Roman" w:cs="Times New Roman"/>
          <w:sz w:val="28"/>
          <w:szCs w:val="28"/>
        </w:rPr>
        <w:t>ходясь на</w:t>
      </w:r>
      <w:r w:rsidR="006529F9">
        <w:rPr>
          <w:rFonts w:ascii="Times New Roman" w:hAnsi="Times New Roman" w:cs="Times New Roman"/>
          <w:sz w:val="28"/>
          <w:szCs w:val="28"/>
        </w:rPr>
        <w:t xml:space="preserve"> первой ступени "Я не буду этого делать" человек (в том числе педагог инклюзивной практики)</w:t>
      </w:r>
      <w:r w:rsidR="000F4C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испытывает нежелание менять свой привычный жизненный уклад, ведь, как нам кажется, </w:t>
      </w:r>
      <w:r w:rsidR="00357599">
        <w:rPr>
          <w:rFonts w:ascii="Times New Roman" w:hAnsi="Times New Roman" w:cs="Times New Roman"/>
          <w:sz w:val="28"/>
          <w:szCs w:val="28"/>
        </w:rPr>
        <w:t>лучше проверенное годами, чем неизвестно к чему приводящее новое. Педагог с большим опытом работы</w:t>
      </w:r>
      <w:r w:rsidR="003914E2">
        <w:rPr>
          <w:rFonts w:ascii="Times New Roman" w:hAnsi="Times New Roman" w:cs="Times New Roman"/>
          <w:sz w:val="28"/>
          <w:szCs w:val="28"/>
        </w:rPr>
        <w:t xml:space="preserve"> чувствует себя уверенно в уже отработанных, успешно зарекомендованных </w:t>
      </w:r>
      <w:r w:rsidR="00944513">
        <w:rPr>
          <w:rFonts w:ascii="Times New Roman" w:hAnsi="Times New Roman" w:cs="Times New Roman"/>
          <w:sz w:val="28"/>
          <w:szCs w:val="28"/>
        </w:rPr>
        <w:t xml:space="preserve">формах, </w:t>
      </w:r>
      <w:r w:rsidR="003914E2">
        <w:rPr>
          <w:rFonts w:ascii="Times New Roman" w:hAnsi="Times New Roman" w:cs="Times New Roman"/>
          <w:sz w:val="28"/>
          <w:szCs w:val="28"/>
        </w:rPr>
        <w:t>методах и приёмах работы</w:t>
      </w:r>
      <w:r w:rsidR="00944513">
        <w:rPr>
          <w:rFonts w:ascii="Times New Roman" w:hAnsi="Times New Roman" w:cs="Times New Roman"/>
          <w:sz w:val="28"/>
          <w:szCs w:val="28"/>
        </w:rPr>
        <w:t>, благодаря которым он чувствует себя состоявшимся специалистом</w:t>
      </w:r>
      <w:r w:rsidR="003914E2">
        <w:rPr>
          <w:rFonts w:ascii="Times New Roman" w:hAnsi="Times New Roman" w:cs="Times New Roman"/>
          <w:sz w:val="28"/>
          <w:szCs w:val="28"/>
        </w:rPr>
        <w:t>.</w:t>
      </w:r>
      <w:r w:rsidR="00944513">
        <w:rPr>
          <w:rFonts w:ascii="Times New Roman" w:hAnsi="Times New Roman" w:cs="Times New Roman"/>
          <w:sz w:val="28"/>
          <w:szCs w:val="28"/>
        </w:rPr>
        <w:t xml:space="preserve"> Переход на новые незнакомые методы работы требует от педагога ч</w:t>
      </w:r>
      <w:r w:rsidR="005B4606">
        <w:rPr>
          <w:rFonts w:ascii="Times New Roman" w:hAnsi="Times New Roman" w:cs="Times New Roman"/>
          <w:sz w:val="28"/>
          <w:szCs w:val="28"/>
        </w:rPr>
        <w:t>астичного отказа от прежних педагогических технологий, желания изменяться, смелости в принятии решения начать действовать, а это требует немалых внутренних сил и времени.</w:t>
      </w:r>
      <w:r w:rsidR="00D34F25" w:rsidRPr="00D34F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902D2" w:rsidRDefault="005B4606" w:rsidP="00190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02D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902D2" w:rsidRPr="007B6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ктивный исследователь, эксперт и международный консультант в </w:t>
      </w:r>
      <w:r w:rsidR="00190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области инклюзивного образовании </w:t>
      </w:r>
      <w:proofErr w:type="spellStart"/>
      <w:r w:rsidR="001902D2" w:rsidRPr="007B6A66">
        <w:rPr>
          <w:rFonts w:ascii="Times New Roman" w:hAnsi="Times New Roman" w:cs="Times New Roman"/>
          <w:sz w:val="28"/>
          <w:szCs w:val="28"/>
        </w:rPr>
        <w:t>Гэри</w:t>
      </w:r>
      <w:proofErr w:type="spellEnd"/>
      <w:r w:rsidR="001902D2" w:rsidRPr="007B6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2D2" w:rsidRPr="007B6A66">
        <w:rPr>
          <w:rFonts w:ascii="Times New Roman" w:hAnsi="Times New Roman" w:cs="Times New Roman"/>
          <w:sz w:val="28"/>
          <w:szCs w:val="28"/>
        </w:rPr>
        <w:t>Банч</w:t>
      </w:r>
      <w:proofErr w:type="spellEnd"/>
      <w:r w:rsidR="001902D2">
        <w:rPr>
          <w:rFonts w:ascii="Times New Roman" w:hAnsi="Times New Roman" w:cs="Times New Roman"/>
          <w:sz w:val="28"/>
          <w:szCs w:val="28"/>
        </w:rPr>
        <w:t xml:space="preserve"> утверждает: </w:t>
      </w:r>
      <w:r w:rsidR="001902D2">
        <w:rPr>
          <w:rFonts w:ascii="Times New Roman" w:hAnsi="Times New Roman" w:cs="Times New Roman"/>
          <w:sz w:val="28"/>
          <w:szCs w:val="28"/>
        </w:rPr>
        <w:tab/>
        <w:t>"Неважно, как вы понимаете, главное - начать этот процесс инклюзии</w:t>
      </w:r>
      <w:r w:rsidR="001902D2">
        <w:rPr>
          <w:rFonts w:ascii="Times New Roman" w:hAnsi="Times New Roman" w:cs="Times New Roman"/>
          <w:bCs/>
          <w:sz w:val="28"/>
          <w:szCs w:val="28"/>
        </w:rPr>
        <w:t xml:space="preserve">... </w:t>
      </w:r>
      <w:r w:rsidR="001902D2" w:rsidRPr="00180064">
        <w:rPr>
          <w:rFonts w:ascii="Times New Roman" w:hAnsi="Times New Roman" w:cs="Times New Roman"/>
          <w:bCs/>
          <w:sz w:val="28"/>
          <w:szCs w:val="28"/>
        </w:rPr>
        <w:t>Мы учимся говорить, разговаривая; учимся есть, беря ложку и начиная есть; учимся ходить, делая попытки ходить… У</w:t>
      </w:r>
      <w:r w:rsidR="007E1BA3">
        <w:rPr>
          <w:rFonts w:ascii="Times New Roman" w:hAnsi="Times New Roman" w:cs="Times New Roman"/>
          <w:bCs/>
          <w:sz w:val="28"/>
          <w:szCs w:val="28"/>
        </w:rPr>
        <w:t>читься</w:t>
      </w:r>
      <w:r w:rsidR="001902D2" w:rsidRPr="001800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1BA3">
        <w:rPr>
          <w:rFonts w:ascii="Times New Roman" w:hAnsi="Times New Roman" w:cs="Times New Roman"/>
          <w:bCs/>
          <w:sz w:val="28"/>
          <w:szCs w:val="28"/>
        </w:rPr>
        <w:t>инклюзии</w:t>
      </w:r>
      <w:r w:rsidR="001902D2" w:rsidRPr="001800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1BA3">
        <w:rPr>
          <w:rFonts w:ascii="Times New Roman" w:hAnsi="Times New Roman" w:cs="Times New Roman"/>
          <w:bCs/>
          <w:sz w:val="28"/>
          <w:szCs w:val="28"/>
        </w:rPr>
        <w:t>можно, только</w:t>
      </w:r>
      <w:r w:rsidR="001902D2" w:rsidRPr="001800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1BA3">
        <w:rPr>
          <w:rFonts w:ascii="Times New Roman" w:hAnsi="Times New Roman" w:cs="Times New Roman"/>
          <w:bCs/>
          <w:sz w:val="28"/>
          <w:szCs w:val="28"/>
        </w:rPr>
        <w:t>начав</w:t>
      </w:r>
      <w:r w:rsidR="001902D2" w:rsidRPr="001800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1BA3">
        <w:rPr>
          <w:rFonts w:ascii="Times New Roman" w:hAnsi="Times New Roman" w:cs="Times New Roman"/>
          <w:bCs/>
          <w:sz w:val="28"/>
          <w:szCs w:val="28"/>
        </w:rPr>
        <w:t>делать</w:t>
      </w:r>
      <w:r w:rsidR="001902D2" w:rsidRPr="001800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1BA3">
        <w:rPr>
          <w:rFonts w:ascii="Times New Roman" w:hAnsi="Times New Roman" w:cs="Times New Roman"/>
          <w:bCs/>
          <w:sz w:val="28"/>
          <w:szCs w:val="28"/>
        </w:rPr>
        <w:t>инклюзию</w:t>
      </w:r>
      <w:r w:rsidR="001902D2">
        <w:rPr>
          <w:rFonts w:ascii="Times New Roman" w:hAnsi="Times New Roman" w:cs="Times New Roman"/>
          <w:sz w:val="28"/>
          <w:szCs w:val="28"/>
        </w:rPr>
        <w:t>..."</w:t>
      </w:r>
    </w:p>
    <w:p w:rsidR="00C53D32" w:rsidRPr="00661A03" w:rsidRDefault="001902D2" w:rsidP="00911ED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B4606">
        <w:rPr>
          <w:rFonts w:ascii="Times New Roman" w:hAnsi="Times New Roman" w:cs="Times New Roman"/>
          <w:sz w:val="28"/>
          <w:szCs w:val="28"/>
        </w:rPr>
        <w:t>Сделав первый шаг на пути к профессиональному/личностному успеху на новом поприще</w:t>
      </w:r>
      <w:r w:rsidR="00C53D32">
        <w:rPr>
          <w:rFonts w:ascii="Times New Roman" w:hAnsi="Times New Roman" w:cs="Times New Roman"/>
          <w:sz w:val="28"/>
          <w:szCs w:val="28"/>
        </w:rPr>
        <w:t>, педагог</w:t>
      </w:r>
      <w:r w:rsidR="005B4606">
        <w:rPr>
          <w:rFonts w:ascii="Times New Roman" w:hAnsi="Times New Roman" w:cs="Times New Roman"/>
          <w:sz w:val="28"/>
          <w:szCs w:val="28"/>
        </w:rPr>
        <w:t xml:space="preserve"> </w:t>
      </w:r>
      <w:r w:rsidR="00C53D32">
        <w:rPr>
          <w:rFonts w:ascii="Times New Roman" w:hAnsi="Times New Roman" w:cs="Times New Roman"/>
          <w:sz w:val="28"/>
          <w:szCs w:val="28"/>
        </w:rPr>
        <w:t>переходит на этап "Я не могу это сделать</w:t>
      </w:r>
      <w:r w:rsidR="00E62E1F">
        <w:rPr>
          <w:rFonts w:ascii="Times New Roman" w:hAnsi="Times New Roman" w:cs="Times New Roman"/>
          <w:sz w:val="28"/>
          <w:szCs w:val="28"/>
        </w:rPr>
        <w:t xml:space="preserve"> (не получится, не умею)</w:t>
      </w:r>
      <w:r w:rsidR="00C53D3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40E1B" w:rsidRPr="000B429F" w:rsidRDefault="00C53D32" w:rsidP="006529F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525A">
        <w:rPr>
          <w:rFonts w:ascii="Times New Roman" w:hAnsi="Times New Roman" w:cs="Times New Roman"/>
          <w:sz w:val="28"/>
          <w:szCs w:val="28"/>
        </w:rPr>
        <w:t>Н</w:t>
      </w:r>
      <w:r w:rsidR="005B4606">
        <w:rPr>
          <w:rFonts w:ascii="Times New Roman" w:hAnsi="Times New Roman" w:cs="Times New Roman"/>
          <w:sz w:val="28"/>
          <w:szCs w:val="28"/>
        </w:rPr>
        <w:t>ачина</w:t>
      </w:r>
      <w:r w:rsidR="00F6525A">
        <w:rPr>
          <w:rFonts w:ascii="Times New Roman" w:hAnsi="Times New Roman" w:cs="Times New Roman"/>
          <w:sz w:val="28"/>
          <w:szCs w:val="28"/>
        </w:rPr>
        <w:t>я погружаться в проблему, изучая</w:t>
      </w:r>
      <w:r w:rsidR="005B4606">
        <w:rPr>
          <w:rFonts w:ascii="Times New Roman" w:hAnsi="Times New Roman" w:cs="Times New Roman"/>
          <w:sz w:val="28"/>
          <w:szCs w:val="28"/>
        </w:rPr>
        <w:t xml:space="preserve"> её, </w:t>
      </w:r>
      <w:r w:rsidR="00F6525A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5B4606">
        <w:rPr>
          <w:rFonts w:ascii="Times New Roman" w:hAnsi="Times New Roman" w:cs="Times New Roman"/>
          <w:sz w:val="28"/>
          <w:szCs w:val="28"/>
        </w:rPr>
        <w:t>понимает недостаток своих прежних знаний и умений, начинает испытывать страх, неуверенность в успешности начатого дела</w:t>
      </w:r>
      <w:r w:rsidR="00396548">
        <w:rPr>
          <w:rFonts w:ascii="Times New Roman" w:hAnsi="Times New Roman" w:cs="Times New Roman"/>
          <w:sz w:val="28"/>
          <w:szCs w:val="28"/>
        </w:rPr>
        <w:t>, способности осилить весь объём работы</w:t>
      </w:r>
      <w:r w:rsidR="005B4606">
        <w:rPr>
          <w:rFonts w:ascii="Times New Roman" w:hAnsi="Times New Roman" w:cs="Times New Roman"/>
          <w:sz w:val="28"/>
          <w:szCs w:val="28"/>
        </w:rPr>
        <w:t>.</w:t>
      </w:r>
      <w:r w:rsidR="00396548">
        <w:rPr>
          <w:rFonts w:ascii="Times New Roman" w:hAnsi="Times New Roman" w:cs="Times New Roman"/>
          <w:sz w:val="28"/>
          <w:szCs w:val="28"/>
        </w:rPr>
        <w:t xml:space="preserve"> Поэтому на данном этапе </w:t>
      </w:r>
      <w:r w:rsidR="00396548" w:rsidRPr="00396548">
        <w:rPr>
          <w:rFonts w:ascii="Times New Roman" w:hAnsi="Times New Roman" w:cs="Times New Roman"/>
          <w:sz w:val="28"/>
          <w:szCs w:val="28"/>
        </w:rPr>
        <w:t>часто</w:t>
      </w:r>
      <w:r w:rsidR="00396548" w:rsidRPr="00396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откладывается на «потом». начинают активно работать установки "психологической защиты". Довольно часто среди них работает клише "Мне за это не платят... А ра</w:t>
      </w:r>
      <w:r w:rsidR="00040E1B">
        <w:rPr>
          <w:rFonts w:ascii="Times New Roman" w:hAnsi="Times New Roman" w:cs="Times New Roman"/>
          <w:sz w:val="28"/>
          <w:szCs w:val="28"/>
          <w:shd w:val="clear" w:color="auto" w:fill="FFFFFF"/>
        </w:rPr>
        <w:t>з не платят, значит и делать я эт</w:t>
      </w:r>
      <w:r w:rsidR="00396548" w:rsidRPr="00396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не буду". С введением </w:t>
      </w:r>
      <w:proofErr w:type="spellStart"/>
      <w:r w:rsidR="00396548" w:rsidRPr="00396548">
        <w:rPr>
          <w:rFonts w:ascii="Times New Roman" w:hAnsi="Times New Roman" w:cs="Times New Roman"/>
          <w:sz w:val="28"/>
          <w:szCs w:val="28"/>
          <w:shd w:val="clear" w:color="auto" w:fill="FFFFFF"/>
        </w:rPr>
        <w:t>Профстандарта</w:t>
      </w:r>
      <w:proofErr w:type="spellEnd"/>
      <w:r w:rsidR="00396548" w:rsidRPr="00396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педагога трудно утверждать, что за </w:t>
      </w:r>
      <w:r w:rsidR="00396548" w:rsidRPr="000B429F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работу с детьми с ОВЗ не платят, ведь теперь</w:t>
      </w:r>
      <w:r w:rsidR="000B4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0B429F" w:rsidRPr="000B429F">
        <w:rPr>
          <w:rFonts w:ascii="Times New Roman" w:hAnsi="Times New Roman" w:cs="Times New Roman"/>
          <w:sz w:val="28"/>
          <w:szCs w:val="28"/>
          <w:shd w:val="clear" w:color="auto" w:fill="FFFFFF"/>
        </w:rPr>
        <w:t>реди л</w:t>
      </w:r>
      <w:r w:rsidR="000B429F" w:rsidRPr="000B429F">
        <w:rPr>
          <w:rFonts w:ascii="Times New Roman" w:hAnsi="Times New Roman" w:cs="Times New Roman"/>
          <w:sz w:val="28"/>
          <w:szCs w:val="28"/>
        </w:rPr>
        <w:t>ичностны</w:t>
      </w:r>
      <w:r w:rsidR="000B429F">
        <w:rPr>
          <w:rFonts w:ascii="Times New Roman" w:hAnsi="Times New Roman" w:cs="Times New Roman"/>
          <w:sz w:val="28"/>
          <w:szCs w:val="28"/>
        </w:rPr>
        <w:t>х</w:t>
      </w:r>
      <w:r w:rsidR="000B429F" w:rsidRPr="000B429F">
        <w:rPr>
          <w:rFonts w:ascii="Times New Roman" w:hAnsi="Times New Roman" w:cs="Times New Roman"/>
          <w:sz w:val="28"/>
          <w:szCs w:val="28"/>
        </w:rPr>
        <w:t xml:space="preserve"> качеств и профессиональны</w:t>
      </w:r>
      <w:r w:rsidR="000B429F">
        <w:rPr>
          <w:rFonts w:ascii="Times New Roman" w:hAnsi="Times New Roman" w:cs="Times New Roman"/>
          <w:sz w:val="28"/>
          <w:szCs w:val="28"/>
        </w:rPr>
        <w:t>х</w:t>
      </w:r>
      <w:r w:rsidR="000B429F" w:rsidRPr="000B429F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0B429F">
        <w:rPr>
          <w:rFonts w:ascii="Times New Roman" w:hAnsi="Times New Roman" w:cs="Times New Roman"/>
          <w:sz w:val="28"/>
          <w:szCs w:val="28"/>
        </w:rPr>
        <w:t>й</w:t>
      </w:r>
      <w:r w:rsidR="000B429F" w:rsidRPr="000B429F">
        <w:rPr>
          <w:rFonts w:ascii="Times New Roman" w:hAnsi="Times New Roman" w:cs="Times New Roman"/>
          <w:sz w:val="28"/>
          <w:szCs w:val="28"/>
        </w:rPr>
        <w:t>, необходимы</w:t>
      </w:r>
      <w:r w:rsidR="000B429F">
        <w:rPr>
          <w:rFonts w:ascii="Times New Roman" w:hAnsi="Times New Roman" w:cs="Times New Roman"/>
          <w:sz w:val="28"/>
          <w:szCs w:val="28"/>
        </w:rPr>
        <w:t>х</w:t>
      </w:r>
      <w:r w:rsidR="000B429F" w:rsidRPr="000B429F">
        <w:rPr>
          <w:rFonts w:ascii="Times New Roman" w:hAnsi="Times New Roman" w:cs="Times New Roman"/>
          <w:sz w:val="28"/>
          <w:szCs w:val="28"/>
        </w:rPr>
        <w:t xml:space="preserve"> педагогу для осуществления развивающей деятельности</w:t>
      </w:r>
      <w:r w:rsidR="000B429F">
        <w:rPr>
          <w:rFonts w:ascii="Times New Roman" w:hAnsi="Times New Roman" w:cs="Times New Roman"/>
          <w:sz w:val="28"/>
          <w:szCs w:val="28"/>
        </w:rPr>
        <w:t xml:space="preserve"> в выше указанном документе значится: "</w:t>
      </w:r>
      <w:r w:rsidR="000B429F" w:rsidRPr="000B429F">
        <w:rPr>
          <w:rFonts w:ascii="Times New Roman" w:hAnsi="Times New Roman" w:cs="Times New Roman"/>
          <w:sz w:val="28"/>
          <w:szCs w:val="28"/>
        </w:rPr>
        <w:t>Владение психолого-педагогическими технологиями (в том числе инклюзивными), необходимыми для работы с различными учащимися: одаренные дети, социально уязвимые дети, попавшие в трудные жизненные ситуации, дети-мигранты, дети-сироты, дети с особыми образовательными потребностями (</w:t>
      </w:r>
      <w:r w:rsidR="00E33AF1">
        <w:rPr>
          <w:rFonts w:ascii="Times New Roman" w:hAnsi="Times New Roman" w:cs="Times New Roman"/>
          <w:sz w:val="28"/>
          <w:szCs w:val="28"/>
        </w:rPr>
        <w:t xml:space="preserve"> с РАС</w:t>
      </w:r>
      <w:r w:rsidR="000B429F" w:rsidRPr="000B429F">
        <w:rPr>
          <w:rFonts w:ascii="Times New Roman" w:hAnsi="Times New Roman" w:cs="Times New Roman"/>
          <w:sz w:val="28"/>
          <w:szCs w:val="28"/>
        </w:rPr>
        <w:t>, СДВГ и др.), дети с ОВЗ, дети с девиациями поведения, дети с зависимостью.</w:t>
      </w:r>
      <w:r w:rsidR="000B429F">
        <w:rPr>
          <w:rFonts w:ascii="Times New Roman" w:hAnsi="Times New Roman" w:cs="Times New Roman"/>
          <w:sz w:val="28"/>
          <w:szCs w:val="28"/>
        </w:rPr>
        <w:t>"</w:t>
      </w:r>
    </w:p>
    <w:p w:rsidR="00911EDA" w:rsidRPr="00BE49A9" w:rsidRDefault="00911EDA" w:rsidP="00911ED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При этом постоянный отказ </w:t>
      </w:r>
      <w:r w:rsidR="004F5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работы, которую необходимо выполнить, вызывает внутренний дискомфорт, </w:t>
      </w:r>
      <w:r w:rsidRPr="00BE49A9">
        <w:rPr>
          <w:rFonts w:ascii="Times New Roman" w:hAnsi="Times New Roman" w:cs="Times New Roman"/>
          <w:sz w:val="28"/>
          <w:szCs w:val="28"/>
          <w:shd w:val="clear" w:color="auto" w:fill="FFFFFF"/>
        </w:rPr>
        <w:t>связанный с мыслями о несделанной работе или нерешенной проблеме, оставляющими чувство вины, неудовлетворенности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раздражения и злости на самого себя и тех, кто требует от человека изменений</w:t>
      </w:r>
      <w:r w:rsidRPr="00BE49A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EDA" w:rsidRDefault="00911EDA" w:rsidP="00911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Необходимость </w:t>
      </w:r>
      <w:r>
        <w:rPr>
          <w:rFonts w:ascii="Times New Roman" w:hAnsi="Times New Roman" w:cs="Times New Roman"/>
          <w:sz w:val="28"/>
          <w:szCs w:val="28"/>
        </w:rPr>
        <w:t>признания недостаточности в своём опыте, умениях, ощущение себя уязвлённым, вынужденным начинать путь в роли новичка, останавливает именно педагогов с большим профес</w:t>
      </w:r>
      <w:r w:rsidR="008C2DC4">
        <w:rPr>
          <w:rFonts w:ascii="Times New Roman" w:hAnsi="Times New Roman" w:cs="Times New Roman"/>
          <w:sz w:val="28"/>
          <w:szCs w:val="28"/>
        </w:rPr>
        <w:t>сиональным стажем.  Нежелание</w:t>
      </w:r>
      <w:r>
        <w:rPr>
          <w:rFonts w:ascii="Times New Roman" w:hAnsi="Times New Roman" w:cs="Times New Roman"/>
          <w:sz w:val="28"/>
          <w:szCs w:val="28"/>
        </w:rPr>
        <w:t xml:space="preserve"> испытать чувство неуверенности, беспомощности заставляет их активно бороться или пассивно бездействовать на пути изменений.</w:t>
      </w:r>
    </w:p>
    <w:p w:rsidR="00911EDA" w:rsidRPr="00661A03" w:rsidRDefault="00911EDA" w:rsidP="00911EDA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77% педагогов школы, участвовавших в анкетировании, готовы пройти профессиональную переподготовку для работы в образовательном учреждении в условиях инклюзивного образования. Среди нежелающих погружаться в методологию инклюзии именно педагоги с опытом работы более 20 лет.</w:t>
      </w:r>
    </w:p>
    <w:p w:rsidR="00E64619" w:rsidRDefault="00E64619" w:rsidP="006529F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По результатам анкетирования педагогов МКОУ СОШ ЗАТО Первомайский 3% опрошенных </w:t>
      </w:r>
      <w:r w:rsidR="00B854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считают себя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готовы</w:t>
      </w:r>
      <w:r w:rsidR="00B85435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профессионально и психологически для перехода к инклюзивному образованию</w:t>
      </w:r>
      <w:r w:rsidR="00FA218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2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26% обладают </w:t>
      </w:r>
      <w:r w:rsidR="00FA218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определённым уровне профессиональных навыков, но не готовы психологически обучать детей с ОВЗ инклюзивно;</w:t>
      </w:r>
      <w:r w:rsidR="00A62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42% указывают на наличие психологической готовности, но отсутствие достаточного уровня профессиональных навыков в работе с детьми указанной категории. </w:t>
      </w:r>
      <w:r w:rsidR="00B854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6% не готовы работать в инклюзии ни психологически, ни профессионально. </w:t>
      </w:r>
    </w:p>
    <w:p w:rsidR="00E62E1F" w:rsidRDefault="00B85435" w:rsidP="00E62E1F">
      <w:pPr>
        <w:spacing w:after="0"/>
        <w:jc w:val="both"/>
        <w:rPr>
          <w:rFonts w:ascii="Arial" w:hAnsi="Arial" w:cs="Arial"/>
          <w:color w:val="FF000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692254">
        <w:rPr>
          <w:rFonts w:ascii="Times New Roman" w:hAnsi="Times New Roman" w:cs="Times New Roman"/>
          <w:sz w:val="28"/>
          <w:szCs w:val="28"/>
        </w:rPr>
        <w:t xml:space="preserve">Для педагога-практика важно качественно наполнить то, что требуется законодательством  РФ в направлении формирования и развития инклюзивной практики. </w:t>
      </w:r>
      <w:r w:rsidR="00E62E1F" w:rsidRPr="00E62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гласит </w:t>
      </w:r>
      <w:proofErr w:type="spellStart"/>
      <w:r w:rsidR="00E62E1F" w:rsidRPr="00E62E1F">
        <w:rPr>
          <w:rFonts w:ascii="Times New Roman" w:hAnsi="Times New Roman" w:cs="Times New Roman"/>
          <w:sz w:val="28"/>
          <w:szCs w:val="28"/>
          <w:shd w:val="clear" w:color="auto" w:fill="FFFFFF"/>
        </w:rPr>
        <w:t>Профстандарт</w:t>
      </w:r>
      <w:proofErr w:type="spellEnd"/>
      <w:r w:rsidR="00E62E1F" w:rsidRPr="00E62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педагога: "...</w:t>
      </w:r>
      <w:r w:rsidR="00E62E1F" w:rsidRPr="00E62E1F">
        <w:rPr>
          <w:rFonts w:ascii="Times New Roman" w:hAnsi="Times New Roman" w:cs="Times New Roman"/>
          <w:sz w:val="28"/>
          <w:szCs w:val="28"/>
        </w:rPr>
        <w:t>от педагога нельзя требовать то, чему его никто никогда не учил".</w:t>
      </w:r>
      <w:r w:rsidR="00E62E1F">
        <w:rPr>
          <w:rFonts w:ascii="Times New Roman" w:hAnsi="Times New Roman" w:cs="Times New Roman"/>
          <w:sz w:val="28"/>
          <w:szCs w:val="28"/>
        </w:rPr>
        <w:t xml:space="preserve"> Важно показать чей-либо успешный опыт</w:t>
      </w:r>
      <w:r w:rsidR="00692254">
        <w:rPr>
          <w:rFonts w:ascii="Times New Roman" w:hAnsi="Times New Roman" w:cs="Times New Roman"/>
          <w:sz w:val="28"/>
          <w:szCs w:val="28"/>
        </w:rPr>
        <w:t>, сориентировать</w:t>
      </w:r>
      <w:r w:rsidR="00C93ED2">
        <w:rPr>
          <w:rFonts w:ascii="Times New Roman" w:hAnsi="Times New Roman" w:cs="Times New Roman"/>
          <w:sz w:val="28"/>
          <w:szCs w:val="28"/>
        </w:rPr>
        <w:t xml:space="preserve"> на преобразование теоретических идей на конкретную практику</w:t>
      </w:r>
      <w:r w:rsidR="00E62E1F">
        <w:rPr>
          <w:rFonts w:ascii="Times New Roman" w:hAnsi="Times New Roman" w:cs="Times New Roman"/>
          <w:sz w:val="28"/>
          <w:szCs w:val="28"/>
        </w:rPr>
        <w:t>.</w:t>
      </w:r>
    </w:p>
    <w:p w:rsidR="00E62E1F" w:rsidRDefault="00692254" w:rsidP="006529F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841C6">
        <w:rPr>
          <w:rFonts w:ascii="Times New Roman" w:hAnsi="Times New Roman" w:cs="Times New Roman"/>
          <w:sz w:val="28"/>
          <w:szCs w:val="28"/>
          <w:shd w:val="clear" w:color="auto" w:fill="FFFFFF"/>
        </w:rPr>
        <w:t>На данном этапе неоценима поддержка администрации, психолога школы, научных руководителей проектов, инновационных площадок, опытных педагогов других образовательных организаций и пр</w:t>
      </w:r>
      <w:r w:rsidR="005F3FBF">
        <w:rPr>
          <w:rFonts w:ascii="Times New Roman" w:hAnsi="Times New Roman" w:cs="Times New Roman"/>
          <w:sz w:val="28"/>
          <w:szCs w:val="28"/>
          <w:shd w:val="clear" w:color="auto" w:fill="FFFFFF"/>
        </w:rPr>
        <w:t>очих</w:t>
      </w:r>
      <w:r w:rsidR="00584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специалистов, которые уже прожили</w:t>
      </w:r>
      <w:r w:rsidR="00396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B119D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 этап,</w:t>
      </w:r>
      <w:r w:rsidR="00584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пришли к первым результатам инклюзивной практики, приняли парадигму инклюзивного образования</w:t>
      </w:r>
      <w:r w:rsidR="00E62E1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62E1F" w:rsidRDefault="00E62E1F" w:rsidP="00E62E1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2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момент проведения анкетирования </w:t>
      </w:r>
      <w:r w:rsidRPr="00E62E1F">
        <w:rPr>
          <w:rFonts w:ascii="Times New Roman" w:eastAsia="Calibri" w:hAnsi="Times New Roman" w:cs="Times New Roman"/>
          <w:sz w:val="28"/>
          <w:szCs w:val="28"/>
        </w:rPr>
        <w:t xml:space="preserve">58% педагогов МКОУ СОШ ЗАТО Первомайский знакомы с отечественным и 10% с зарубежным опытом организации инклюзивного образования. В связи с чем администрацией школы на семинарах-практикумах транслировалась информация о результатах работы иностранных и отечественных педагогов, психологов, дефектологов,  был предложен самостоятельный просмотр видео лекций ведущих специалистов инклюзивной российской и зарубежной практики (С.В. Алёхиной, </w:t>
      </w:r>
      <w:proofErr w:type="spellStart"/>
      <w:r w:rsidRPr="00E62E1F">
        <w:rPr>
          <w:rFonts w:ascii="Times New Roman" w:eastAsia="Calibri" w:hAnsi="Times New Roman" w:cs="Times New Roman"/>
          <w:sz w:val="28"/>
          <w:szCs w:val="28"/>
        </w:rPr>
        <w:t>Г.Банча</w:t>
      </w:r>
      <w:proofErr w:type="spellEnd"/>
      <w:r w:rsidRPr="00E62E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62E1F">
        <w:rPr>
          <w:rFonts w:ascii="Times New Roman" w:eastAsia="Calibri" w:hAnsi="Times New Roman" w:cs="Times New Roman"/>
          <w:sz w:val="28"/>
          <w:szCs w:val="28"/>
        </w:rPr>
        <w:t>Р.Зиглера</w:t>
      </w:r>
      <w:proofErr w:type="spellEnd"/>
      <w:r w:rsidRPr="00E62E1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E62E1F" w:rsidRDefault="00E62E1F" w:rsidP="006529F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Увидев чьи-то положительные результаты в формировании и развитии инклюзивного образования, получив знания о новых технологиях, воодушевившись идеями последователей инклюзии в России за рубежом, у педагога возникает желание попробовать свои </w:t>
      </w:r>
      <w:r w:rsidRPr="00365DC0">
        <w:rPr>
          <w:rFonts w:ascii="Times New Roman" w:hAnsi="Times New Roman" w:cs="Times New Roman"/>
          <w:sz w:val="28"/>
          <w:szCs w:val="28"/>
        </w:rPr>
        <w:t>силы</w:t>
      </w:r>
      <w:r>
        <w:rPr>
          <w:rFonts w:ascii="Times New Roman" w:hAnsi="Times New Roman" w:cs="Times New Roman"/>
          <w:sz w:val="28"/>
          <w:szCs w:val="28"/>
        </w:rPr>
        <w:t>, перенять опыт коллег, получить удовлетворение от первого успеха на пути к изменениям</w:t>
      </w:r>
      <w:r w:rsidRPr="00365DC0">
        <w:rPr>
          <w:rFonts w:ascii="Times New Roman" w:hAnsi="Times New Roman" w:cs="Times New Roman"/>
          <w:sz w:val="28"/>
          <w:szCs w:val="28"/>
        </w:rPr>
        <w:t>.</w:t>
      </w:r>
      <w:r w:rsidRPr="00365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Пример эффективной работы способен наполнить педагога оптимизмом, раскрыть перспективы, которые рисует поставленная </w:t>
      </w:r>
      <w:r w:rsidRPr="00E62E1F">
        <w:rPr>
          <w:rFonts w:ascii="Times New Roman" w:hAnsi="Times New Roman" w:cs="Times New Roman"/>
          <w:sz w:val="28"/>
          <w:szCs w:val="28"/>
          <w:shd w:val="clear" w:color="auto" w:fill="FFFFFF"/>
        </w:rPr>
        <w:t>цель, более чётко увидеть механизм достижения полученного результата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B4606" w:rsidRPr="00E62E1F" w:rsidRDefault="00E62E1F" w:rsidP="006529F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Снизить страх перед кажущимся необъятным объёмом работы помогает дробление глобального объёма работы на части, распределение ответственности за выполнение каждой части, уточнение сроков </w:t>
      </w:r>
      <w:r w:rsidRPr="00062F40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понимание того факта, что инклюзия возникает в одночасье, а представляет собой длительный постоянно совершенствующийся процесс претворения новых идей на практике</w:t>
      </w:r>
      <w:r w:rsidRPr="00062F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Опыт становления успешных практик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инклюзивного образования п</w:t>
      </w:r>
      <w:r w:rsidR="000B119D">
        <w:rPr>
          <w:rFonts w:ascii="Times New Roman" w:hAnsi="Times New Roman" w:cs="Times New Roman"/>
          <w:sz w:val="28"/>
          <w:szCs w:val="28"/>
          <w:shd w:val="clear" w:color="auto" w:fill="FFFFFF"/>
        </w:rPr>
        <w:t>омо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жет</w:t>
      </w:r>
      <w:r w:rsidR="000B11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осознать то, что педагоги отдельно взятой школы не одиноки на этом пути</w:t>
      </w:r>
      <w:r w:rsidR="005841C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B11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Схожие проблемы испытывают педагоги других регионов по всей России и за рубежом</w:t>
      </w:r>
      <w:r w:rsidR="000B119D" w:rsidRPr="00BE3C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E3C4E" w:rsidRPr="00BE3C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командой единомышленников выполнять любы</w:t>
      </w:r>
      <w:r w:rsidR="00BE3C4E">
        <w:rPr>
          <w:rFonts w:ascii="Times New Roman" w:hAnsi="Times New Roman" w:cs="Times New Roman"/>
          <w:sz w:val="28"/>
          <w:szCs w:val="28"/>
          <w:shd w:val="clear" w:color="auto" w:fill="FFFFFF"/>
        </w:rPr>
        <w:t>е задачи гораздо легче, приятнее,</w:t>
      </w:r>
      <w:r w:rsidR="00BE3C4E" w:rsidRPr="00BE3C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быстрее</w:t>
      </w:r>
      <w:r w:rsidR="00BE3C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эффективнее</w:t>
      </w:r>
      <w:r w:rsidR="00BE3C4E" w:rsidRPr="00BE3C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A3C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Командная работа помогает расти как профессионально, так и личностно, придаёт уверенность, повышает самооценку. </w:t>
      </w:r>
      <w:r w:rsidR="00127D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90% опрошенных педагогов МКОУ СОШ ЗАТО Первомайский отметили наличие в школе команды специалистов (дефектолога, логопеда, психолога) как решающий фактор повышения эффективности реализации инклюзии в </w:t>
      </w:r>
      <w:r w:rsidR="00127D6A" w:rsidRPr="00E62E1F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образовательной организации.</w:t>
      </w:r>
    </w:p>
    <w:p w:rsidR="00E44C1F" w:rsidRDefault="0041357B" w:rsidP="00313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E1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365DC0" w:rsidRPr="00E62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2E1F" w:rsidRPr="00E62E1F">
        <w:rPr>
          <w:rFonts w:ascii="Times New Roman" w:hAnsi="Times New Roman" w:cs="Times New Roman"/>
          <w:sz w:val="28"/>
          <w:szCs w:val="28"/>
          <w:shd w:val="clear" w:color="auto" w:fill="FFFFFF"/>
        </w:rPr>
        <w:t>Воодушевившись</w:t>
      </w:r>
      <w:r w:rsidR="00E62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позитивными результатами коллег, уже работающих в инклюзии, педагог</w:t>
      </w:r>
      <w:r w:rsidR="00E62E1F">
        <w:rPr>
          <w:rFonts w:ascii="Times New Roman" w:hAnsi="Times New Roman" w:cs="Times New Roman"/>
          <w:sz w:val="28"/>
          <w:szCs w:val="28"/>
        </w:rPr>
        <w:t xml:space="preserve"> принимает </w:t>
      </w:r>
      <w:r w:rsidR="00A30941">
        <w:rPr>
          <w:rFonts w:ascii="Times New Roman" w:hAnsi="Times New Roman" w:cs="Times New Roman"/>
          <w:sz w:val="28"/>
          <w:szCs w:val="28"/>
        </w:rPr>
        <w:t>решени</w:t>
      </w:r>
      <w:r w:rsidR="00E62E1F">
        <w:rPr>
          <w:rFonts w:ascii="Times New Roman" w:hAnsi="Times New Roman" w:cs="Times New Roman"/>
          <w:sz w:val="28"/>
          <w:szCs w:val="28"/>
        </w:rPr>
        <w:t>е</w:t>
      </w:r>
      <w:r w:rsidR="00A30941">
        <w:rPr>
          <w:rFonts w:ascii="Times New Roman" w:hAnsi="Times New Roman" w:cs="Times New Roman"/>
          <w:sz w:val="28"/>
          <w:szCs w:val="28"/>
        </w:rPr>
        <w:t>:</w:t>
      </w:r>
      <w:r w:rsidR="001A5C82">
        <w:rPr>
          <w:rFonts w:ascii="Times New Roman" w:hAnsi="Times New Roman" w:cs="Times New Roman"/>
          <w:sz w:val="28"/>
          <w:szCs w:val="28"/>
        </w:rPr>
        <w:t xml:space="preserve"> "Я хочу это сделать!"</w:t>
      </w:r>
      <w:r w:rsidR="00D227BB">
        <w:rPr>
          <w:rFonts w:ascii="Times New Roman" w:hAnsi="Times New Roman" w:cs="Times New Roman"/>
          <w:sz w:val="28"/>
          <w:szCs w:val="28"/>
        </w:rPr>
        <w:t xml:space="preserve"> </w:t>
      </w:r>
      <w:r w:rsidR="00E44C1F">
        <w:rPr>
          <w:rFonts w:ascii="Times New Roman" w:hAnsi="Times New Roman" w:cs="Times New Roman"/>
          <w:sz w:val="28"/>
          <w:szCs w:val="28"/>
        </w:rPr>
        <w:t>Появляется выраженное желание идти выбранным курсом</w:t>
      </w:r>
      <w:r w:rsidR="008817BF">
        <w:rPr>
          <w:rFonts w:ascii="Times New Roman" w:hAnsi="Times New Roman" w:cs="Times New Roman"/>
          <w:sz w:val="28"/>
          <w:szCs w:val="28"/>
        </w:rPr>
        <w:t>, которое является своеобразным двигателем развития.</w:t>
      </w:r>
    </w:p>
    <w:p w:rsidR="00E44C1F" w:rsidRDefault="00E44C1F" w:rsidP="00313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Педагог, прошедший предыдущие ступеньки в развитии своей готовности к инклюзивному образованию, задаётся вопросом: "Как это сделать?", </w:t>
      </w:r>
      <w:r w:rsidR="00D227BB">
        <w:rPr>
          <w:rFonts w:ascii="Times New Roman" w:hAnsi="Times New Roman" w:cs="Times New Roman"/>
          <w:sz w:val="28"/>
          <w:szCs w:val="28"/>
        </w:rPr>
        <w:t>становится более</w:t>
      </w:r>
      <w:r w:rsidR="00E344FE">
        <w:rPr>
          <w:rFonts w:ascii="Times New Roman" w:hAnsi="Times New Roman" w:cs="Times New Roman"/>
          <w:sz w:val="28"/>
          <w:szCs w:val="28"/>
        </w:rPr>
        <w:t xml:space="preserve"> активн</w:t>
      </w:r>
      <w:r w:rsidR="00D227BB">
        <w:rPr>
          <w:rFonts w:ascii="Times New Roman" w:hAnsi="Times New Roman" w:cs="Times New Roman"/>
          <w:sz w:val="28"/>
          <w:szCs w:val="28"/>
        </w:rPr>
        <w:t>ым</w:t>
      </w:r>
      <w:r w:rsidR="00E344FE">
        <w:rPr>
          <w:rFonts w:ascii="Times New Roman" w:hAnsi="Times New Roman" w:cs="Times New Roman"/>
          <w:sz w:val="28"/>
          <w:szCs w:val="28"/>
        </w:rPr>
        <w:t xml:space="preserve"> в поиске средст</w:t>
      </w:r>
      <w:r>
        <w:rPr>
          <w:rFonts w:ascii="Times New Roman" w:hAnsi="Times New Roman" w:cs="Times New Roman"/>
          <w:sz w:val="28"/>
          <w:szCs w:val="28"/>
        </w:rPr>
        <w:t>в достижения поставленной цели</w:t>
      </w:r>
      <w:r w:rsidR="004D4FCA">
        <w:rPr>
          <w:rFonts w:ascii="Times New Roman" w:hAnsi="Times New Roman" w:cs="Times New Roman"/>
          <w:sz w:val="28"/>
          <w:szCs w:val="28"/>
        </w:rPr>
        <w:t>.</w:t>
      </w:r>
      <w:r w:rsidR="00DB4F96">
        <w:rPr>
          <w:rFonts w:ascii="Times New Roman" w:hAnsi="Times New Roman" w:cs="Times New Roman"/>
          <w:sz w:val="28"/>
          <w:szCs w:val="28"/>
        </w:rPr>
        <w:t xml:space="preserve"> И это уже половина пути.</w:t>
      </w:r>
      <w:r w:rsidR="004D4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C1F" w:rsidRDefault="00E44C1F" w:rsidP="00313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322BFF">
        <w:rPr>
          <w:rFonts w:ascii="Times New Roman" w:hAnsi="Times New Roman" w:cs="Times New Roman"/>
          <w:sz w:val="28"/>
          <w:szCs w:val="28"/>
          <w:shd w:val="clear" w:color="auto" w:fill="FFFFFF"/>
        </w:rPr>
        <w:t>71% педагогов</w:t>
      </w:r>
      <w:r w:rsidR="00A8687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22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68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МКОУ СОШ ЗАТО Первомайский, участвовавших в анкетировании, </w:t>
      </w:r>
      <w:r w:rsidR="00322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считают совершенствование системы повышения квалификации для подготовки педагогических кадров к работе с детьми с ОВЗ одним из важных факторов эффективной реализации инклюзивного подхода в российском образовании в целом. </w:t>
      </w:r>
      <w:r w:rsidR="00A868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16% педагогов готовы работать инклюзивно уже в настоящее время, опираясь на имеющийся опыт. </w:t>
      </w:r>
      <w:r w:rsidR="00322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45 %  педагогов решающим фактором в принятии решения о согласии работать в инклюзивном классе </w:t>
      </w:r>
      <w:r w:rsidR="00A868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ближайшее время </w:t>
      </w:r>
      <w:r w:rsidR="00322BFF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наличие достаточной профессиональной переподготовки.</w:t>
      </w:r>
    </w:p>
    <w:p w:rsidR="006529F9" w:rsidRDefault="00E44C1F" w:rsidP="00313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FCA">
        <w:rPr>
          <w:rFonts w:ascii="Times New Roman" w:hAnsi="Times New Roman" w:cs="Times New Roman"/>
          <w:sz w:val="28"/>
          <w:szCs w:val="28"/>
        </w:rPr>
        <w:t>П</w:t>
      </w:r>
      <w:r w:rsidR="00E344FE">
        <w:rPr>
          <w:rFonts w:ascii="Times New Roman" w:hAnsi="Times New Roman" w:cs="Times New Roman"/>
          <w:sz w:val="28"/>
          <w:szCs w:val="28"/>
        </w:rPr>
        <w:t>осещая различные курсы повышения квалификации, семинары, конференции, фе</w:t>
      </w:r>
      <w:r w:rsidR="00D227BB">
        <w:rPr>
          <w:rFonts w:ascii="Times New Roman" w:hAnsi="Times New Roman" w:cs="Times New Roman"/>
          <w:sz w:val="28"/>
          <w:szCs w:val="28"/>
        </w:rPr>
        <w:t>стивали, круглые столы, участвуя</w:t>
      </w:r>
      <w:r w:rsidR="00E344FE">
        <w:rPr>
          <w:rFonts w:ascii="Times New Roman" w:hAnsi="Times New Roman" w:cs="Times New Roman"/>
          <w:sz w:val="28"/>
          <w:szCs w:val="28"/>
        </w:rPr>
        <w:t xml:space="preserve"> в форумах, </w:t>
      </w:r>
      <w:proofErr w:type="spellStart"/>
      <w:r w:rsidR="00E344FE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E344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44FE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="00E344FE">
        <w:rPr>
          <w:rFonts w:ascii="Times New Roman" w:hAnsi="Times New Roman" w:cs="Times New Roman"/>
          <w:sz w:val="28"/>
          <w:szCs w:val="28"/>
        </w:rPr>
        <w:t xml:space="preserve"> обсуждениях и т.п.</w:t>
      </w:r>
      <w:r w:rsidR="004D4FCA">
        <w:rPr>
          <w:rFonts w:ascii="Times New Roman" w:hAnsi="Times New Roman" w:cs="Times New Roman"/>
          <w:sz w:val="28"/>
          <w:szCs w:val="28"/>
        </w:rPr>
        <w:t>,</w:t>
      </w:r>
      <w:r w:rsidR="00613F8A">
        <w:rPr>
          <w:rFonts w:ascii="Times New Roman" w:hAnsi="Times New Roman" w:cs="Times New Roman"/>
          <w:sz w:val="28"/>
          <w:szCs w:val="28"/>
        </w:rPr>
        <w:t xml:space="preserve"> </w:t>
      </w:r>
      <w:r w:rsidR="004D4FCA">
        <w:rPr>
          <w:rFonts w:ascii="Times New Roman" w:hAnsi="Times New Roman" w:cs="Times New Roman"/>
          <w:sz w:val="28"/>
          <w:szCs w:val="28"/>
        </w:rPr>
        <w:t xml:space="preserve">педагог обогащается методически. </w:t>
      </w:r>
      <w:r w:rsidR="00613F8A">
        <w:rPr>
          <w:rFonts w:ascii="Times New Roman" w:hAnsi="Times New Roman" w:cs="Times New Roman"/>
          <w:sz w:val="28"/>
          <w:szCs w:val="28"/>
        </w:rPr>
        <w:t xml:space="preserve">Чем ярче, красочнее, детализировано на данном этапе видна цель, осознаваемы ожидаемые результаты, тем </w:t>
      </w:r>
      <w:r w:rsidR="005D1F5E">
        <w:rPr>
          <w:rFonts w:ascii="Times New Roman" w:hAnsi="Times New Roman" w:cs="Times New Roman"/>
          <w:sz w:val="28"/>
          <w:szCs w:val="28"/>
        </w:rPr>
        <w:t xml:space="preserve">у человека будет </w:t>
      </w:r>
      <w:r w:rsidR="00613F8A">
        <w:rPr>
          <w:rFonts w:ascii="Times New Roman" w:hAnsi="Times New Roman" w:cs="Times New Roman"/>
          <w:sz w:val="28"/>
          <w:szCs w:val="28"/>
        </w:rPr>
        <w:t>больше стимула идти дальше.</w:t>
      </w:r>
      <w:r w:rsidR="00D40538">
        <w:rPr>
          <w:rFonts w:ascii="Times New Roman" w:hAnsi="Times New Roman" w:cs="Times New Roman"/>
          <w:sz w:val="28"/>
          <w:szCs w:val="28"/>
        </w:rPr>
        <w:t xml:space="preserve"> На данном этапе педагог ищет готовые образцы, чтобы опробовать их в условиях работы своего класса, прочувствовать "свой метод", чтобы далее преобразовывать и творить новое, расширяя методическую базу</w:t>
      </w:r>
      <w:r w:rsidR="00C27E91">
        <w:rPr>
          <w:rFonts w:ascii="Times New Roman" w:hAnsi="Times New Roman" w:cs="Times New Roman"/>
          <w:sz w:val="28"/>
          <w:szCs w:val="28"/>
        </w:rPr>
        <w:t xml:space="preserve"> школы, вырабатывая свой стиль</w:t>
      </w:r>
      <w:r w:rsidR="00D40538">
        <w:rPr>
          <w:rFonts w:ascii="Times New Roman" w:hAnsi="Times New Roman" w:cs="Times New Roman"/>
          <w:sz w:val="28"/>
          <w:szCs w:val="28"/>
        </w:rPr>
        <w:t>.</w:t>
      </w:r>
      <w:r w:rsidR="00DB4F96">
        <w:rPr>
          <w:rFonts w:ascii="Times New Roman" w:hAnsi="Times New Roman" w:cs="Times New Roman"/>
          <w:sz w:val="28"/>
          <w:szCs w:val="28"/>
        </w:rPr>
        <w:t xml:space="preserve"> Начинается активное погружение в работу, поиск новых идей, апробация на практике, выработка своей модели работы.</w:t>
      </w:r>
    </w:p>
    <w:p w:rsidR="00513A96" w:rsidRDefault="00513A96" w:rsidP="00313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3D32">
        <w:rPr>
          <w:rFonts w:ascii="Times New Roman" w:hAnsi="Times New Roman" w:cs="Times New Roman"/>
          <w:sz w:val="28"/>
          <w:szCs w:val="28"/>
        </w:rPr>
        <w:t xml:space="preserve">Немаловажная роль на данном этапе отводится организации систематической методической работе, поощрении активности </w:t>
      </w:r>
      <w:r w:rsidRPr="00C53D32">
        <w:rPr>
          <w:rFonts w:ascii="Times New Roman" w:hAnsi="Times New Roman" w:cs="Times New Roman"/>
          <w:sz w:val="28"/>
          <w:szCs w:val="28"/>
        </w:rPr>
        <w:lastRenderedPageBreak/>
        <w:t>педагогических работников со стороны администрации образовательной организации, а также систематической поддержке, контроле, анализе работы</w:t>
      </w:r>
      <w:r w:rsidR="00DB4F96">
        <w:rPr>
          <w:rFonts w:ascii="Times New Roman" w:hAnsi="Times New Roman" w:cs="Times New Roman"/>
          <w:sz w:val="28"/>
          <w:szCs w:val="28"/>
        </w:rPr>
        <w:t xml:space="preserve"> со стороны </w:t>
      </w:r>
      <w:r w:rsidR="00735181">
        <w:rPr>
          <w:rFonts w:ascii="Times New Roman" w:hAnsi="Times New Roman" w:cs="Times New Roman"/>
          <w:sz w:val="28"/>
          <w:szCs w:val="28"/>
        </w:rPr>
        <w:t xml:space="preserve">теоретиков и практиков </w:t>
      </w:r>
      <w:r w:rsidR="00FD037E">
        <w:rPr>
          <w:rFonts w:ascii="Times New Roman" w:hAnsi="Times New Roman" w:cs="Times New Roman"/>
          <w:sz w:val="28"/>
          <w:szCs w:val="28"/>
        </w:rPr>
        <w:t>инклюзивного образования</w:t>
      </w:r>
      <w:r w:rsidRPr="00C53D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2D2" w:rsidRDefault="00A06B00" w:rsidP="004A757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Следующие шаги "Я могу это сделать" и "Я это сделаю" подразумевают смену желания на прочные намерения, подкреплённые первыми успехами, прибавляющими педагогу уверенности в собственных силах</w:t>
      </w:r>
      <w:r w:rsidRPr="00893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9394D" w:rsidRPr="0089394D">
        <w:rPr>
          <w:rFonts w:ascii="Times New Roman" w:hAnsi="Times New Roman" w:cs="Times New Roman"/>
          <w:sz w:val="28"/>
          <w:szCs w:val="28"/>
          <w:shd w:val="clear" w:color="auto" w:fill="FFFFFF"/>
        </w:rPr>
        <w:t>упрочение профессиональных</w:t>
      </w:r>
      <w:r w:rsidRPr="00893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связей</w:t>
      </w:r>
      <w:r w:rsidR="00893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команде единомышленников.</w:t>
      </w:r>
      <w:r w:rsidR="00190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формируется и развивается опыт инклюзивной практики. Анализируя пройденный путь, оглядываясь назад, педагог осознаёт, что достиг в выбранной стезе определённого мастерства и готов подели</w:t>
      </w:r>
      <w:r w:rsidR="0021398B">
        <w:rPr>
          <w:rFonts w:ascii="Times New Roman" w:hAnsi="Times New Roman" w:cs="Times New Roman"/>
          <w:sz w:val="28"/>
          <w:szCs w:val="28"/>
          <w:shd w:val="clear" w:color="auto" w:fill="FFFFFF"/>
        </w:rPr>
        <w:t>ться опытом с другими, в</w:t>
      </w:r>
      <w:r w:rsidR="001902D2">
        <w:rPr>
          <w:rFonts w:ascii="Times New Roman" w:hAnsi="Times New Roman" w:cs="Times New Roman"/>
          <w:sz w:val="28"/>
          <w:szCs w:val="28"/>
          <w:shd w:val="clear" w:color="auto" w:fill="FFFFFF"/>
        </w:rPr>
        <w:t>озникает ощущение: "Это же так просто!", "Я это сделал!"</w:t>
      </w:r>
    </w:p>
    <w:p w:rsidR="0021398B" w:rsidRDefault="0021398B" w:rsidP="004A757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этом этапе педагогу важно признание его заслуг на различных уровнях от школьного до всероссийского посредством участия в различных форумах, конференциях,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6E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т.п.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транслированием своих наработок уже в роли мастера, наставника для других педагогов.</w:t>
      </w:r>
    </w:p>
    <w:p w:rsidR="00E14CA5" w:rsidRDefault="00FE79A4" w:rsidP="00043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4707">
        <w:rPr>
          <w:rFonts w:ascii="Times New Roman" w:hAnsi="Times New Roman" w:cs="Times New Roman"/>
          <w:sz w:val="28"/>
          <w:szCs w:val="28"/>
        </w:rPr>
        <w:t>Анализируя результаты анкетирования</w:t>
      </w:r>
      <w:r w:rsidR="00E3341D">
        <w:rPr>
          <w:rFonts w:ascii="Times New Roman" w:hAnsi="Times New Roman" w:cs="Times New Roman"/>
          <w:sz w:val="28"/>
          <w:szCs w:val="28"/>
        </w:rPr>
        <w:t xml:space="preserve"> среди педагогов МКОУ СОШ ЗАТО Первомайский Кировской области, наметился ряд предложений </w:t>
      </w:r>
      <w:r w:rsidR="00C57199">
        <w:rPr>
          <w:rFonts w:ascii="Times New Roman" w:hAnsi="Times New Roman" w:cs="Times New Roman"/>
          <w:sz w:val="28"/>
          <w:szCs w:val="28"/>
        </w:rPr>
        <w:t xml:space="preserve">со стороны </w:t>
      </w:r>
      <w:r w:rsidR="00E3341D">
        <w:rPr>
          <w:rFonts w:ascii="Times New Roman" w:hAnsi="Times New Roman" w:cs="Times New Roman"/>
          <w:sz w:val="28"/>
          <w:szCs w:val="28"/>
        </w:rPr>
        <w:t xml:space="preserve">педагогов в целях повышения психологической готовности </w:t>
      </w:r>
      <w:r w:rsidR="00D64449">
        <w:rPr>
          <w:rFonts w:ascii="Times New Roman" w:hAnsi="Times New Roman" w:cs="Times New Roman"/>
          <w:sz w:val="28"/>
          <w:szCs w:val="28"/>
        </w:rPr>
        <w:t xml:space="preserve">педагогического коллектива </w:t>
      </w:r>
      <w:r w:rsidR="00E3341D">
        <w:rPr>
          <w:rFonts w:ascii="Times New Roman" w:hAnsi="Times New Roman" w:cs="Times New Roman"/>
          <w:sz w:val="28"/>
          <w:szCs w:val="28"/>
        </w:rPr>
        <w:t>к введению инклюзивной практики в школе:</w:t>
      </w:r>
    </w:p>
    <w:p w:rsidR="001A3232" w:rsidRDefault="00E3341D" w:rsidP="00E3341D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232">
        <w:rPr>
          <w:rFonts w:ascii="Times New Roman" w:hAnsi="Times New Roman" w:cs="Times New Roman"/>
          <w:sz w:val="28"/>
          <w:szCs w:val="28"/>
        </w:rPr>
        <w:t>повышение заработной платы, наличие дополнительной оплаты при работе в инклюзивном классе, за индивидуальные занятия с детьми с ОВЗ во внеурочной деятельности</w:t>
      </w:r>
    </w:p>
    <w:p w:rsidR="00E3341D" w:rsidRPr="001A3232" w:rsidRDefault="00E3341D" w:rsidP="001A3232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232">
        <w:rPr>
          <w:rFonts w:ascii="Times New Roman" w:hAnsi="Times New Roman" w:cs="Times New Roman"/>
          <w:sz w:val="28"/>
          <w:szCs w:val="28"/>
        </w:rPr>
        <w:t xml:space="preserve">участие в семинарах-практикумах, конференциях, </w:t>
      </w:r>
      <w:r w:rsidR="00FA7B53" w:rsidRPr="001A3232">
        <w:rPr>
          <w:rFonts w:ascii="Times New Roman" w:hAnsi="Times New Roman" w:cs="Times New Roman"/>
          <w:sz w:val="28"/>
          <w:szCs w:val="28"/>
        </w:rPr>
        <w:t>круглых столах, форумах и т.п. формах общения специалистов по руководством научных деятелей</w:t>
      </w:r>
    </w:p>
    <w:p w:rsidR="00935D1E" w:rsidRDefault="00935D1E" w:rsidP="00E3341D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педагогов на </w:t>
      </w:r>
      <w:r w:rsidRPr="001A3232">
        <w:rPr>
          <w:rFonts w:ascii="Times New Roman" w:hAnsi="Times New Roman" w:cs="Times New Roman"/>
          <w:sz w:val="28"/>
          <w:szCs w:val="28"/>
        </w:rPr>
        <w:t>курсах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так и без отрыва от работы в школе (дистанционно)</w:t>
      </w:r>
    </w:p>
    <w:p w:rsidR="00B16AEB" w:rsidRDefault="00B16AEB" w:rsidP="00E3341D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опыта работы других образовательных организаций в России и за рубежом</w:t>
      </w:r>
    </w:p>
    <w:p w:rsidR="001A3232" w:rsidRDefault="00B16AEB" w:rsidP="00E3341D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232">
        <w:rPr>
          <w:rFonts w:ascii="Times New Roman" w:hAnsi="Times New Roman" w:cs="Times New Roman"/>
          <w:sz w:val="28"/>
          <w:szCs w:val="28"/>
        </w:rPr>
        <w:t>наличие методической базы в школе (программ работы с детьми с ОВЗ, разработки уроков)</w:t>
      </w:r>
    </w:p>
    <w:p w:rsidR="004511E1" w:rsidRDefault="004511E1" w:rsidP="00E3341D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детей с ОВЗ по количеству обучающихся в классе</w:t>
      </w:r>
    </w:p>
    <w:p w:rsidR="001A3232" w:rsidRDefault="001A3232" w:rsidP="00E3341D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штата узких специалистов (логопеда, дефектолога, психолога,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врача-психиатра и др.)</w:t>
      </w:r>
    </w:p>
    <w:p w:rsidR="00F408EA" w:rsidRPr="001A3232" w:rsidRDefault="00F408EA" w:rsidP="00E3341D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232">
        <w:rPr>
          <w:rFonts w:ascii="Times New Roman" w:hAnsi="Times New Roman" w:cs="Times New Roman"/>
          <w:sz w:val="28"/>
          <w:szCs w:val="28"/>
        </w:rPr>
        <w:t>изучение психолого-педагогических закономерностей, возрастных и личностных особенностей развития детей с ОВЗ</w:t>
      </w:r>
    </w:p>
    <w:p w:rsidR="00F408EA" w:rsidRDefault="00F408EA" w:rsidP="00E3341D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профессиональное самообразование</w:t>
      </w:r>
      <w:r w:rsidR="00FC0077">
        <w:rPr>
          <w:rFonts w:ascii="Times New Roman" w:hAnsi="Times New Roman" w:cs="Times New Roman"/>
          <w:sz w:val="28"/>
          <w:szCs w:val="28"/>
        </w:rPr>
        <w:t>, проявление собственной активности в изучении вопросов инклюзивного образования</w:t>
      </w:r>
    </w:p>
    <w:p w:rsidR="00C57199" w:rsidRDefault="00C57199" w:rsidP="00E3341D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позитивного общественного мнения в отношении инклюзии</w:t>
      </w:r>
    </w:p>
    <w:p w:rsidR="00C57199" w:rsidRDefault="00C57199" w:rsidP="00E3341D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общественных организаций, родительских групп, профессионалов, использование потенциала ресурсных центров, работающих с детьми с ОВЗ</w:t>
      </w:r>
    </w:p>
    <w:p w:rsidR="00521A84" w:rsidRDefault="00521A84" w:rsidP="00521A84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выработка </w:t>
      </w:r>
      <w:r w:rsidR="00F408EA">
        <w:rPr>
          <w:rFonts w:ascii="Times New Roman" w:hAnsi="Times New Roman" w:cs="Times New Roman"/>
          <w:sz w:val="28"/>
          <w:szCs w:val="28"/>
        </w:rPr>
        <w:t>государственной политики и совершенствование нормативно-правовой базы инклюзивного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1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более тщательное изучение имеющейся нормативно-правовой базы </w:t>
      </w:r>
    </w:p>
    <w:p w:rsidR="00B16AEB" w:rsidRDefault="00B16AEB" w:rsidP="00E3341D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материально-технической оснащённости кабинетов</w:t>
      </w:r>
      <w:r w:rsidR="00A631E8">
        <w:rPr>
          <w:rFonts w:ascii="Times New Roman" w:hAnsi="Times New Roman" w:cs="Times New Roman"/>
          <w:sz w:val="28"/>
          <w:szCs w:val="28"/>
        </w:rPr>
        <w:t>, школы в целом</w:t>
      </w:r>
    </w:p>
    <w:p w:rsidR="00E22E0B" w:rsidRDefault="00E22E0B" w:rsidP="00E3341D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администрации школы в разнообразии форм работы с детьми с ОВЗ (помимо классно-урочной)</w:t>
      </w:r>
      <w:r w:rsidR="0022516B">
        <w:rPr>
          <w:rFonts w:ascii="Times New Roman" w:hAnsi="Times New Roman" w:cs="Times New Roman"/>
          <w:sz w:val="28"/>
          <w:szCs w:val="28"/>
        </w:rPr>
        <w:t>, оценивании деятельности учащихся с ОВЗ</w:t>
      </w:r>
    </w:p>
    <w:p w:rsidR="00B16AEB" w:rsidRDefault="00B16AEB" w:rsidP="00E3341D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команды единомышленников инклюзивно практики</w:t>
      </w:r>
    </w:p>
    <w:p w:rsidR="00B16AEB" w:rsidRDefault="00B16AEB" w:rsidP="00E3341D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со специалистами, которых нет в школе (дефектолог, психиатр,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тифло-педагоги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научными работниками в сфере педагогических, психологических наук и пр.)</w:t>
      </w:r>
      <w:r w:rsidR="0022516B">
        <w:rPr>
          <w:rFonts w:ascii="Times New Roman" w:hAnsi="Times New Roman" w:cs="Times New Roman"/>
          <w:sz w:val="28"/>
          <w:szCs w:val="28"/>
        </w:rPr>
        <w:t>, участие в тренингах</w:t>
      </w:r>
    </w:p>
    <w:p w:rsidR="00FE79A4" w:rsidRDefault="00D64449" w:rsidP="00FE79A4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повышением личной уверенности</w:t>
      </w:r>
      <w:r w:rsidR="00807BD2">
        <w:rPr>
          <w:rFonts w:ascii="Times New Roman" w:hAnsi="Times New Roman" w:cs="Times New Roman"/>
          <w:sz w:val="28"/>
          <w:szCs w:val="28"/>
        </w:rPr>
        <w:t>, уверенности, убеждённости в эффективности инклюзии.</w:t>
      </w:r>
    </w:p>
    <w:p w:rsidR="00E6517B" w:rsidRPr="001F2B81" w:rsidRDefault="00FE79A4" w:rsidP="0047402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E7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уверенностью можно сказать, что движение педагогов нашей школы </w:t>
      </w:r>
      <w:r w:rsidRPr="00FE79A4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маленькими шагами к большой цели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 формированию и развитию инклюзивной практики в образовательной организации - началось. Многие понимают важность, необходимость включающего образования</w:t>
      </w:r>
      <w:r w:rsidR="00C73B41">
        <w:rPr>
          <w:rFonts w:ascii="Times New Roman" w:hAnsi="Times New Roman" w:cs="Times New Roman"/>
          <w:sz w:val="28"/>
          <w:szCs w:val="28"/>
          <w:shd w:val="clear" w:color="auto" w:fill="FFFFFF"/>
        </w:rPr>
        <w:t>, постепенно растёт число педагогов, готовых активно включаться в процесс изучения технологий инклюзивного образования, апробировать их на практике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73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Успех не заставит себя ждать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наличии методической, материальной, эмоциональной поддержки со стороны государства, научных руководителей, администрации школы и личных качеств</w:t>
      </w:r>
      <w:r w:rsidR="00474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педагогов,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таких как готовность к переменам, мобильност</w:t>
      </w:r>
      <w:r w:rsidR="00A125F3">
        <w:rPr>
          <w:rFonts w:ascii="Times New Roman" w:hAnsi="Times New Roman" w:cs="Times New Roman"/>
          <w:sz w:val="28"/>
          <w:szCs w:val="28"/>
          <w:shd w:val="clear" w:color="auto" w:fill="FFFFFF"/>
        </w:rPr>
        <w:t>ь, ответственность и самостоятельность в принятии решений, способность нестандартно мыслить, нестандартно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</w:t>
      </w:r>
      <w:r w:rsidR="00A125F3">
        <w:rPr>
          <w:rFonts w:ascii="Times New Roman" w:hAnsi="Times New Roman" w:cs="Times New Roman"/>
          <w:sz w:val="28"/>
          <w:szCs w:val="28"/>
          <w:shd w:val="clear" w:color="auto" w:fill="FFFFFF"/>
        </w:rPr>
        <w:t>овать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022EA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умение</w:t>
      </w:r>
      <w:r w:rsidR="00A12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думать о всех детях (а не отдельной категории), отстаивать свою позицию</w:t>
      </w:r>
      <w:r w:rsidR="00C022EA">
        <w:rPr>
          <w:rFonts w:ascii="Times New Roman" w:hAnsi="Times New Roman" w:cs="Times New Roman"/>
          <w:sz w:val="28"/>
          <w:szCs w:val="28"/>
          <w:shd w:val="clear" w:color="auto" w:fill="FFFFFF"/>
        </w:rPr>
        <w:t>, вовлекать в</w:t>
      </w:r>
      <w:r w:rsidR="00AD79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инклюзию всех участников образо</w:t>
      </w:r>
      <w:r w:rsidR="00C022EA">
        <w:rPr>
          <w:rFonts w:ascii="Times New Roman" w:hAnsi="Times New Roman" w:cs="Times New Roman"/>
          <w:sz w:val="28"/>
          <w:szCs w:val="28"/>
          <w:shd w:val="clear" w:color="auto" w:fill="FFFFFF"/>
        </w:rPr>
        <w:t>вания</w:t>
      </w:r>
      <w:r w:rsidR="00C73B4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0C8F" w:rsidRPr="001F2B81" w:rsidRDefault="00474023" w:rsidP="005F3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F2B81" w:rsidRPr="001F2B81">
        <w:rPr>
          <w:rFonts w:ascii="Times New Roman" w:hAnsi="Times New Roman" w:cs="Times New Roman"/>
          <w:bCs/>
          <w:sz w:val="28"/>
          <w:szCs w:val="28"/>
        </w:rPr>
        <w:t>«Я верю в инклюзию в России…</w:t>
      </w:r>
      <w:r w:rsidR="001F2B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2B81" w:rsidRPr="001F2B81">
        <w:rPr>
          <w:rFonts w:ascii="Times New Roman" w:hAnsi="Times New Roman" w:cs="Times New Roman"/>
          <w:bCs/>
          <w:sz w:val="28"/>
          <w:szCs w:val="28"/>
        </w:rPr>
        <w:t>Верю, потому что знаю насколько мы творческие люди.</w:t>
      </w:r>
      <w:r w:rsidR="001F2B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2B81" w:rsidRPr="001F2B81">
        <w:rPr>
          <w:rFonts w:ascii="Times New Roman" w:hAnsi="Times New Roman" w:cs="Times New Roman"/>
          <w:bCs/>
          <w:sz w:val="28"/>
          <w:szCs w:val="28"/>
        </w:rPr>
        <w:t xml:space="preserve">Верю, потому что знаю, насколько мы умеем понимать </w:t>
      </w:r>
      <w:r w:rsidR="001F2B81" w:rsidRPr="001F2B81">
        <w:rPr>
          <w:rFonts w:ascii="Times New Roman" w:hAnsi="Times New Roman" w:cs="Times New Roman"/>
          <w:bCs/>
          <w:sz w:val="28"/>
          <w:szCs w:val="28"/>
        </w:rPr>
        <w:lastRenderedPageBreak/>
        <w:t>жизнь.</w:t>
      </w:r>
      <w:r w:rsidR="001F2B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2B81" w:rsidRPr="001F2B81">
        <w:rPr>
          <w:rFonts w:ascii="Times New Roman" w:hAnsi="Times New Roman" w:cs="Times New Roman"/>
          <w:bCs/>
          <w:sz w:val="28"/>
          <w:szCs w:val="28"/>
        </w:rPr>
        <w:t>Верю, потому что знаю, как мы умеем преодолевать те условия, в которых находимся….» - Алёхина С.В</w:t>
      </w:r>
    </w:p>
    <w:p w:rsidR="00474023" w:rsidRDefault="00474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0C8F" w:rsidRPr="00B77D18" w:rsidRDefault="00E50C8F" w:rsidP="00CA5F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7D18">
        <w:rPr>
          <w:rFonts w:ascii="Times New Roman" w:hAnsi="Times New Roman" w:cs="Times New Roman"/>
          <w:b/>
          <w:sz w:val="28"/>
          <w:szCs w:val="28"/>
        </w:rPr>
        <w:lastRenderedPageBreak/>
        <w:t>Интернет-ресурсы</w:t>
      </w:r>
    </w:p>
    <w:p w:rsidR="00294C7E" w:rsidRDefault="00500CCA" w:rsidP="00B25062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00CCA">
        <w:rPr>
          <w:rFonts w:ascii="Times New Roman" w:hAnsi="Times New Roman" w:cs="Times New Roman"/>
          <w:sz w:val="28"/>
          <w:szCs w:val="28"/>
        </w:rPr>
        <w:t>Профстандарт</w:t>
      </w:r>
      <w:proofErr w:type="spellEnd"/>
      <w:r w:rsidRPr="00500CCA">
        <w:rPr>
          <w:rFonts w:ascii="Times New Roman" w:hAnsi="Times New Roman" w:cs="Times New Roman"/>
          <w:sz w:val="28"/>
          <w:szCs w:val="28"/>
        </w:rPr>
        <w:t xml:space="preserve"> педагога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4C7E" w:rsidRPr="00294C7E">
        <w:rPr>
          <w:rFonts w:ascii="Times New Roman" w:hAnsi="Times New Roman" w:cs="Times New Roman"/>
          <w:sz w:val="28"/>
          <w:szCs w:val="28"/>
        </w:rPr>
        <w:t>https://минобрнауки.рф/документы/3071/файл/1734/12.02.15-Профстандарт_педагога_(проект).pdf</w:t>
      </w:r>
    </w:p>
    <w:p w:rsidR="00B25062" w:rsidRPr="00474023" w:rsidRDefault="00D342DA" w:rsidP="00B25062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0CCA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Алехина </w:t>
      </w:r>
      <w:r w:rsidRPr="00474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Светлана Владимировна </w:t>
      </w:r>
      <w:r w:rsidR="004B1F9B" w:rsidRPr="00474023">
        <w:rPr>
          <w:rFonts w:ascii="Times New Roman" w:hAnsi="Times New Roman" w:cs="Times New Roman"/>
          <w:sz w:val="28"/>
          <w:szCs w:val="28"/>
          <w:shd w:val="clear" w:color="auto" w:fill="FFFFFF"/>
        </w:rPr>
        <w:t>— </w:t>
      </w:r>
      <w:hyperlink r:id="rId7" w:history="1">
        <w:r w:rsidR="004B1F9B" w:rsidRPr="0047402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http://psyjournals.ru/authors/27717.shtml</w:t>
        </w:r>
      </w:hyperlink>
    </w:p>
    <w:p w:rsidR="00266C37" w:rsidRPr="00474023" w:rsidRDefault="00A74BE2" w:rsidP="00A74BE2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74023">
        <w:rPr>
          <w:rFonts w:ascii="Times New Roman" w:hAnsi="Times New Roman" w:cs="Times New Roman"/>
          <w:sz w:val="28"/>
          <w:szCs w:val="28"/>
        </w:rPr>
        <w:t>Лесенка успеха - http://www.1school.ru/261</w:t>
      </w:r>
      <w:r w:rsidR="00152434" w:rsidRPr="004740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F35" w:rsidRDefault="003A3710" w:rsidP="002B5F35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6DFD">
        <w:rPr>
          <w:rFonts w:ascii="Times New Roman" w:hAnsi="Times New Roman" w:cs="Times New Roman"/>
          <w:sz w:val="28"/>
          <w:szCs w:val="28"/>
        </w:rPr>
        <w:t>http://fb.ru/article/246502/kak-zastavit-sebya-chto-</w:t>
      </w:r>
      <w:hyperlink r:id="rId8" w:history="1">
        <w:r w:rsidRPr="00D76DF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to-delat-sovetyi</w:t>
        </w:r>
      </w:hyperlink>
    </w:p>
    <w:p w:rsidR="002B5F35" w:rsidRPr="002B5F35" w:rsidRDefault="00E50C8F" w:rsidP="00E50C8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F35">
        <w:rPr>
          <w:rFonts w:ascii="Times New Roman" w:hAnsi="Times New Roman" w:cs="Times New Roman"/>
          <w:sz w:val="28"/>
          <w:szCs w:val="28"/>
        </w:rPr>
        <w:t xml:space="preserve">Алёхина С.В. </w:t>
      </w:r>
      <w:proofErr w:type="spellStart"/>
      <w:r w:rsidR="0038590D" w:rsidRPr="002B5F35">
        <w:rPr>
          <w:rFonts w:ascii="Times New Roman" w:hAnsi="Times New Roman" w:cs="Times New Roman"/>
          <w:sz w:val="28"/>
          <w:szCs w:val="28"/>
        </w:rPr>
        <w:t>Видеолекция</w:t>
      </w:r>
      <w:proofErr w:type="spellEnd"/>
      <w:r w:rsidR="0038590D" w:rsidRPr="002B5F35">
        <w:rPr>
          <w:rFonts w:ascii="Times New Roman" w:hAnsi="Times New Roman" w:cs="Times New Roman"/>
          <w:sz w:val="28"/>
          <w:szCs w:val="28"/>
        </w:rPr>
        <w:t xml:space="preserve"> </w:t>
      </w:r>
      <w:r w:rsidRPr="002B5F35">
        <w:rPr>
          <w:rFonts w:ascii="Times New Roman" w:hAnsi="Times New Roman" w:cs="Times New Roman"/>
          <w:sz w:val="28"/>
          <w:szCs w:val="28"/>
        </w:rPr>
        <w:t>«20 шагов к инклюзивному образованию»</w:t>
      </w:r>
      <w:r w:rsidR="002B5F35" w:rsidRPr="002B5F35">
        <w:rPr>
          <w:rFonts w:ascii="Times New Roman" w:hAnsi="Times New Roman" w:cs="Times New Roman"/>
          <w:sz w:val="28"/>
          <w:szCs w:val="28"/>
        </w:rPr>
        <w:t xml:space="preserve"> - https://www.youtube.com/watch?v=_EyN7RzJ3Qw</w:t>
      </w:r>
    </w:p>
    <w:p w:rsidR="00E50C8F" w:rsidRPr="002B5F35" w:rsidRDefault="00E50C8F" w:rsidP="00E50C8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F35">
        <w:rPr>
          <w:rFonts w:ascii="Times New Roman" w:hAnsi="Times New Roman" w:cs="Times New Roman"/>
          <w:sz w:val="28"/>
          <w:szCs w:val="28"/>
        </w:rPr>
        <w:t xml:space="preserve">Алёхина С.В. </w:t>
      </w:r>
      <w:proofErr w:type="spellStart"/>
      <w:r w:rsidR="0038590D" w:rsidRPr="002B5F35">
        <w:rPr>
          <w:rFonts w:ascii="Times New Roman" w:hAnsi="Times New Roman" w:cs="Times New Roman"/>
          <w:sz w:val="28"/>
          <w:szCs w:val="28"/>
        </w:rPr>
        <w:t>Видеолекция</w:t>
      </w:r>
      <w:proofErr w:type="spellEnd"/>
      <w:r w:rsidR="0038590D" w:rsidRPr="002B5F35">
        <w:rPr>
          <w:rFonts w:ascii="Times New Roman" w:hAnsi="Times New Roman" w:cs="Times New Roman"/>
          <w:sz w:val="28"/>
          <w:szCs w:val="28"/>
        </w:rPr>
        <w:t xml:space="preserve"> </w:t>
      </w:r>
      <w:r w:rsidRPr="002B5F35">
        <w:rPr>
          <w:rFonts w:ascii="Times New Roman" w:hAnsi="Times New Roman" w:cs="Times New Roman"/>
          <w:sz w:val="28"/>
          <w:szCs w:val="28"/>
        </w:rPr>
        <w:t>«Технологии психолого-педагогического сопровождения инклюзивного процесса»</w:t>
      </w:r>
      <w:r w:rsidR="002B5F35">
        <w:rPr>
          <w:rFonts w:ascii="Times New Roman" w:hAnsi="Times New Roman" w:cs="Times New Roman"/>
          <w:sz w:val="28"/>
          <w:szCs w:val="28"/>
        </w:rPr>
        <w:t xml:space="preserve"> - </w:t>
      </w:r>
      <w:r w:rsidR="002B5F35" w:rsidRPr="002B5F35">
        <w:t xml:space="preserve"> </w:t>
      </w:r>
      <w:r w:rsidR="002B5F35" w:rsidRPr="002B5F35">
        <w:rPr>
          <w:rFonts w:ascii="Times New Roman" w:hAnsi="Times New Roman" w:cs="Times New Roman"/>
          <w:sz w:val="28"/>
          <w:szCs w:val="28"/>
        </w:rPr>
        <w:t>https://www.youtube.com/watch?v=LP8dYLHyaB0</w:t>
      </w:r>
    </w:p>
    <w:p w:rsidR="00E50C8F" w:rsidRPr="002B5F35" w:rsidRDefault="00E50C8F" w:rsidP="00E50C8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5F35">
        <w:rPr>
          <w:rFonts w:ascii="Times New Roman" w:hAnsi="Times New Roman" w:cs="Times New Roman"/>
          <w:sz w:val="28"/>
          <w:szCs w:val="28"/>
        </w:rPr>
        <w:t xml:space="preserve">Алёхина С.В. </w:t>
      </w:r>
      <w:proofErr w:type="spellStart"/>
      <w:r w:rsidR="0038590D" w:rsidRPr="002B5F35">
        <w:rPr>
          <w:rFonts w:ascii="Times New Roman" w:hAnsi="Times New Roman" w:cs="Times New Roman"/>
          <w:sz w:val="28"/>
          <w:szCs w:val="28"/>
        </w:rPr>
        <w:t>Видеолекция</w:t>
      </w:r>
      <w:proofErr w:type="spellEnd"/>
      <w:r w:rsidR="0038590D" w:rsidRPr="002B5F35">
        <w:rPr>
          <w:rFonts w:ascii="Times New Roman" w:hAnsi="Times New Roman" w:cs="Times New Roman"/>
          <w:sz w:val="28"/>
          <w:szCs w:val="28"/>
        </w:rPr>
        <w:t xml:space="preserve"> </w:t>
      </w:r>
      <w:r w:rsidRPr="002B5F35">
        <w:rPr>
          <w:rFonts w:ascii="Times New Roman" w:hAnsi="Times New Roman" w:cs="Times New Roman"/>
          <w:sz w:val="28"/>
          <w:szCs w:val="28"/>
        </w:rPr>
        <w:t>«Технологии бинарного урока в инклюзивной школе»</w:t>
      </w:r>
      <w:r w:rsidR="002B5F35" w:rsidRPr="002B5F35">
        <w:t xml:space="preserve"> </w:t>
      </w:r>
      <w:r w:rsidR="002B5F35">
        <w:t xml:space="preserve">- </w:t>
      </w:r>
      <w:r w:rsidR="002B5F35" w:rsidRPr="002B5F35">
        <w:rPr>
          <w:rFonts w:ascii="Times New Roman" w:hAnsi="Times New Roman" w:cs="Times New Roman"/>
          <w:sz w:val="28"/>
          <w:szCs w:val="28"/>
        </w:rPr>
        <w:t>https://www.youtube.com/watch?v=AbTm75oRJMA</w:t>
      </w:r>
    </w:p>
    <w:p w:rsidR="00E50C8F" w:rsidRPr="002B5F35" w:rsidRDefault="00E50C8F" w:rsidP="00E50C8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5F35">
        <w:rPr>
          <w:rFonts w:ascii="Times New Roman" w:hAnsi="Times New Roman" w:cs="Times New Roman"/>
          <w:sz w:val="28"/>
          <w:szCs w:val="28"/>
        </w:rPr>
        <w:t>Гэри</w:t>
      </w:r>
      <w:proofErr w:type="spellEnd"/>
      <w:r w:rsidRPr="002B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F35">
        <w:rPr>
          <w:rFonts w:ascii="Times New Roman" w:hAnsi="Times New Roman" w:cs="Times New Roman"/>
          <w:sz w:val="28"/>
          <w:szCs w:val="28"/>
        </w:rPr>
        <w:t>Банч</w:t>
      </w:r>
      <w:proofErr w:type="spellEnd"/>
      <w:r w:rsidR="0038590D" w:rsidRPr="002B5F35">
        <w:rPr>
          <w:rFonts w:ascii="Times New Roman" w:hAnsi="Times New Roman" w:cs="Times New Roman"/>
          <w:sz w:val="28"/>
          <w:szCs w:val="28"/>
        </w:rPr>
        <w:t>.</w:t>
      </w:r>
      <w:r w:rsidRPr="002B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90D" w:rsidRPr="002B5F35">
        <w:rPr>
          <w:rFonts w:ascii="Times New Roman" w:hAnsi="Times New Roman" w:cs="Times New Roman"/>
          <w:sz w:val="28"/>
          <w:szCs w:val="28"/>
        </w:rPr>
        <w:t>Видеолекция</w:t>
      </w:r>
      <w:proofErr w:type="spellEnd"/>
      <w:r w:rsidR="0038590D" w:rsidRPr="002B5F35">
        <w:rPr>
          <w:rFonts w:ascii="Times New Roman" w:hAnsi="Times New Roman" w:cs="Times New Roman"/>
          <w:sz w:val="28"/>
          <w:szCs w:val="28"/>
        </w:rPr>
        <w:t xml:space="preserve"> </w:t>
      </w:r>
      <w:r w:rsidRPr="002B5F35">
        <w:rPr>
          <w:rFonts w:ascii="Times New Roman" w:hAnsi="Times New Roman" w:cs="Times New Roman"/>
          <w:sz w:val="28"/>
          <w:szCs w:val="28"/>
        </w:rPr>
        <w:t>«Основные педагогические стратегии в модели инклюзивного образования»</w:t>
      </w:r>
      <w:r w:rsidR="00890214">
        <w:rPr>
          <w:rFonts w:ascii="Times New Roman" w:hAnsi="Times New Roman" w:cs="Times New Roman"/>
          <w:sz w:val="28"/>
          <w:szCs w:val="28"/>
        </w:rPr>
        <w:t xml:space="preserve"> - </w:t>
      </w:r>
      <w:r w:rsidR="00890214" w:rsidRPr="00890214">
        <w:rPr>
          <w:rFonts w:ascii="Times New Roman" w:hAnsi="Times New Roman" w:cs="Times New Roman"/>
          <w:sz w:val="28"/>
          <w:szCs w:val="28"/>
        </w:rPr>
        <w:t>https://www.youtube.com/watch?v=ioVtWDrtl20</w:t>
      </w:r>
    </w:p>
    <w:p w:rsidR="00E50C8F" w:rsidRPr="002B5F35" w:rsidRDefault="00E50C8F" w:rsidP="00E50C8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5F35">
        <w:rPr>
          <w:rFonts w:ascii="Times New Roman" w:hAnsi="Times New Roman" w:cs="Times New Roman"/>
          <w:sz w:val="28"/>
          <w:szCs w:val="28"/>
        </w:rPr>
        <w:t>Гэри</w:t>
      </w:r>
      <w:proofErr w:type="spellEnd"/>
      <w:r w:rsidRPr="002B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F35">
        <w:rPr>
          <w:rFonts w:ascii="Times New Roman" w:hAnsi="Times New Roman" w:cs="Times New Roman"/>
          <w:sz w:val="28"/>
          <w:szCs w:val="28"/>
        </w:rPr>
        <w:t>Банч</w:t>
      </w:r>
      <w:proofErr w:type="spellEnd"/>
      <w:r w:rsidR="0038590D" w:rsidRPr="002B5F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8590D" w:rsidRPr="002B5F35">
        <w:rPr>
          <w:rFonts w:ascii="Times New Roman" w:hAnsi="Times New Roman" w:cs="Times New Roman"/>
          <w:sz w:val="28"/>
          <w:szCs w:val="28"/>
        </w:rPr>
        <w:t>Видеолекция</w:t>
      </w:r>
      <w:proofErr w:type="spellEnd"/>
      <w:r w:rsidRPr="002B5F35">
        <w:rPr>
          <w:rFonts w:ascii="Times New Roman" w:hAnsi="Times New Roman" w:cs="Times New Roman"/>
          <w:sz w:val="28"/>
          <w:szCs w:val="28"/>
        </w:rPr>
        <w:t xml:space="preserve"> «Педагогические технологии инклюзивного образования в обучении  школьников»</w:t>
      </w:r>
      <w:r w:rsidR="000A0FC1">
        <w:rPr>
          <w:rFonts w:ascii="Times New Roman" w:hAnsi="Times New Roman" w:cs="Times New Roman"/>
          <w:sz w:val="28"/>
          <w:szCs w:val="28"/>
        </w:rPr>
        <w:t xml:space="preserve"> - </w:t>
      </w:r>
      <w:r w:rsidR="000A0FC1" w:rsidRPr="000A0FC1">
        <w:rPr>
          <w:rFonts w:ascii="Times New Roman" w:hAnsi="Times New Roman" w:cs="Times New Roman"/>
          <w:sz w:val="28"/>
          <w:szCs w:val="28"/>
        </w:rPr>
        <w:t>https://www.youtube.com/watch?v=I9c39T8y16Q</w:t>
      </w:r>
    </w:p>
    <w:p w:rsidR="00E50C8F" w:rsidRPr="002B5F35" w:rsidRDefault="00E50C8F" w:rsidP="00E50C8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5F35">
        <w:rPr>
          <w:rFonts w:ascii="Times New Roman" w:hAnsi="Times New Roman" w:cs="Times New Roman"/>
          <w:sz w:val="28"/>
          <w:szCs w:val="28"/>
        </w:rPr>
        <w:t>Гэри</w:t>
      </w:r>
      <w:proofErr w:type="spellEnd"/>
      <w:r w:rsidRPr="002B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F35">
        <w:rPr>
          <w:rFonts w:ascii="Times New Roman" w:hAnsi="Times New Roman" w:cs="Times New Roman"/>
          <w:sz w:val="28"/>
          <w:szCs w:val="28"/>
        </w:rPr>
        <w:t>Банч</w:t>
      </w:r>
      <w:proofErr w:type="spellEnd"/>
      <w:r w:rsidR="0038590D" w:rsidRPr="002B5F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8590D" w:rsidRPr="002B5F35">
        <w:rPr>
          <w:rFonts w:ascii="Times New Roman" w:hAnsi="Times New Roman" w:cs="Times New Roman"/>
          <w:sz w:val="28"/>
          <w:szCs w:val="28"/>
        </w:rPr>
        <w:t>Видеолекция</w:t>
      </w:r>
      <w:proofErr w:type="spellEnd"/>
      <w:r w:rsidRPr="002B5F35">
        <w:rPr>
          <w:rFonts w:ascii="Times New Roman" w:hAnsi="Times New Roman" w:cs="Times New Roman"/>
          <w:sz w:val="28"/>
          <w:szCs w:val="28"/>
        </w:rPr>
        <w:t xml:space="preserve"> "Примеры реализации эффективных технологий в инклюзивной практике"</w:t>
      </w:r>
      <w:r w:rsidR="002B606E">
        <w:rPr>
          <w:rFonts w:ascii="Times New Roman" w:hAnsi="Times New Roman" w:cs="Times New Roman"/>
          <w:sz w:val="28"/>
          <w:szCs w:val="28"/>
        </w:rPr>
        <w:t xml:space="preserve"> - </w:t>
      </w:r>
      <w:r w:rsidR="002B606E" w:rsidRPr="002B606E">
        <w:rPr>
          <w:rFonts w:ascii="Times New Roman" w:hAnsi="Times New Roman" w:cs="Times New Roman"/>
          <w:sz w:val="28"/>
          <w:szCs w:val="28"/>
        </w:rPr>
        <w:t>https://www.youtube.com/watch?v=w0EoaNyASPw</w:t>
      </w:r>
    </w:p>
    <w:p w:rsidR="00E50C8F" w:rsidRPr="002B5F35" w:rsidRDefault="00E50C8F" w:rsidP="00E50C8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5F35">
        <w:rPr>
          <w:rFonts w:ascii="Times New Roman" w:hAnsi="Times New Roman" w:cs="Times New Roman"/>
          <w:sz w:val="28"/>
          <w:szCs w:val="28"/>
        </w:rPr>
        <w:t>Гэри</w:t>
      </w:r>
      <w:proofErr w:type="spellEnd"/>
      <w:r w:rsidRPr="002B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F35">
        <w:rPr>
          <w:rFonts w:ascii="Times New Roman" w:hAnsi="Times New Roman" w:cs="Times New Roman"/>
          <w:sz w:val="28"/>
          <w:szCs w:val="28"/>
        </w:rPr>
        <w:t>Банч</w:t>
      </w:r>
      <w:proofErr w:type="spellEnd"/>
      <w:r w:rsidR="0038590D" w:rsidRPr="002B5F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8590D" w:rsidRPr="002B5F35">
        <w:rPr>
          <w:rFonts w:ascii="Times New Roman" w:hAnsi="Times New Roman" w:cs="Times New Roman"/>
          <w:sz w:val="28"/>
          <w:szCs w:val="28"/>
        </w:rPr>
        <w:t>Видеолекция</w:t>
      </w:r>
      <w:proofErr w:type="spellEnd"/>
      <w:r w:rsidRPr="002B5F35">
        <w:rPr>
          <w:rFonts w:ascii="Times New Roman" w:hAnsi="Times New Roman" w:cs="Times New Roman"/>
          <w:sz w:val="28"/>
          <w:szCs w:val="28"/>
        </w:rPr>
        <w:t xml:space="preserve"> "Социальные преимущества инклюзии"</w:t>
      </w:r>
      <w:r w:rsidR="00E677DD">
        <w:rPr>
          <w:rFonts w:ascii="Times New Roman" w:hAnsi="Times New Roman" w:cs="Times New Roman"/>
          <w:sz w:val="28"/>
          <w:szCs w:val="28"/>
        </w:rPr>
        <w:t xml:space="preserve"> - </w:t>
      </w:r>
      <w:r w:rsidR="00E677DD" w:rsidRPr="00E677DD">
        <w:rPr>
          <w:rFonts w:ascii="Times New Roman" w:hAnsi="Times New Roman" w:cs="Times New Roman"/>
          <w:sz w:val="28"/>
          <w:szCs w:val="28"/>
        </w:rPr>
        <w:t>https://www.youtube.com/watch?v=1PB3gk_WSOw</w:t>
      </w:r>
    </w:p>
    <w:p w:rsidR="00E50C8F" w:rsidRPr="002B5F35" w:rsidRDefault="00E50C8F" w:rsidP="00E50C8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5F35">
        <w:rPr>
          <w:rFonts w:ascii="Times New Roman" w:hAnsi="Times New Roman" w:cs="Times New Roman"/>
          <w:sz w:val="28"/>
          <w:szCs w:val="28"/>
        </w:rPr>
        <w:t>Гэри</w:t>
      </w:r>
      <w:proofErr w:type="spellEnd"/>
      <w:r w:rsidRPr="002B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F35">
        <w:rPr>
          <w:rFonts w:ascii="Times New Roman" w:hAnsi="Times New Roman" w:cs="Times New Roman"/>
          <w:sz w:val="28"/>
          <w:szCs w:val="28"/>
        </w:rPr>
        <w:t>Банч</w:t>
      </w:r>
      <w:proofErr w:type="spellEnd"/>
      <w:r w:rsidR="0038590D" w:rsidRPr="002B5F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8590D" w:rsidRPr="002B5F35">
        <w:rPr>
          <w:rFonts w:ascii="Times New Roman" w:hAnsi="Times New Roman" w:cs="Times New Roman"/>
          <w:sz w:val="28"/>
          <w:szCs w:val="28"/>
        </w:rPr>
        <w:t>Видеолекция</w:t>
      </w:r>
      <w:proofErr w:type="spellEnd"/>
      <w:r w:rsidRPr="002B5F35">
        <w:rPr>
          <w:rFonts w:ascii="Times New Roman" w:hAnsi="Times New Roman" w:cs="Times New Roman"/>
          <w:sz w:val="28"/>
          <w:szCs w:val="28"/>
        </w:rPr>
        <w:t xml:space="preserve"> "Стратегии, поддерживающие чувство справедливости среди здоровых учащихся и детей с ОВЗ"</w:t>
      </w:r>
      <w:r w:rsidR="00E677DD" w:rsidRPr="00E677DD">
        <w:t xml:space="preserve"> </w:t>
      </w:r>
      <w:r w:rsidR="00E677DD">
        <w:t xml:space="preserve">- </w:t>
      </w:r>
      <w:r w:rsidR="00E677DD" w:rsidRPr="00E677DD">
        <w:rPr>
          <w:rFonts w:ascii="Times New Roman" w:hAnsi="Times New Roman" w:cs="Times New Roman"/>
          <w:sz w:val="28"/>
          <w:szCs w:val="28"/>
        </w:rPr>
        <w:t>https://www.youtube.com/watch?v=ioVtWDrtl20</w:t>
      </w:r>
    </w:p>
    <w:p w:rsidR="00040856" w:rsidRDefault="00E50C8F" w:rsidP="00E50C8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58B2">
        <w:rPr>
          <w:rFonts w:ascii="Times New Roman" w:hAnsi="Times New Roman" w:cs="Times New Roman"/>
          <w:sz w:val="28"/>
          <w:szCs w:val="28"/>
        </w:rPr>
        <w:t xml:space="preserve">Ричард </w:t>
      </w:r>
      <w:proofErr w:type="spellStart"/>
      <w:r w:rsidRPr="007C58B2">
        <w:rPr>
          <w:rFonts w:ascii="Times New Roman" w:hAnsi="Times New Roman" w:cs="Times New Roman"/>
          <w:sz w:val="28"/>
          <w:szCs w:val="28"/>
        </w:rPr>
        <w:t>Зиглер</w:t>
      </w:r>
      <w:proofErr w:type="spellEnd"/>
      <w:r w:rsidR="0038590D" w:rsidRPr="007C58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8590D" w:rsidRPr="007C58B2">
        <w:rPr>
          <w:rFonts w:ascii="Times New Roman" w:hAnsi="Times New Roman" w:cs="Times New Roman"/>
          <w:sz w:val="28"/>
          <w:szCs w:val="28"/>
        </w:rPr>
        <w:t>Видеолекция</w:t>
      </w:r>
      <w:proofErr w:type="spellEnd"/>
      <w:r w:rsidRPr="007C58B2">
        <w:rPr>
          <w:rFonts w:ascii="Times New Roman" w:hAnsi="Times New Roman" w:cs="Times New Roman"/>
          <w:sz w:val="28"/>
          <w:szCs w:val="28"/>
        </w:rPr>
        <w:t xml:space="preserve"> «Изменение и адаптация учебной программы и составление учебного плана»</w:t>
      </w:r>
      <w:r w:rsidR="007C58B2" w:rsidRPr="007C58B2">
        <w:t xml:space="preserve"> </w:t>
      </w:r>
      <w:r w:rsidR="007C58B2">
        <w:t xml:space="preserve">- </w:t>
      </w:r>
      <w:r w:rsidR="007C58B2" w:rsidRPr="007C58B2">
        <w:rPr>
          <w:rFonts w:ascii="Times New Roman" w:hAnsi="Times New Roman" w:cs="Times New Roman"/>
          <w:sz w:val="28"/>
          <w:szCs w:val="28"/>
        </w:rPr>
        <w:t>https://www.youtube.com/watch?v=MbuyWnbbDu4</w:t>
      </w:r>
    </w:p>
    <w:p w:rsidR="00E50C8F" w:rsidRDefault="00E50C8F" w:rsidP="00E50C8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58B2">
        <w:rPr>
          <w:rFonts w:ascii="Times New Roman" w:hAnsi="Times New Roman" w:cs="Times New Roman"/>
          <w:sz w:val="28"/>
          <w:szCs w:val="28"/>
        </w:rPr>
        <w:t xml:space="preserve">Ричард </w:t>
      </w:r>
      <w:proofErr w:type="spellStart"/>
      <w:r w:rsidRPr="007C58B2">
        <w:rPr>
          <w:rFonts w:ascii="Times New Roman" w:hAnsi="Times New Roman" w:cs="Times New Roman"/>
          <w:sz w:val="28"/>
          <w:szCs w:val="28"/>
        </w:rPr>
        <w:t>Зиглер</w:t>
      </w:r>
      <w:proofErr w:type="spellEnd"/>
      <w:r w:rsidR="0038590D" w:rsidRPr="007C58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8590D" w:rsidRPr="007C58B2">
        <w:rPr>
          <w:rFonts w:ascii="Times New Roman" w:hAnsi="Times New Roman" w:cs="Times New Roman"/>
          <w:sz w:val="28"/>
          <w:szCs w:val="28"/>
        </w:rPr>
        <w:t>Видеолекция</w:t>
      </w:r>
      <w:proofErr w:type="spellEnd"/>
      <w:r w:rsidRPr="007C58B2">
        <w:rPr>
          <w:rFonts w:ascii="Times New Roman" w:hAnsi="Times New Roman" w:cs="Times New Roman"/>
          <w:sz w:val="28"/>
          <w:szCs w:val="28"/>
        </w:rPr>
        <w:t xml:space="preserve"> «Методы начального обучения детей в инклюзивном классе»</w:t>
      </w:r>
      <w:r w:rsidR="00040856">
        <w:rPr>
          <w:rFonts w:ascii="Times New Roman" w:hAnsi="Times New Roman" w:cs="Times New Roman"/>
          <w:sz w:val="28"/>
          <w:szCs w:val="28"/>
        </w:rPr>
        <w:t xml:space="preserve"> -</w:t>
      </w:r>
      <w:r w:rsidR="00040856" w:rsidRPr="00040856">
        <w:t xml:space="preserve"> </w:t>
      </w:r>
      <w:r w:rsidR="00040856" w:rsidRPr="00040856">
        <w:rPr>
          <w:rFonts w:ascii="Times New Roman" w:hAnsi="Times New Roman" w:cs="Times New Roman"/>
          <w:sz w:val="28"/>
          <w:szCs w:val="28"/>
        </w:rPr>
        <w:t>https://thexvid.com/video/2ipsjXKa9K8/ричард-зиглер-методы-начального-обучения-детей-в-инклюзивном-классе.html</w:t>
      </w:r>
    </w:p>
    <w:p w:rsidR="00C0693A" w:rsidRPr="007C58B2" w:rsidRDefault="00C0693A" w:rsidP="00E50C8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Ричард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Зиглер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Видеолекция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"Международный опыт инклюзии" - </w:t>
      </w:r>
      <w:r w:rsidRPr="00C0693A">
        <w:rPr>
          <w:rFonts w:ascii="Times New Roman" w:hAnsi="Times New Roman" w:cs="Times New Roman"/>
          <w:sz w:val="28"/>
          <w:szCs w:val="28"/>
        </w:rPr>
        <w:t>https://www.youtube.com/watch?v=xaIscUk-jWs</w:t>
      </w:r>
    </w:p>
    <w:p w:rsidR="00E50C8F" w:rsidRPr="002B5F35" w:rsidRDefault="00E50C8F" w:rsidP="00E50C8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5F35">
        <w:rPr>
          <w:rFonts w:ascii="Times New Roman" w:hAnsi="Times New Roman" w:cs="Times New Roman"/>
          <w:sz w:val="28"/>
          <w:szCs w:val="28"/>
        </w:rPr>
        <w:lastRenderedPageBreak/>
        <w:t xml:space="preserve">Ричард </w:t>
      </w:r>
      <w:proofErr w:type="spellStart"/>
      <w:r w:rsidRPr="002B5F35">
        <w:rPr>
          <w:rFonts w:ascii="Times New Roman" w:hAnsi="Times New Roman" w:cs="Times New Roman"/>
          <w:sz w:val="28"/>
          <w:szCs w:val="28"/>
        </w:rPr>
        <w:t>Зиглер</w:t>
      </w:r>
      <w:proofErr w:type="spellEnd"/>
      <w:r w:rsidR="0038590D" w:rsidRPr="002B5F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8590D" w:rsidRPr="002B5F35">
        <w:rPr>
          <w:rFonts w:ascii="Times New Roman" w:hAnsi="Times New Roman" w:cs="Times New Roman"/>
          <w:sz w:val="28"/>
          <w:szCs w:val="28"/>
        </w:rPr>
        <w:t>Видеолекция</w:t>
      </w:r>
      <w:proofErr w:type="spellEnd"/>
      <w:r w:rsidRPr="002B5F35">
        <w:rPr>
          <w:rFonts w:ascii="Times New Roman" w:hAnsi="Times New Roman" w:cs="Times New Roman"/>
          <w:sz w:val="28"/>
          <w:szCs w:val="28"/>
        </w:rPr>
        <w:t xml:space="preserve"> "Подходы к оценке академической успеваемости и образовательных результатов обучающихся с ОВЗ"</w:t>
      </w:r>
      <w:r w:rsidR="00C0693A" w:rsidRPr="00C0693A">
        <w:t xml:space="preserve"> </w:t>
      </w:r>
      <w:r w:rsidR="00C0693A">
        <w:t xml:space="preserve">- </w:t>
      </w:r>
      <w:r w:rsidR="00C0693A" w:rsidRPr="00C0693A">
        <w:rPr>
          <w:rFonts w:ascii="Times New Roman" w:hAnsi="Times New Roman" w:cs="Times New Roman"/>
          <w:sz w:val="28"/>
          <w:szCs w:val="28"/>
        </w:rPr>
        <w:t>http://www.saveyoutubevideo.net/video/pxEyPfryFRs</w:t>
      </w:r>
    </w:p>
    <w:p w:rsidR="00E50C8F" w:rsidRPr="00D342DA" w:rsidRDefault="00E50C8F" w:rsidP="00D342D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5F35">
        <w:rPr>
          <w:rFonts w:ascii="Times New Roman" w:hAnsi="Times New Roman" w:cs="Times New Roman"/>
          <w:sz w:val="28"/>
          <w:szCs w:val="28"/>
        </w:rPr>
        <w:t>Панельная дискуссия «Инклюзивное образование: проблемы и перспективы»</w:t>
      </w:r>
      <w:r w:rsidR="00C0693A">
        <w:rPr>
          <w:rFonts w:ascii="Times New Roman" w:hAnsi="Times New Roman" w:cs="Times New Roman"/>
          <w:sz w:val="28"/>
          <w:szCs w:val="28"/>
        </w:rPr>
        <w:t xml:space="preserve"> -</w:t>
      </w:r>
      <w:r w:rsidR="00C0693A" w:rsidRPr="00C0693A">
        <w:t xml:space="preserve"> </w:t>
      </w:r>
      <w:r w:rsidR="00C0693A" w:rsidRPr="00C0693A">
        <w:rPr>
          <w:rFonts w:ascii="Times New Roman" w:hAnsi="Times New Roman" w:cs="Times New Roman"/>
          <w:sz w:val="28"/>
          <w:szCs w:val="28"/>
        </w:rPr>
        <w:t>https://www.youtube.com/watch?v=GGHge8KO__w</w:t>
      </w:r>
    </w:p>
    <w:sectPr w:rsidR="00E50C8F" w:rsidRPr="00D342DA" w:rsidSect="008F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7C64"/>
    <w:multiLevelType w:val="hybridMultilevel"/>
    <w:tmpl w:val="AC466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81641"/>
    <w:multiLevelType w:val="hybridMultilevel"/>
    <w:tmpl w:val="042092E8"/>
    <w:lvl w:ilvl="0" w:tplc="66124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DE0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83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36D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CA7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E02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9C8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30B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BC1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05019E9"/>
    <w:multiLevelType w:val="hybridMultilevel"/>
    <w:tmpl w:val="5CC8F8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8A87EE3"/>
    <w:multiLevelType w:val="hybridMultilevel"/>
    <w:tmpl w:val="3888307A"/>
    <w:lvl w:ilvl="0" w:tplc="12F0D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AC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2A3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E9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C49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447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12D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447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D4E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D334908"/>
    <w:multiLevelType w:val="hybridMultilevel"/>
    <w:tmpl w:val="03C28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CC6A68"/>
    <w:multiLevelType w:val="hybridMultilevel"/>
    <w:tmpl w:val="ECECC654"/>
    <w:lvl w:ilvl="0" w:tplc="1D9C3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A61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28D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E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5CF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AC5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5A0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5C3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428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FD60C31"/>
    <w:multiLevelType w:val="hybridMultilevel"/>
    <w:tmpl w:val="55CA8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3D7A"/>
    <w:rsid w:val="00030CC1"/>
    <w:rsid w:val="00040856"/>
    <w:rsid w:val="00040E1B"/>
    <w:rsid w:val="00043B6A"/>
    <w:rsid w:val="0004419C"/>
    <w:rsid w:val="00062F40"/>
    <w:rsid w:val="00080272"/>
    <w:rsid w:val="000A0FC1"/>
    <w:rsid w:val="000B119D"/>
    <w:rsid w:val="000B429F"/>
    <w:rsid w:val="000B6F5E"/>
    <w:rsid w:val="000D729B"/>
    <w:rsid w:val="000F4C1A"/>
    <w:rsid w:val="00100013"/>
    <w:rsid w:val="0011750C"/>
    <w:rsid w:val="00120631"/>
    <w:rsid w:val="00120BA2"/>
    <w:rsid w:val="00127D6A"/>
    <w:rsid w:val="001326C7"/>
    <w:rsid w:val="00152434"/>
    <w:rsid w:val="00161F1D"/>
    <w:rsid w:val="00180064"/>
    <w:rsid w:val="00180A50"/>
    <w:rsid w:val="001902D2"/>
    <w:rsid w:val="001A3232"/>
    <w:rsid w:val="001A5C82"/>
    <w:rsid w:val="001C2F31"/>
    <w:rsid w:val="001C7E61"/>
    <w:rsid w:val="001D0B06"/>
    <w:rsid w:val="001E6E33"/>
    <w:rsid w:val="001F2B81"/>
    <w:rsid w:val="00202F24"/>
    <w:rsid w:val="0021398B"/>
    <w:rsid w:val="0022516B"/>
    <w:rsid w:val="002338A8"/>
    <w:rsid w:val="0023680E"/>
    <w:rsid w:val="00266C37"/>
    <w:rsid w:val="00285604"/>
    <w:rsid w:val="00294C7E"/>
    <w:rsid w:val="002A2E2B"/>
    <w:rsid w:val="002B5F35"/>
    <w:rsid w:val="002B606E"/>
    <w:rsid w:val="00302ABB"/>
    <w:rsid w:val="003107A6"/>
    <w:rsid w:val="00313D70"/>
    <w:rsid w:val="00322BFF"/>
    <w:rsid w:val="00323B3F"/>
    <w:rsid w:val="00330D08"/>
    <w:rsid w:val="00334707"/>
    <w:rsid w:val="003414DF"/>
    <w:rsid w:val="00357599"/>
    <w:rsid w:val="00365DC0"/>
    <w:rsid w:val="0038590D"/>
    <w:rsid w:val="003909D6"/>
    <w:rsid w:val="003914E2"/>
    <w:rsid w:val="00395FA0"/>
    <w:rsid w:val="00396548"/>
    <w:rsid w:val="003A3710"/>
    <w:rsid w:val="003B536E"/>
    <w:rsid w:val="003D75C0"/>
    <w:rsid w:val="003E0A08"/>
    <w:rsid w:val="003E3C0B"/>
    <w:rsid w:val="003E4463"/>
    <w:rsid w:val="00412F8C"/>
    <w:rsid w:val="0041357B"/>
    <w:rsid w:val="0041686D"/>
    <w:rsid w:val="00417A84"/>
    <w:rsid w:val="004511E1"/>
    <w:rsid w:val="00461143"/>
    <w:rsid w:val="00474023"/>
    <w:rsid w:val="00485B5A"/>
    <w:rsid w:val="00486A13"/>
    <w:rsid w:val="004871A8"/>
    <w:rsid w:val="004A757F"/>
    <w:rsid w:val="004B1F9B"/>
    <w:rsid w:val="004B6D39"/>
    <w:rsid w:val="004C5BD1"/>
    <w:rsid w:val="004C7A08"/>
    <w:rsid w:val="004D080D"/>
    <w:rsid w:val="004D2008"/>
    <w:rsid w:val="004D4FCA"/>
    <w:rsid w:val="004E669B"/>
    <w:rsid w:val="004F53AF"/>
    <w:rsid w:val="00500CCA"/>
    <w:rsid w:val="005122E4"/>
    <w:rsid w:val="00513A96"/>
    <w:rsid w:val="00521A84"/>
    <w:rsid w:val="00523666"/>
    <w:rsid w:val="00526E5D"/>
    <w:rsid w:val="00556B62"/>
    <w:rsid w:val="005712C2"/>
    <w:rsid w:val="005841C6"/>
    <w:rsid w:val="005B4606"/>
    <w:rsid w:val="005D1F5E"/>
    <w:rsid w:val="005D4320"/>
    <w:rsid w:val="005F3FBF"/>
    <w:rsid w:val="00613F8A"/>
    <w:rsid w:val="00620B93"/>
    <w:rsid w:val="00631A00"/>
    <w:rsid w:val="00636258"/>
    <w:rsid w:val="0064054A"/>
    <w:rsid w:val="006529F9"/>
    <w:rsid w:val="00661A03"/>
    <w:rsid w:val="00691C49"/>
    <w:rsid w:val="00692254"/>
    <w:rsid w:val="0069419E"/>
    <w:rsid w:val="006A07DC"/>
    <w:rsid w:val="006B794C"/>
    <w:rsid w:val="006C1716"/>
    <w:rsid w:val="006D335E"/>
    <w:rsid w:val="006D6C18"/>
    <w:rsid w:val="006E2A91"/>
    <w:rsid w:val="00725B76"/>
    <w:rsid w:val="00735181"/>
    <w:rsid w:val="007352A7"/>
    <w:rsid w:val="0074090E"/>
    <w:rsid w:val="00744992"/>
    <w:rsid w:val="00753954"/>
    <w:rsid w:val="0075656F"/>
    <w:rsid w:val="007B63FE"/>
    <w:rsid w:val="007B6A66"/>
    <w:rsid w:val="007C58B2"/>
    <w:rsid w:val="007C7D23"/>
    <w:rsid w:val="007D0390"/>
    <w:rsid w:val="007E1BA3"/>
    <w:rsid w:val="00804F34"/>
    <w:rsid w:val="00807BD2"/>
    <w:rsid w:val="008200C7"/>
    <w:rsid w:val="008362ED"/>
    <w:rsid w:val="0086547D"/>
    <w:rsid w:val="00880DC5"/>
    <w:rsid w:val="008817BF"/>
    <w:rsid w:val="00884850"/>
    <w:rsid w:val="00890214"/>
    <w:rsid w:val="0089394D"/>
    <w:rsid w:val="008B5678"/>
    <w:rsid w:val="008C2DC4"/>
    <w:rsid w:val="008D0B3B"/>
    <w:rsid w:val="008D4D39"/>
    <w:rsid w:val="008F19E7"/>
    <w:rsid w:val="00902F15"/>
    <w:rsid w:val="00911EDA"/>
    <w:rsid w:val="00912506"/>
    <w:rsid w:val="00927C08"/>
    <w:rsid w:val="00935471"/>
    <w:rsid w:val="00935D1E"/>
    <w:rsid w:val="00937395"/>
    <w:rsid w:val="00942332"/>
    <w:rsid w:val="00944513"/>
    <w:rsid w:val="00946F45"/>
    <w:rsid w:val="00953EFE"/>
    <w:rsid w:val="00956630"/>
    <w:rsid w:val="009638A1"/>
    <w:rsid w:val="00976A77"/>
    <w:rsid w:val="009B554C"/>
    <w:rsid w:val="009E5FE5"/>
    <w:rsid w:val="00A06B00"/>
    <w:rsid w:val="00A125F3"/>
    <w:rsid w:val="00A2123B"/>
    <w:rsid w:val="00A30941"/>
    <w:rsid w:val="00A31D0C"/>
    <w:rsid w:val="00A46210"/>
    <w:rsid w:val="00A4695E"/>
    <w:rsid w:val="00A62BCB"/>
    <w:rsid w:val="00A631E8"/>
    <w:rsid w:val="00A74BE2"/>
    <w:rsid w:val="00A8687B"/>
    <w:rsid w:val="00A94A2F"/>
    <w:rsid w:val="00AA4FB6"/>
    <w:rsid w:val="00AB1F4A"/>
    <w:rsid w:val="00AD797E"/>
    <w:rsid w:val="00AE6F4A"/>
    <w:rsid w:val="00AE717A"/>
    <w:rsid w:val="00AF453B"/>
    <w:rsid w:val="00B027EE"/>
    <w:rsid w:val="00B10846"/>
    <w:rsid w:val="00B16AEB"/>
    <w:rsid w:val="00B2347F"/>
    <w:rsid w:val="00B25062"/>
    <w:rsid w:val="00B26E07"/>
    <w:rsid w:val="00B3222D"/>
    <w:rsid w:val="00B50406"/>
    <w:rsid w:val="00B651EA"/>
    <w:rsid w:val="00B77D18"/>
    <w:rsid w:val="00B85435"/>
    <w:rsid w:val="00B864EA"/>
    <w:rsid w:val="00BE3C4E"/>
    <w:rsid w:val="00BE49A9"/>
    <w:rsid w:val="00C022EA"/>
    <w:rsid w:val="00C05D3C"/>
    <w:rsid w:val="00C0693A"/>
    <w:rsid w:val="00C27E91"/>
    <w:rsid w:val="00C35EFD"/>
    <w:rsid w:val="00C53D32"/>
    <w:rsid w:val="00C57199"/>
    <w:rsid w:val="00C71DB8"/>
    <w:rsid w:val="00C73B41"/>
    <w:rsid w:val="00C740F1"/>
    <w:rsid w:val="00C93ED2"/>
    <w:rsid w:val="00CA5FF7"/>
    <w:rsid w:val="00CB37D2"/>
    <w:rsid w:val="00CB4423"/>
    <w:rsid w:val="00CD305E"/>
    <w:rsid w:val="00CD3D7A"/>
    <w:rsid w:val="00CF6C35"/>
    <w:rsid w:val="00D0434A"/>
    <w:rsid w:val="00D15253"/>
    <w:rsid w:val="00D227BB"/>
    <w:rsid w:val="00D231A2"/>
    <w:rsid w:val="00D342DA"/>
    <w:rsid w:val="00D34F25"/>
    <w:rsid w:val="00D40538"/>
    <w:rsid w:val="00D64449"/>
    <w:rsid w:val="00D73498"/>
    <w:rsid w:val="00D76DFD"/>
    <w:rsid w:val="00D96429"/>
    <w:rsid w:val="00DA3CDA"/>
    <w:rsid w:val="00DB19F0"/>
    <w:rsid w:val="00DB25F9"/>
    <w:rsid w:val="00DB4F96"/>
    <w:rsid w:val="00DC22A2"/>
    <w:rsid w:val="00DC513E"/>
    <w:rsid w:val="00DD472E"/>
    <w:rsid w:val="00DE290B"/>
    <w:rsid w:val="00DE737F"/>
    <w:rsid w:val="00E14CA5"/>
    <w:rsid w:val="00E22E0B"/>
    <w:rsid w:val="00E3341D"/>
    <w:rsid w:val="00E33AF1"/>
    <w:rsid w:val="00E344FE"/>
    <w:rsid w:val="00E36315"/>
    <w:rsid w:val="00E44C1F"/>
    <w:rsid w:val="00E50C8F"/>
    <w:rsid w:val="00E61533"/>
    <w:rsid w:val="00E62E1F"/>
    <w:rsid w:val="00E64619"/>
    <w:rsid w:val="00E6517B"/>
    <w:rsid w:val="00E677DD"/>
    <w:rsid w:val="00E74AA8"/>
    <w:rsid w:val="00E86EF5"/>
    <w:rsid w:val="00EB5E09"/>
    <w:rsid w:val="00ED5C2D"/>
    <w:rsid w:val="00ED7671"/>
    <w:rsid w:val="00F221C3"/>
    <w:rsid w:val="00F408EA"/>
    <w:rsid w:val="00F44421"/>
    <w:rsid w:val="00F62AA2"/>
    <w:rsid w:val="00F6525A"/>
    <w:rsid w:val="00F6527D"/>
    <w:rsid w:val="00F6683F"/>
    <w:rsid w:val="00F7145C"/>
    <w:rsid w:val="00F96052"/>
    <w:rsid w:val="00FA2182"/>
    <w:rsid w:val="00FA7B53"/>
    <w:rsid w:val="00FB677A"/>
    <w:rsid w:val="00FC0077"/>
    <w:rsid w:val="00FD037E"/>
    <w:rsid w:val="00FD35D6"/>
    <w:rsid w:val="00FD6EA8"/>
    <w:rsid w:val="00FE76E5"/>
    <w:rsid w:val="00FE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E7"/>
  </w:style>
  <w:style w:type="paragraph" w:styleId="1">
    <w:name w:val="heading 1"/>
    <w:basedOn w:val="a"/>
    <w:link w:val="10"/>
    <w:uiPriority w:val="9"/>
    <w:qFormat/>
    <w:rsid w:val="00B250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F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0C8F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620B9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B1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50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46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2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4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8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8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63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b.ru/article/246502/kak-zastavit-sebya-chto-to-delat-sovetyi" TargetMode="External"/><Relationship Id="rId3" Type="http://schemas.openxmlformats.org/officeDocument/2006/relationships/styles" Target="styles.xml"/><Relationship Id="rId7" Type="http://schemas.openxmlformats.org/officeDocument/2006/relationships/hyperlink" Target="http://psyjournals.ru/authors/27717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79EAE-6E57-49F2-B0CA-049723C2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12</Pages>
  <Words>3063</Words>
  <Characters>17461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269</cp:revision>
  <dcterms:created xsi:type="dcterms:W3CDTF">2018-07-27T11:39:00Z</dcterms:created>
  <dcterms:modified xsi:type="dcterms:W3CDTF">2018-07-28T18:46:00Z</dcterms:modified>
</cp:coreProperties>
</file>