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85" w:rsidRPr="00502F85" w:rsidRDefault="00502F85" w:rsidP="00502F85">
      <w:pPr>
        <w:pStyle w:val="a3"/>
        <w:spacing w:line="240" w:lineRule="auto"/>
        <w:jc w:val="center"/>
        <w:rPr>
          <w:b/>
          <w:sz w:val="32"/>
          <w:szCs w:val="24"/>
        </w:rPr>
      </w:pPr>
      <w:r w:rsidRPr="00502F85">
        <w:rPr>
          <w:b/>
          <w:sz w:val="32"/>
          <w:szCs w:val="24"/>
        </w:rPr>
        <w:t xml:space="preserve">Использование наглядности в целях повышения интереса учащихся </w:t>
      </w:r>
      <w:r>
        <w:rPr>
          <w:b/>
          <w:sz w:val="32"/>
          <w:szCs w:val="24"/>
        </w:rPr>
        <w:t>к</w:t>
      </w:r>
      <w:r w:rsidRPr="00502F85">
        <w:rPr>
          <w:b/>
          <w:sz w:val="32"/>
          <w:szCs w:val="24"/>
        </w:rPr>
        <w:t xml:space="preserve"> изучени</w:t>
      </w:r>
      <w:r>
        <w:rPr>
          <w:b/>
          <w:sz w:val="32"/>
          <w:szCs w:val="24"/>
        </w:rPr>
        <w:t>ю</w:t>
      </w:r>
      <w:r w:rsidRPr="00502F85">
        <w:rPr>
          <w:b/>
          <w:sz w:val="32"/>
          <w:szCs w:val="24"/>
        </w:rPr>
        <w:t xml:space="preserve"> английского языка</w:t>
      </w:r>
    </w:p>
    <w:p w:rsidR="00502F85" w:rsidRDefault="00502F85" w:rsidP="00502F85">
      <w:pPr>
        <w:pStyle w:val="a3"/>
        <w:spacing w:line="240" w:lineRule="auto"/>
        <w:rPr>
          <w:sz w:val="24"/>
          <w:szCs w:val="24"/>
        </w:rPr>
      </w:pPr>
    </w:p>
    <w:p w:rsidR="00502F85" w:rsidRDefault="00502F85" w:rsidP="00502F85">
      <w:pPr>
        <w:pStyle w:val="a3"/>
        <w:spacing w:line="240" w:lineRule="auto"/>
        <w:rPr>
          <w:sz w:val="24"/>
          <w:szCs w:val="24"/>
        </w:rPr>
      </w:pPr>
    </w:p>
    <w:p w:rsidR="00502F85" w:rsidRPr="00821EB6" w:rsidRDefault="00502F85" w:rsidP="00502F85">
      <w:pPr>
        <w:pStyle w:val="a3"/>
        <w:spacing w:line="240" w:lineRule="auto"/>
        <w:rPr>
          <w:sz w:val="24"/>
          <w:szCs w:val="24"/>
        </w:rPr>
      </w:pPr>
      <w:r w:rsidRPr="00821EB6">
        <w:rPr>
          <w:sz w:val="24"/>
          <w:szCs w:val="24"/>
        </w:rPr>
        <w:t>Принцип наглядности играет особую роль в обучении иностранному языку. При освоении иностранного языка возникает задача — создать систему отражения объективного мира в формах второго языка. В школьных условиях обучения при отсутствии иноязычной среды объективный мир моделируется с помощью наглядности. Используя различные средства наглядности: предметы, макеты, картины, жесты, движения, кинофильмы и т. п., учитель в учебных целях моделирует фрагменты объективной действительности, которые ассоциируются учащимися с соответствующими иноязычными формами в процессе осуществления учебной коммуникации. В результате этого формы иностранного языка становятся для учащихся отражением соответствующих фрагментов объективного мира и носителями определенной информации, обмен которой осуществляется при общении в той или иной ситуации.</w:t>
      </w:r>
    </w:p>
    <w:p w:rsidR="00502F85" w:rsidRPr="00821EB6" w:rsidRDefault="00502F85" w:rsidP="00502F85">
      <w:pPr>
        <w:pStyle w:val="a3"/>
        <w:spacing w:line="240" w:lineRule="auto"/>
        <w:rPr>
          <w:sz w:val="24"/>
          <w:szCs w:val="24"/>
        </w:rPr>
      </w:pPr>
      <w:r w:rsidRPr="00821EB6">
        <w:rPr>
          <w:sz w:val="24"/>
          <w:szCs w:val="24"/>
        </w:rPr>
        <w:t xml:space="preserve">При обучении иностранному языку наглядность является не только важным средством </w:t>
      </w:r>
      <w:proofErr w:type="spellStart"/>
      <w:r w:rsidRPr="00821EB6">
        <w:rPr>
          <w:sz w:val="24"/>
          <w:szCs w:val="24"/>
        </w:rPr>
        <w:t>семантизации</w:t>
      </w:r>
      <w:proofErr w:type="spellEnd"/>
      <w:r w:rsidRPr="00821EB6">
        <w:rPr>
          <w:sz w:val="24"/>
          <w:szCs w:val="24"/>
        </w:rPr>
        <w:t>, но и средством овладения ситуативной обусловленностью речи. С помощью наглядности создаются учебные ситуации, в которых отрабатывается устная коммуникация и осваивается, таким образом, речевая реакция на объективную действительность и жизненные ситуации.</w:t>
      </w:r>
    </w:p>
    <w:p w:rsidR="00502F85" w:rsidRPr="00704ABF" w:rsidRDefault="00502F85" w:rsidP="00502F85">
      <w:pPr>
        <w:pStyle w:val="a3"/>
        <w:spacing w:line="240" w:lineRule="auto"/>
        <w:rPr>
          <w:sz w:val="24"/>
          <w:szCs w:val="24"/>
        </w:rPr>
      </w:pPr>
      <w:r w:rsidRPr="00704ABF">
        <w:rPr>
          <w:sz w:val="24"/>
          <w:szCs w:val="24"/>
        </w:rPr>
        <w:t>Таким образом, наглядность в обучении иностранному языку в практических целях помогает раскрыть содержание высказываний и моделирует жизненные ситуации, в которых происходит коммуникация. Принцип наглядности в применении к обучению иностранному языку выступает в форме ситуативной наглядности. Наглядность в методике обучения языкам создает условия для чувственного восприятия, пр</w:t>
      </w:r>
      <w:r>
        <w:rPr>
          <w:sz w:val="24"/>
          <w:szCs w:val="24"/>
        </w:rPr>
        <w:t>и</w:t>
      </w:r>
      <w:r w:rsidRPr="00704ABF">
        <w:rPr>
          <w:sz w:val="24"/>
          <w:szCs w:val="24"/>
        </w:rPr>
        <w:t>вносит вторую действительность в учебно-воспитательный процесс.</w:t>
      </w:r>
    </w:p>
    <w:p w:rsidR="00502F85" w:rsidRDefault="00502F85" w:rsidP="00502F85">
      <w:pPr>
        <w:pStyle w:val="a3"/>
        <w:spacing w:line="240" w:lineRule="auto"/>
        <w:rPr>
          <w:sz w:val="24"/>
          <w:szCs w:val="24"/>
        </w:rPr>
      </w:pPr>
      <w:r w:rsidRPr="00F91633">
        <w:rPr>
          <w:sz w:val="24"/>
          <w:szCs w:val="24"/>
        </w:rPr>
        <w:t>Кроме того, средства наглядности могут быть использованы в качестве ориентировочных опор и при обобщении языковых явлений, где они проявляют себя так же, как при обучении другим учебным предметам.</w:t>
      </w:r>
    </w:p>
    <w:p w:rsidR="00502F85" w:rsidRPr="007F535C" w:rsidRDefault="00502F85" w:rsidP="00502F85">
      <w:pPr>
        <w:pStyle w:val="a3"/>
        <w:spacing w:line="240" w:lineRule="auto"/>
        <w:rPr>
          <w:sz w:val="24"/>
          <w:szCs w:val="24"/>
        </w:rPr>
      </w:pPr>
      <w:r w:rsidRPr="007F535C">
        <w:rPr>
          <w:sz w:val="24"/>
          <w:szCs w:val="24"/>
        </w:rPr>
        <w:t>Сочетание слова и наглядности – это одно из самых распространенных явлений в современной практике обучения. Задачи обучения решаются успешнее в том случае, когда использование языка опирается на непосредственное восприятие обучающимися предметов, процессов и их изображений. При сочетании словесного обращения с применением наглядных средств умственная деятельность характеризуется соединением непосредственного восприятия и понятийным аппаратом мышления.</w:t>
      </w:r>
    </w:p>
    <w:p w:rsidR="00502F85" w:rsidRPr="007F535C" w:rsidRDefault="00502F85" w:rsidP="00502F85">
      <w:pPr>
        <w:pStyle w:val="a3"/>
        <w:spacing w:line="240" w:lineRule="auto"/>
        <w:rPr>
          <w:sz w:val="24"/>
          <w:szCs w:val="24"/>
        </w:rPr>
      </w:pPr>
      <w:r w:rsidRPr="007F535C">
        <w:rPr>
          <w:sz w:val="24"/>
          <w:szCs w:val="24"/>
        </w:rPr>
        <w:t>Принцип наглядности предполагает использование средств наглядного обучения в таких формах, которые способствуют включению восприятия и представлений, создающихся на основе применения этих средств, в умственную деятельность обучающихся, стимулируют и облегчают её.</w:t>
      </w:r>
      <w:r>
        <w:rPr>
          <w:sz w:val="24"/>
          <w:szCs w:val="24"/>
        </w:rPr>
        <w:t xml:space="preserve"> Н</w:t>
      </w:r>
      <w:r w:rsidRPr="007F535C">
        <w:rPr>
          <w:sz w:val="24"/>
          <w:szCs w:val="24"/>
        </w:rPr>
        <w:t>аглядный материал, независимо от возрастных особенностей, запоминается намного лучше.</w:t>
      </w:r>
    </w:p>
    <w:p w:rsidR="00502F85" w:rsidRDefault="00502F85" w:rsidP="00502F85">
      <w:pPr>
        <w:pStyle w:val="a3"/>
        <w:spacing w:line="240" w:lineRule="auto"/>
        <w:rPr>
          <w:sz w:val="24"/>
          <w:szCs w:val="24"/>
        </w:rPr>
      </w:pPr>
      <w:r w:rsidRPr="007F535C">
        <w:rPr>
          <w:sz w:val="24"/>
          <w:szCs w:val="24"/>
        </w:rPr>
        <w:t>Наглядность – это основа, на которой новый язык усваивается своеобразно, и формируются речевые процессы обучающихся. Использование средств наглядности обеспечивает легкость и быстроту воспроизведения в сознании связей от слова иностранного языка, обозначающего понятие, к образу предмета и явления, и связей от образа предмета, воспринимаемого в момент говорения, к иноязычному слову, выражающему понятие.</w:t>
      </w:r>
    </w:p>
    <w:p w:rsidR="00502F85" w:rsidRDefault="00502F85" w:rsidP="00502F85">
      <w:pPr>
        <w:ind w:firstLine="708"/>
        <w:jc w:val="both"/>
      </w:pPr>
      <w:r w:rsidRPr="009637C0">
        <w:t>Наглядные пособия используются на всех этапах процесса обучения: при объяснении нового материала, при закреплении знаний, формировании умений и навыков, при выполнении домашних заданий, при проверке усвоения учебного материала.</w:t>
      </w:r>
    </w:p>
    <w:p w:rsidR="00502F85" w:rsidRDefault="00502F85" w:rsidP="00502F85">
      <w:pPr>
        <w:ind w:firstLine="708"/>
        <w:jc w:val="both"/>
      </w:pPr>
      <w:r w:rsidRPr="006D4A9E">
        <w:t xml:space="preserve">Степень использования наглядности и характер ее различны на разных ступенях обучения. Наиболее полно используется она на начальных этапах, где довольно широко применяется индуктивный путь приобретения знаний. На средних и продвинутых этапах </w:t>
      </w:r>
      <w:r w:rsidRPr="006D4A9E">
        <w:lastRenderedPageBreak/>
        <w:t>обучения наглядность сочетается с теоретическими положениями, которые излагаются преподавателем или формулируются в учебнике и играют роль исходного начала в обучении.</w:t>
      </w:r>
    </w:p>
    <w:p w:rsidR="00502F85" w:rsidRPr="002E337C" w:rsidRDefault="00502F85" w:rsidP="00502F85">
      <w:pPr>
        <w:ind w:firstLine="708"/>
        <w:jc w:val="both"/>
        <w:rPr>
          <w:color w:val="FF0000"/>
        </w:rPr>
      </w:pPr>
      <w:r w:rsidRPr="00704ABF">
        <w:t>Для реализации принципа наглядности в обучении ИЯ предусмотрена широкая номенклатура средств обучения, которые должны быть сосредоточены в кабинете ИЯ, где проводятся занятия. Наглядность увеличивает эффективность обучения, помогает ученику усваивать язык более осмысленно и с большим интересом. Значение наглядности видят сейчас в том, что она мобилизует психическую активность учащихся, вызывает инте</w:t>
      </w:r>
      <w:r w:rsidRPr="009637C0">
        <w:t xml:space="preserve">рес к занятиям языком, расширяет объем усвояемого материала, снижает утомление, тренирует </w:t>
      </w:r>
      <w:proofErr w:type="gramStart"/>
      <w:r w:rsidRPr="009637C0">
        <w:t>творческое</w:t>
      </w:r>
      <w:r>
        <w:t xml:space="preserve"> </w:t>
      </w:r>
      <w:r w:rsidRPr="009637C0">
        <w:t xml:space="preserve"> воображение</w:t>
      </w:r>
      <w:proofErr w:type="gramEnd"/>
      <w:r w:rsidRPr="009637C0">
        <w:t>, мобилизует волю, облегчает весь процесс обучения</w:t>
      </w:r>
      <w:r w:rsidRPr="00552F70">
        <w:t xml:space="preserve">. </w:t>
      </w:r>
    </w:p>
    <w:p w:rsidR="00502F85" w:rsidRPr="009637C0" w:rsidRDefault="00502F85" w:rsidP="00502F85">
      <w:pPr>
        <w:jc w:val="both"/>
      </w:pPr>
      <w:r w:rsidRPr="002E337C">
        <w:tab/>
      </w:r>
      <w:r w:rsidRPr="009637C0">
        <w:t>В обучении языку всё многообразие видов наглядности можно свести к двум основным:</w:t>
      </w:r>
    </w:p>
    <w:p w:rsidR="00502F85" w:rsidRPr="009637C0" w:rsidRDefault="00502F85" w:rsidP="00502F85">
      <w:pPr>
        <w:jc w:val="both"/>
      </w:pPr>
      <w:r w:rsidRPr="00502F85">
        <w:rPr>
          <w:u w:val="single"/>
          <w:lang w:val="en-US"/>
        </w:rPr>
        <w:t>I</w:t>
      </w:r>
      <w:r w:rsidRPr="00502F85">
        <w:rPr>
          <w:u w:val="single"/>
        </w:rPr>
        <w:t>. Языковая наглядность</w:t>
      </w:r>
      <w:r w:rsidRPr="00502F85">
        <w:t xml:space="preserve"> </w:t>
      </w:r>
      <w:r>
        <w:t>(к</w:t>
      </w:r>
      <w:r w:rsidRPr="009637C0">
        <w:t>оммуникативно-речев</w:t>
      </w:r>
      <w:r>
        <w:t>ая</w:t>
      </w:r>
      <w:r w:rsidRPr="009637C0">
        <w:t xml:space="preserve"> наглядность, наглядн</w:t>
      </w:r>
      <w:r>
        <w:t>ая</w:t>
      </w:r>
      <w:r w:rsidRPr="009637C0">
        <w:t xml:space="preserve"> демонстраци</w:t>
      </w:r>
      <w:r>
        <w:t>я</w:t>
      </w:r>
      <w:r w:rsidRPr="009637C0">
        <w:t xml:space="preserve"> коммуникативно-смысловой функции языкового явления в </w:t>
      </w:r>
      <w:r>
        <w:t xml:space="preserve">устной и письменной речи; </w:t>
      </w:r>
    </w:p>
    <w:p w:rsidR="00502F85" w:rsidRPr="009637C0" w:rsidRDefault="00502F85" w:rsidP="00502F85">
      <w:pPr>
        <w:jc w:val="both"/>
      </w:pPr>
      <w:r>
        <w:t>д</w:t>
      </w:r>
      <w:r w:rsidRPr="009637C0">
        <w:t>емонстраци</w:t>
      </w:r>
      <w:r>
        <w:t>я</w:t>
      </w:r>
      <w:r w:rsidRPr="009637C0">
        <w:t xml:space="preserve"> языковых явлений в изолированном виде (фонем, морфем, слов, предложений и др.)</w:t>
      </w:r>
      <w:r>
        <w:t xml:space="preserve"> в устной или письменной </w:t>
      </w:r>
      <w:proofErr w:type="gramStart"/>
      <w:r>
        <w:t>форме ;</w:t>
      </w:r>
      <w:proofErr w:type="gramEnd"/>
      <w:r>
        <w:t xml:space="preserve"> л</w:t>
      </w:r>
      <w:r w:rsidRPr="009637C0">
        <w:t>ингвистическ</w:t>
      </w:r>
      <w:r>
        <w:t>ая</w:t>
      </w:r>
      <w:r w:rsidRPr="009637C0">
        <w:t xml:space="preserve"> и грамматическ</w:t>
      </w:r>
      <w:r>
        <w:t>ая</w:t>
      </w:r>
      <w:r w:rsidRPr="009637C0">
        <w:t xml:space="preserve"> схемн</w:t>
      </w:r>
      <w:r>
        <w:t>ая</w:t>
      </w:r>
      <w:r w:rsidRPr="009637C0">
        <w:t xml:space="preserve"> наглядность (схемы, таблицы и др.)</w:t>
      </w:r>
    </w:p>
    <w:p w:rsidR="00502F85" w:rsidRPr="00502F85" w:rsidRDefault="00502F85" w:rsidP="00502F85">
      <w:pPr>
        <w:jc w:val="both"/>
        <w:rPr>
          <w:u w:val="single"/>
        </w:rPr>
      </w:pPr>
      <w:r w:rsidRPr="00502F85">
        <w:rPr>
          <w:u w:val="single"/>
          <w:lang w:val="en-US"/>
        </w:rPr>
        <w:t>II</w:t>
      </w:r>
      <w:r w:rsidRPr="00502F85">
        <w:rPr>
          <w:u w:val="single"/>
        </w:rPr>
        <w:t xml:space="preserve">. </w:t>
      </w:r>
      <w:r>
        <w:rPr>
          <w:u w:val="single"/>
        </w:rPr>
        <w:t>Неязыковая наглядность (</w:t>
      </w:r>
      <w:r w:rsidRPr="009637C0">
        <w:t>естественная, изобразительная наглядность (картины</w:t>
      </w:r>
      <w:proofErr w:type="gramStart"/>
      <w:r w:rsidRPr="009637C0">
        <w:t>,  фильмы</w:t>
      </w:r>
      <w:proofErr w:type="gramEnd"/>
      <w:r>
        <w:t>, музыка и др.</w:t>
      </w:r>
      <w:r w:rsidRPr="009637C0">
        <w:t>).</w:t>
      </w:r>
    </w:p>
    <w:p w:rsidR="00502F85" w:rsidRPr="007D1002" w:rsidRDefault="00502F85" w:rsidP="004242EB">
      <w:pPr>
        <w:jc w:val="both"/>
      </w:pPr>
      <w:r w:rsidRPr="009637C0">
        <w:tab/>
      </w:r>
      <w:r w:rsidRPr="007D1002">
        <w:t>В своей практике учителя английского языка стремятся использовать наглядность как стимулирование процесса усвоения материала, как дополнительное средство запоминания и сохранения информации, как яркий опорный сигнал, способствующий развитию таких способностей ребенка, как воображение, зрительная и эмоциональная память.</w:t>
      </w:r>
    </w:p>
    <w:p w:rsidR="004242EB" w:rsidRDefault="00502F85" w:rsidP="00502F85">
      <w:pPr>
        <w:pStyle w:val="a3"/>
        <w:spacing w:line="240" w:lineRule="auto"/>
        <w:rPr>
          <w:sz w:val="24"/>
          <w:szCs w:val="24"/>
        </w:rPr>
      </w:pPr>
      <w:r w:rsidRPr="007D1002">
        <w:rPr>
          <w:sz w:val="24"/>
          <w:szCs w:val="24"/>
        </w:rPr>
        <w:t>Наглядность</w:t>
      </w:r>
      <w:r>
        <w:rPr>
          <w:sz w:val="24"/>
          <w:szCs w:val="24"/>
        </w:rPr>
        <w:t>-</w:t>
      </w:r>
      <w:r w:rsidRPr="007D1002">
        <w:rPr>
          <w:sz w:val="24"/>
          <w:szCs w:val="24"/>
        </w:rPr>
        <w:t xml:space="preserve"> один из принципов обучения. Наглядный образ возникает не сам по себе, а </w:t>
      </w:r>
      <w:r>
        <w:rPr>
          <w:sz w:val="24"/>
          <w:szCs w:val="24"/>
        </w:rPr>
        <w:t xml:space="preserve">в </w:t>
      </w:r>
      <w:r w:rsidRPr="007D1002">
        <w:rPr>
          <w:sz w:val="24"/>
          <w:szCs w:val="24"/>
        </w:rPr>
        <w:t xml:space="preserve">результате активной познавательной деятельности ребенка. Образы представления значительно отличаются от образов восприятия. По содержанию они богаче образов восприятия, но у разных детей они различны по отчетливости, яркости, устойчивости, полноте, длительности запоминания. Степень наглядности образов представления может быть различной в зависимости от индивидуальных способностей ребенка, от его знаний, от уровня его воображения, а также от степени наглядности исходных образов восприятия. </w:t>
      </w:r>
    </w:p>
    <w:p w:rsidR="00502F85" w:rsidRPr="007D1002" w:rsidRDefault="00502F85" w:rsidP="00502F85">
      <w:pPr>
        <w:pStyle w:val="a3"/>
        <w:spacing w:line="240" w:lineRule="auto"/>
        <w:rPr>
          <w:sz w:val="24"/>
          <w:szCs w:val="24"/>
        </w:rPr>
      </w:pPr>
      <w:r w:rsidRPr="007D1002">
        <w:rPr>
          <w:sz w:val="24"/>
          <w:szCs w:val="24"/>
        </w:rPr>
        <w:t>В практике обучения применение наглядных средств обязательно сочетается со словом учителя. Знание форм сочетания слова и средств наглядности, их вариантов и сравнительной эффективности дает возможность учителю творчески применять средства наглядности сообразно п</w:t>
      </w:r>
      <w:r>
        <w:rPr>
          <w:sz w:val="24"/>
          <w:szCs w:val="24"/>
        </w:rPr>
        <w:t>оставленной дидактической задаче</w:t>
      </w:r>
      <w:r w:rsidRPr="007D1002">
        <w:rPr>
          <w:sz w:val="24"/>
          <w:szCs w:val="24"/>
        </w:rPr>
        <w:t xml:space="preserve">, особенностям учебного материала и </w:t>
      </w:r>
      <w:r>
        <w:rPr>
          <w:sz w:val="24"/>
          <w:szCs w:val="24"/>
        </w:rPr>
        <w:t xml:space="preserve">в соответствии с </w:t>
      </w:r>
      <w:r w:rsidRPr="007D1002">
        <w:rPr>
          <w:sz w:val="24"/>
          <w:szCs w:val="24"/>
        </w:rPr>
        <w:t>конкретными условиями обучения.</w:t>
      </w:r>
    </w:p>
    <w:p w:rsidR="00502F85" w:rsidRPr="007D1002" w:rsidRDefault="00502F85" w:rsidP="00502F85">
      <w:pPr>
        <w:pStyle w:val="a3"/>
        <w:spacing w:line="240" w:lineRule="auto"/>
        <w:rPr>
          <w:sz w:val="24"/>
          <w:szCs w:val="24"/>
        </w:rPr>
      </w:pPr>
      <w:r w:rsidRPr="007D1002">
        <w:rPr>
          <w:sz w:val="24"/>
          <w:szCs w:val="24"/>
        </w:rPr>
        <w:t>Наглядность – это основа, на которой новый язык усваивается своеобразно, и формируются речевые процессы обучающихся. Использование средств наглядности обеспечивает легкость и быстроту воспроизведения в сознании связей от слова иностранного языка, обозначающего понятие, к образу предмета и явления, и связей от образа предмета, воспринимаемого в момент говорения, к иноязычному слову, выражающему понятие.</w:t>
      </w:r>
    </w:p>
    <w:p w:rsidR="00502F85" w:rsidRPr="007D1002" w:rsidRDefault="00502F85" w:rsidP="00502F85">
      <w:pPr>
        <w:ind w:firstLine="708"/>
        <w:jc w:val="both"/>
      </w:pPr>
      <w:r w:rsidRPr="007D1002">
        <w:t>Но многочисленные исследования свидетельствуют о том, что принцип наглядности может иметь не только положительное, но и отрицательное значение. Чрезмерное увлечение наглядностью и неправильное ее использование затрудняет формирование понятий, так как отвлекает внимание учащихся от существенных признаков наблюдаемых предметов или явлений и усиливает второстепенные по сущности, но иногда более заметные по внешнему виду признаки, приводит к ошибочным обобщениям и выводам. Далеко не всегда точное воспроизведение предметов, о которых говорит на уроке учитель, способствует пониманию и усвоению материала.</w:t>
      </w:r>
    </w:p>
    <w:p w:rsidR="00502F85" w:rsidRPr="007D1002" w:rsidRDefault="00502F85" w:rsidP="00502F85">
      <w:pPr>
        <w:jc w:val="both"/>
      </w:pPr>
      <w:r w:rsidRPr="007D1002">
        <w:tab/>
        <w:t xml:space="preserve">Подчеркивая значение наглядности в обучении, нельзя упускать из виду, что одновременно у учащихся надо </w:t>
      </w:r>
      <w:r>
        <w:t>развивать</w:t>
      </w:r>
      <w:r w:rsidRPr="007D1002">
        <w:t xml:space="preserve"> не только наглядно-образное, но и абстрактно-</w:t>
      </w:r>
      <w:r w:rsidRPr="007D1002">
        <w:lastRenderedPageBreak/>
        <w:t>логическое мышление, поэтому также не рекомендуется чрезмерно увлекаться применением наглядных пособий.</w:t>
      </w:r>
    </w:p>
    <w:p w:rsidR="00502F85" w:rsidRDefault="00502F85" w:rsidP="00502F85">
      <w:pPr>
        <w:jc w:val="both"/>
      </w:pPr>
      <w:r w:rsidRPr="007D1002">
        <w:tab/>
      </w:r>
      <w:r w:rsidRPr="009637C0">
        <w:t>Использование наглядности не исключает, а предполагает активную мыслительную деятельность учащихся, в основе которой лежит единство аналитической и синтетической форм мышления. Подобного рода символические наглядности помогают ребенку достаточно быстро вспомнить заученные фразы и небольшие предложения, способствуют формированию всех видов навыков, в том числе грамматических, и использованию их в речи, что подтверждает важность использования наглядности в процессе обучения ИЯ.</w:t>
      </w:r>
    </w:p>
    <w:p w:rsidR="00502F85" w:rsidRPr="00B13006" w:rsidRDefault="00502F85" w:rsidP="00502F85">
      <w:pPr>
        <w:pStyle w:val="a3"/>
        <w:spacing w:line="240" w:lineRule="auto"/>
        <w:rPr>
          <w:sz w:val="24"/>
          <w:szCs w:val="24"/>
        </w:rPr>
      </w:pPr>
      <w:r w:rsidRPr="00B13006">
        <w:rPr>
          <w:sz w:val="24"/>
          <w:szCs w:val="24"/>
        </w:rPr>
        <w:t>Нельзя не признавать достоинства наглядности, однако, неумелое использование наглядных средств может увести учеников от решения главных задач, подменить цель ярким средством, отвлекающим от глубокого познания существенных связей и закономерностей.</w:t>
      </w:r>
    </w:p>
    <w:p w:rsidR="00502F85" w:rsidRPr="00B13006" w:rsidRDefault="00502F85" w:rsidP="00502F85">
      <w:pPr>
        <w:pStyle w:val="a3"/>
        <w:spacing w:line="240" w:lineRule="auto"/>
        <w:rPr>
          <w:sz w:val="24"/>
          <w:szCs w:val="24"/>
        </w:rPr>
      </w:pPr>
      <w:r w:rsidRPr="00B13006">
        <w:rPr>
          <w:sz w:val="24"/>
          <w:szCs w:val="24"/>
        </w:rPr>
        <w:t>Проблема использования средств наглядности при обучении иностранному языку стоит достаточно остро. Многие школьные учебники, а их становиться год от года все больше, перегружены различными фотоиллюстрациями, графическими изображениями, таблицами и схемами, которые, подчас, не помогают учащимся, а, наоборот, отвлекают их от сути изложенного материала.</w:t>
      </w:r>
    </w:p>
    <w:p w:rsidR="00502F85" w:rsidRDefault="00502F85" w:rsidP="00502F85">
      <w:pPr>
        <w:jc w:val="both"/>
      </w:pPr>
      <w:bookmarkStart w:id="0" w:name="_GoBack"/>
      <w:bookmarkEnd w:id="0"/>
      <w:r w:rsidRPr="00B13006">
        <w:tab/>
        <w:t>Используя любой вид наглядности, можно добиться хороших результатов, но при этом нужно учитывать, в какой части урока и в какой степени наиболее удачно использовать наглядность.</w:t>
      </w:r>
    </w:p>
    <w:p w:rsidR="00AE787F" w:rsidRDefault="00AE787F"/>
    <w:sectPr w:rsidR="00AE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181A"/>
    <w:multiLevelType w:val="hybridMultilevel"/>
    <w:tmpl w:val="38E65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14BB8"/>
    <w:multiLevelType w:val="hybridMultilevel"/>
    <w:tmpl w:val="48288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34"/>
    <w:rsid w:val="004242EB"/>
    <w:rsid w:val="00502F85"/>
    <w:rsid w:val="00AE787F"/>
    <w:rsid w:val="00B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7AB0"/>
  <w15:chartTrackingRefBased/>
  <w15:docId w15:val="{260BD7CF-1436-4455-B9C5-8F934211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rsid w:val="00502F85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Тогаев</dc:creator>
  <cp:keywords/>
  <dc:description/>
  <cp:lastModifiedBy>Александр Тогаев</cp:lastModifiedBy>
  <cp:revision>2</cp:revision>
  <dcterms:created xsi:type="dcterms:W3CDTF">2018-11-27T13:49:00Z</dcterms:created>
  <dcterms:modified xsi:type="dcterms:W3CDTF">2018-11-27T14:25:00Z</dcterms:modified>
</cp:coreProperties>
</file>