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Особую актуальность в настоящее время представляет использование игр в процессе обучения фонетике на начальном этапе, поскольку игровые приемы работы значительно повышают эффективность усвояемости материала у младших школьников. Овладение школьниками фонетическими средствами иноязычного общения на начальном этапе связано с формированием </w:t>
      </w:r>
      <w:proofErr w:type="spellStart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слухо</w:t>
      </w:r>
      <w:proofErr w:type="spellEnd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−произносительных и ритмико−интонационных навыков. В данном параграфе будут рассмотрены игровые приемы работы при обучении фонетике на младшем этапе. 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формирования навыков фонематического слуха</w:t>
      </w: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предлагаются следующие приемы работы:</w:t>
      </w:r>
    </w:p>
    <w:p w:rsidR="00CA2BEB" w:rsidRPr="00CA2BEB" w:rsidRDefault="00CA2BEB" w:rsidP="00CA2BE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Слышу − не слышу.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Ход игры: обучаемые делятся на команды. Преподавателем произносятся слова. Если им называется слово, в котором есть долгий гласный ... или ..., обучаемые поднимают левую руку. Если в слове, которое названо, также есть согласные звуки ... или </w:t>
      </w:r>
      <w:proofErr w:type="gramStart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... ,</w:t>
      </w:r>
      <w:proofErr w:type="gramEnd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 поднимают обе руки. Преподавателем записываются ошибки играющих на доске. Выигрывает команда, сделавшая меньше ошибок.</w:t>
      </w:r>
    </w:p>
    <w:p w:rsidR="00CA2BEB" w:rsidRPr="00CA2BEB" w:rsidRDefault="00CA2BEB" w:rsidP="00CA2BE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Широкие и узкие гласные.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 преподавателем называются слова. Обучаемые поднимают руку, если звук произносится широко. Если гласный произносится узко, руку нельзя поднимать. Выигрывает команда, допустившая меньше ошибок.</w:t>
      </w:r>
    </w:p>
    <w:p w:rsidR="00CA2BEB" w:rsidRPr="00CA2BEB" w:rsidRDefault="00CA2BEB" w:rsidP="00CA2BE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Эхо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 Отвернувшись в сторону, отчетливым шепотом произнесите пройденные звуки. Дети, как эхо, повторяют каждый вслед за вами.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Для формирования навыка установления адекватных </w:t>
      </w:r>
      <w:proofErr w:type="spellStart"/>
      <w:proofErr w:type="gramStart"/>
      <w:r w:rsidRPr="00CA2B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звуко</w:t>
      </w:r>
      <w:proofErr w:type="spellEnd"/>
      <w:r w:rsidRPr="00CA2B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−буквенных</w:t>
      </w:r>
      <w:proofErr w:type="gramEnd"/>
      <w:r w:rsidRPr="00CA2B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соответствий</w:t>
      </w: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предлагаются следующие игровые приемы:</w:t>
      </w:r>
    </w:p>
    <w:p w:rsidR="00CA2BEB" w:rsidRPr="00CA2BEB" w:rsidRDefault="00CA2BEB" w:rsidP="00CA2BE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Кто быстрее?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Ход игры: обучаемым раздаются карточки, на которых в первой колонке приведены слова на иностранном языке, во второй − их транскрипция, в третьей − перевод слов на русский язык. Слова на иностранном языке нумеруются по порядку следования. Каждый обучаемый должен, как только преподаватель произносит определенное слово, его номер поставить рядом с соответствующими транскрипцией и переводом на русский язык (или соединить все три соответствия непрерывной чертой). Выигрывает тот, кто качественнее и быстрее установит соответствия между иноязычным словом, переводом и транскрипцией.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Для </w:t>
      </w:r>
      <w:r w:rsidRPr="00CA2B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автоматизации произносительного речевого навыка</w:t>
      </w:r>
      <w:r w:rsidRPr="00CA2B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условно−речевых фонетически направленных упражнениях</w:t>
      </w:r>
      <w:r w:rsidRPr="00CA2B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эффективными являются такие игровые приемы как:</w:t>
      </w:r>
    </w:p>
    <w:p w:rsidR="00CA2BEB" w:rsidRPr="00CA2BEB" w:rsidRDefault="00CA2BEB" w:rsidP="00CA2BEB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Кто правильнее прочитает?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 на доске записывают небольшое стихотворение или отрывок из него (скороговорка, считалка). Преподаватель читает и объясняет значение предложений, слов, внимание обращает на сложности в произношении отдельных звуков. Обучаемыми текст прочитывается несколько раз. Потом даются две−три минуты для того, чтобы заучить наизусть. Текст на доске закрывается, и от обучаемых требуется прочитать его наизусть. От каждой команды выделяют двух−трех чтецов. За чтение без ошибок начисляют очки; за каждую ошибку снимают одно очко. Побеждает команда, которая набрала больше очков.</w:t>
      </w:r>
    </w:p>
    <w:p w:rsidR="00CA2BEB" w:rsidRPr="00CA2BEB" w:rsidRDefault="00CA2BEB" w:rsidP="00CA2BE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Если</w:t>
      </w:r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val="en-US" w:eastAsia="ru-RU"/>
        </w:rPr>
        <w:t xml:space="preserve"> </w:t>
      </w:r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слышишь</w:t>
      </w:r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val="en-US" w:eastAsia="ru-RU"/>
        </w:rPr>
        <w:t xml:space="preserve"> − </w:t>
      </w:r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сядь</w:t>
      </w:r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val="en-US" w:eastAsia="ru-RU"/>
        </w:rPr>
        <w:t xml:space="preserve"> (Sit for sounds)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Все встают. Учитель говорит: "</w:t>
      </w:r>
      <w:proofErr w:type="spellStart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I'm</w:t>
      </w:r>
      <w:proofErr w:type="spellEnd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going</w:t>
      </w:r>
      <w:proofErr w:type="spellEnd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say</w:t>
      </w:r>
      <w:proofErr w:type="spellEnd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</w:t>
      </w:r>
      <w:proofErr w:type="spellStart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words</w:t>
      </w:r>
      <w:proofErr w:type="spellEnd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CA2BE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Sit down when you hear one that begins with the sound [d] as in DOG. </w:t>
      </w:r>
      <w:proofErr w:type="spellStart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Ready</w:t>
      </w:r>
      <w:proofErr w:type="spellEnd"/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? DISH. VERY. DOLL. THIK."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Ученики, севшие вовремя, имеют возможность сидеть во время следующего раунда, ИЛИ все ученики должны вставать во время каждого нового раунда. Тут </w:t>
      </w: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дело в том, какая цель преследуется: потренировать отстающих (ибо остальные останутся сидеть) или дать возможность всем потренироваться различать контрастные звуки. Звуки в начальном, среднем и конечном положении в одном раунде смешивать не стоит.</w:t>
      </w:r>
    </w:p>
    <w:p w:rsidR="00CA2BEB" w:rsidRPr="00CA2BEB" w:rsidRDefault="00CA2BEB" w:rsidP="00CA2BEB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Скороговорки. (</w:t>
      </w:r>
      <w:proofErr w:type="spellStart"/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Tongue</w:t>
      </w:r>
      <w:proofErr w:type="spellEnd"/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 </w:t>
      </w:r>
      <w:proofErr w:type="spellStart"/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twisters</w:t>
      </w:r>
      <w:proofErr w:type="spellEnd"/>
      <w:r w:rsidRPr="00CA2BE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)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Учитель располагает на доске определенные скороговорки, которые он бы хотел потренировать, и делит класс на две команды. Каждый ученик должен иметь возможность проговорить скороговорку, которую выбирает для него учитель, так много раз, как он сможет, быстро и правильно, каждый правильный вариант произнесения приносит команде 1 очко. Как только он делает ошибку ход переходит к другой команде.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Примеры</w:t>
      </w:r>
      <w:r w:rsidRPr="00CA2BE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скороговорок</w:t>
      </w:r>
      <w:r w:rsidRPr="00CA2BE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B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− </w:t>
      </w:r>
      <w:r w:rsidRPr="00CA2BE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She sells sea−shells by the seashore.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B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− </w:t>
      </w:r>
      <w:r w:rsidRPr="00CA2BE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Red leather, yellow leather.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B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− </w:t>
      </w:r>
      <w:r w:rsidRPr="00CA2BE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Thirty thousand feathers on a thirsty thrush’s throat.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B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− </w:t>
      </w:r>
      <w:r w:rsidRPr="00CA2BE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Peter Piper picked a peck of pickled peppers.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B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− </w:t>
      </w:r>
      <w:r w:rsidRPr="00CA2BE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Around the rugged rocks the ragged rascal ran.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B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− </w:t>
      </w:r>
      <w:r w:rsidRPr="00CA2BE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 Leith police dismisses us.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Фонетические игры используются для развития слухового внимания и памяти, учат слушать звуки английского языка по их характеристикам. Это важно для формирования навыков иноязычного произношения, интонации.</w:t>
      </w:r>
    </w:p>
    <w:p w:rsidR="00CA2BEB" w:rsidRPr="00CA2BEB" w:rsidRDefault="00CA2BEB" w:rsidP="00CA2BE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Многие игры способствуют запоминанию слов, учат говорить в быстром и медленном темпе. Игровые упражнения, фонетические зарядки, рифмовки, скороговорки являются эффективным средством формирования фонетических навыков. </w:t>
      </w:r>
    </w:p>
    <w:p w:rsidR="0087075C" w:rsidRDefault="0087075C">
      <w:bookmarkStart w:id="0" w:name="_GoBack"/>
      <w:bookmarkEnd w:id="0"/>
    </w:p>
    <w:sectPr w:rsidR="0087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15F"/>
    <w:multiLevelType w:val="multilevel"/>
    <w:tmpl w:val="251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B4878"/>
    <w:multiLevelType w:val="multilevel"/>
    <w:tmpl w:val="C852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74406"/>
    <w:multiLevelType w:val="multilevel"/>
    <w:tmpl w:val="94EA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766A4"/>
    <w:multiLevelType w:val="multilevel"/>
    <w:tmpl w:val="F256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0295E"/>
    <w:multiLevelType w:val="multilevel"/>
    <w:tmpl w:val="559A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E5900"/>
    <w:multiLevelType w:val="multilevel"/>
    <w:tmpl w:val="3CFA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610EB"/>
    <w:multiLevelType w:val="multilevel"/>
    <w:tmpl w:val="6770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F597A"/>
    <w:multiLevelType w:val="multilevel"/>
    <w:tmpl w:val="E0A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E43F1"/>
    <w:multiLevelType w:val="multilevel"/>
    <w:tmpl w:val="6F96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B4985"/>
    <w:multiLevelType w:val="multilevel"/>
    <w:tmpl w:val="8C88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72577"/>
    <w:multiLevelType w:val="multilevel"/>
    <w:tmpl w:val="EFBC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16810"/>
    <w:multiLevelType w:val="multilevel"/>
    <w:tmpl w:val="EF94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15D7B"/>
    <w:multiLevelType w:val="multilevel"/>
    <w:tmpl w:val="F9A0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C56AD"/>
    <w:multiLevelType w:val="multilevel"/>
    <w:tmpl w:val="068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76ADD"/>
    <w:multiLevelType w:val="multilevel"/>
    <w:tmpl w:val="DF60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7905C2"/>
    <w:multiLevelType w:val="multilevel"/>
    <w:tmpl w:val="1E30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C61403"/>
    <w:multiLevelType w:val="multilevel"/>
    <w:tmpl w:val="B4D6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951988"/>
    <w:multiLevelType w:val="multilevel"/>
    <w:tmpl w:val="51D6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185D9E"/>
    <w:multiLevelType w:val="multilevel"/>
    <w:tmpl w:val="9C9A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5"/>
  </w:num>
  <w:num w:numId="9">
    <w:abstractNumId w:val="9"/>
  </w:num>
  <w:num w:numId="10">
    <w:abstractNumId w:val="13"/>
  </w:num>
  <w:num w:numId="11">
    <w:abstractNumId w:val="16"/>
  </w:num>
  <w:num w:numId="12">
    <w:abstractNumId w:val="6"/>
  </w:num>
  <w:num w:numId="13">
    <w:abstractNumId w:val="12"/>
  </w:num>
  <w:num w:numId="14">
    <w:abstractNumId w:val="15"/>
  </w:num>
  <w:num w:numId="15">
    <w:abstractNumId w:val="1"/>
  </w:num>
  <w:num w:numId="16">
    <w:abstractNumId w:val="17"/>
  </w:num>
  <w:num w:numId="17">
    <w:abstractNumId w:val="1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EB"/>
    <w:rsid w:val="0087075C"/>
    <w:rsid w:val="00C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DBC75-2A8C-40A3-9618-DE1A34E1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1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9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2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1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4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5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1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5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92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5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43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10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99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17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9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9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5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08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0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78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va2216w30@yandex.ru</dc:creator>
  <cp:keywords/>
  <dc:description/>
  <cp:lastModifiedBy>va2216w30@yandex.ru</cp:lastModifiedBy>
  <cp:revision>1</cp:revision>
  <dcterms:created xsi:type="dcterms:W3CDTF">2018-12-13T13:01:00Z</dcterms:created>
  <dcterms:modified xsi:type="dcterms:W3CDTF">2018-12-13T13:02:00Z</dcterms:modified>
</cp:coreProperties>
</file>