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27" w:rsidRPr="00062927" w:rsidRDefault="00062927" w:rsidP="000629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</w:pPr>
      <w:r w:rsidRPr="00062927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</w:rPr>
        <w:t>Всероссийская конференция:</w:t>
      </w:r>
      <w:r w:rsidRPr="00062927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</w:rPr>
        <w:br/>
      </w:r>
      <w:r w:rsidRPr="00062927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</w:rPr>
        <w:t>«Физическая культура и спорт – основы здоровой нации»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center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Формирование здорового облика нации есть первостепенная задача, к выполнению которой стремится каждое государство. Определяющее значение в этом имеет социальный образ жизни, обеспечиваемые обществом и государством доступные стандарты жизнедеятельности человека каждому гражданину, чем определяется уровень и качество жизни населения страны. Для этого общество мобилизует различные средства, которыми реально располагает, и в первую очередь возможности человеческого фактора – масштабов популяции, демографической динамики и состояния здоровья населения. В обеспечении основ достойной жизни всех членов общества важная роль принадлежит промышленному и агротехническому производству, образованию и культуре, в частности физической культуре, спорту и спортивно-оздоровительному туризму, которые представляют собой структурно-функциональные компоненты системы обеспечения национальной безопасности [1].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Почему определённые страны являются домом для самых счастливых и здоровых людей на Земле? Что они едят? Чем их ежедневные привычки отличаются от других обществ?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 исследования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> анализ данных современных источников по проблеме сохранения здоровья, увеличения продолжительности жизни человека в разных странах путем формирования основ здорового образа жизни за счет увеличения объема двигательной активности.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Физкультура и спорт определяют современный имидж страны. Именно здоровый образ жизни является ключом к здоровью нации.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>Эксперты определили, что из-за вредных привычек, неправильного питания и отсутствия оптимального количества физической активности люди сокращают свою жизнь в среднем на шесть лет. В то же время, около 26 процентов ранних смертей связаны с табачной зависимостью, а 24 процента случаев преждевременного ухода из жизни имеют прямое отношение к сидячему образу жизни и недостаточному количеству тренировок. Однако здоровый образ жизни, как показало изыскание, способствует тому, что человек увеличивает продолжительность своей жизни в среднем на 17,9 года [2].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bdr w:val="none" w:sz="0" w:space="0" w:color="auto" w:frame="1"/>
        </w:rPr>
        <w:t>В опросе, проводимом всероссийским центром изучения общественного мнения, приняли участие 1600 человек из 130 населенных пунктов России, по его итогам в 2015 году число сторонников спорта в нашей стране достигло 61% – максимум за последние 9 лет. Около 29% россиян занимается спортом систематически.</w:t>
      </w:r>
      <w:r>
        <w:rPr>
          <w:rStyle w:val="c14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Общепризнано, что здоровый образ жизни, занятия физкультурой, являются отличной профилактикой для множества заболеваний. Они также 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lastRenderedPageBreak/>
        <w:t>являются средством для укрепления здоровья и активного долголетия человека.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bdr w:val="none" w:sz="0" w:space="0" w:color="auto" w:frame="1"/>
        </w:rPr>
        <w:t xml:space="preserve">Особенно полезны регулярные занятия физкультурой и спортом для укрепления </w:t>
      </w:r>
      <w:proofErr w:type="spellStart"/>
      <w:r>
        <w:rPr>
          <w:rStyle w:val="c8"/>
          <w:color w:val="000000"/>
          <w:sz w:val="28"/>
          <w:szCs w:val="28"/>
          <w:bdr w:val="none" w:sz="0" w:space="0" w:color="auto" w:frame="1"/>
        </w:rPr>
        <w:t>сердечно-сосудистой</w:t>
      </w:r>
      <w:proofErr w:type="spellEnd"/>
      <w:r>
        <w:rPr>
          <w:rStyle w:val="c8"/>
          <w:color w:val="000000"/>
          <w:sz w:val="28"/>
          <w:szCs w:val="28"/>
          <w:bdr w:val="none" w:sz="0" w:space="0" w:color="auto" w:frame="1"/>
        </w:rPr>
        <w:t xml:space="preserve"> системы. И именно в этом особенно проявляется разница в отношении к физкультуре и спорту у нас и в странах, занимающих первые строчки в рейтинге здоровья. Во Франции смертность от </w:t>
      </w:r>
      <w:proofErr w:type="spellStart"/>
      <w:r>
        <w:rPr>
          <w:rStyle w:val="c8"/>
          <w:color w:val="000000"/>
          <w:sz w:val="28"/>
          <w:szCs w:val="28"/>
          <w:bdr w:val="none" w:sz="0" w:space="0" w:color="auto" w:frame="1"/>
        </w:rPr>
        <w:t>сердечно-сосудистых</w:t>
      </w:r>
      <w:proofErr w:type="spellEnd"/>
      <w:r>
        <w:rPr>
          <w:rStyle w:val="c8"/>
          <w:color w:val="000000"/>
          <w:sz w:val="28"/>
          <w:szCs w:val="28"/>
          <w:bdr w:val="none" w:sz="0" w:space="0" w:color="auto" w:frame="1"/>
        </w:rPr>
        <w:t xml:space="preserve"> заболеваний составляет 182,8 человека на сто тысяч жителей. В Италии этот показатель равен 284,8, Испании же 245,9, в Китае – 312,4, в Великобритании – 317,2, в Японии –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 187,4. У нас, в России он равен 800,9 человек на сто тысяч населения. Ежегодно в России от заболеваний </w:t>
      </w:r>
      <w:proofErr w:type="spellStart"/>
      <w:r>
        <w:rPr>
          <w:rStyle w:val="c5"/>
          <w:color w:val="000000"/>
          <w:sz w:val="28"/>
          <w:szCs w:val="28"/>
          <w:bdr w:val="none" w:sz="0" w:space="0" w:color="auto" w:frame="1"/>
        </w:rPr>
        <w:t>сердечно-сосудистой</w:t>
      </w:r>
      <w:proofErr w:type="spellEnd"/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системы умирает около одного миллиона человек.</w:t>
      </w:r>
    </w:p>
    <w:p w:rsidR="00062927" w:rsidRDefault="00062927" w:rsidP="00062927">
      <w:pPr>
        <w:pStyle w:val="c4"/>
        <w:spacing w:before="0" w:beforeAutospacing="0" w:after="0" w:afterAutospacing="0"/>
        <w:ind w:firstLine="71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Отсутствие физической активности считается четвертым из важнейших факторов риска, которые являются причинами смерти в глобальном масштабе (на ее долю приходится 6% от общего числа случаев смерти в мире). Далее следуют высокое кровяное давление (13%), курение (9%) и высокий уровень глюкозы в крови (6%). На долю лишнего веса и ожирения приходится 5% от общего числа случаев смерти в мире. Было доказано, что участие в регулярной физической активности снижает риск сердечных заболеваний и инсульта, диабета 2 типа, гипертонии, рака толстой кишки, рака молочной железы и депрессии. Кроме этого, физическая активность является определяющим фактором затрат энергии, и, следовательно, имеет решающее значение для </w:t>
      </w:r>
      <w:proofErr w:type="spellStart"/>
      <w:r>
        <w:rPr>
          <w:rStyle w:val="c5"/>
          <w:color w:val="000000"/>
          <w:sz w:val="28"/>
          <w:szCs w:val="28"/>
          <w:bdr w:val="none" w:sz="0" w:space="0" w:color="auto" w:frame="1"/>
        </w:rPr>
        <w:t>энергообмена</w:t>
      </w:r>
      <w:proofErr w:type="spellEnd"/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и контроля веса.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Надо отметить, что скандинавские страны и Япония неизменно лидируют в рейтингах, основанных на исследованиях здоровья и уровня жизни населения.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Благодаря малой численности населения Исландия является одной из наименее загрязненных стран мира. Но чистый воздух – это не единственная причина здоровья исландцев. Они также преуспевают в гимнастике. Из-за прохладной погоды значительной части года жители Исландии занимаются физкультурой, в том числе для того чтобы одержать верх над зимней хандрой. Госпрограмма по развитию спорта помогла не только подняться футбольной сборной этой страны на европейской арене, но и в разы снизить уровень алкоголизма и наркомании. В стране с весьма суровым климатом молодежь все больше отдает предпочтение спорту. В стране одна из самых высоких продолжительностей жизни (72 года для мужчин и 74 для женщин).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Государственная политика Швеции поощряет здоровый образ жизни, включая позитивный баланс работы и отдыха. Население любит играть на свежем воздухе, а с ошеломительными пейзажами с холмами, горами и ледниковыми озерами это легко. Вдобавок к этому, из-за местоположения Швеции рацион жителей содержит большое количество рыбы и жирных кислот Омега.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 xml:space="preserve">Финляндия 30 лет назад была поражена одним из самых высоких уровней смертности от сердечной недостаточности. В результате страна предприняла решительные меры для поощрения здорового образа жизни. Число курящих значительно сократилось, а употребление фруктов и овощей </w:t>
      </w:r>
      <w:r>
        <w:rPr>
          <w:rStyle w:val="c7"/>
          <w:color w:val="0A1A16"/>
          <w:sz w:val="28"/>
          <w:szCs w:val="28"/>
          <w:bdr w:val="none" w:sz="0" w:space="0" w:color="auto" w:frame="1"/>
        </w:rPr>
        <w:lastRenderedPageBreak/>
        <w:t>почти удвоилось. Большинство финнов ведут активный образ жизни, потому что он способствует их благополучию. По данным исследования Европейской комиссии (2010 г.), Финляндия является одной из наиболее физически активных стран мира.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По данным Всемирной организации здравоохранения Япония - лидер по продолжительности жизни (74,5 лет). Во многом это благодаря рациону питания. Занятия в стране восходящего солнца физкультурой и массовыми видами спорта возведены в культ. Дети ежедневно около 1 часа занимаются физкультурой и спортом. Люди в возрасте совершают пробежки. Даже глубокие старики совершают пешие продолжительные прогулки до 10 километров. Результат культуры здорового образа жизни, как говорят, на лицо…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Россия, для сравнения, находится на 119-м месте по состоянию здоровья населения.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A1A16"/>
          <w:sz w:val="28"/>
          <w:szCs w:val="28"/>
          <w:bdr w:val="none" w:sz="0" w:space="0" w:color="auto" w:frame="1"/>
        </w:rPr>
        <w:t>Выводы.</w:t>
      </w:r>
      <w:r>
        <w:rPr>
          <w:rStyle w:val="c7"/>
          <w:color w:val="0A1A16"/>
          <w:sz w:val="28"/>
          <w:szCs w:val="28"/>
          <w:bdr w:val="none" w:sz="0" w:space="0" w:color="auto" w:frame="1"/>
        </w:rPr>
        <w:t xml:space="preserve"> Хотя длинная, здоровая жизнь зависит от различных факторов, у перечисленных стран много общего. Многие из них не страдают от загрязнения, делают ставку на развитие физической культуры и спорта, благоприятный баланс работы и отдыха, контролируют стресс. Они редко едят мясо, если едят вообще. Источником белков служит рыба и </w:t>
      </w:r>
      <w:proofErr w:type="spellStart"/>
      <w:r>
        <w:rPr>
          <w:rStyle w:val="c7"/>
          <w:color w:val="0A1A16"/>
          <w:sz w:val="28"/>
          <w:szCs w:val="28"/>
          <w:bdr w:val="none" w:sz="0" w:space="0" w:color="auto" w:frame="1"/>
        </w:rPr>
        <w:t>тофу</w:t>
      </w:r>
      <w:proofErr w:type="spellEnd"/>
      <w:r>
        <w:rPr>
          <w:rStyle w:val="c7"/>
          <w:color w:val="0A1A16"/>
          <w:sz w:val="28"/>
          <w:szCs w:val="28"/>
          <w:bdr w:val="none" w:sz="0" w:space="0" w:color="auto" w:frame="1"/>
        </w:rPr>
        <w:t>. И при этом они в изобилии употребляют местные фрукты и овощи.</w:t>
      </w:r>
    </w:p>
    <w:p w:rsidR="00062927" w:rsidRDefault="00062927" w:rsidP="00062927">
      <w:pPr>
        <w:pStyle w:val="c12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Рассматривая физическую активность в качестве краеугольного камня здорового образа жизни, уделяя достаточное время физическим упражнениям и другим, пусть даже более простым видам двигательной активности, вы не только окажете неоценимую услугу своему здоровью, но и получите возможность оставаться полноценным членом общества на протяжении максимального количества времени.</w:t>
      </w:r>
    </w:p>
    <w:p w:rsidR="00062927" w:rsidRDefault="00062927" w:rsidP="00062927">
      <w:pPr>
        <w:pStyle w:val="c21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A1A16"/>
          <w:sz w:val="28"/>
          <w:szCs w:val="28"/>
          <w:bdr w:val="none" w:sz="0" w:space="0" w:color="auto" w:frame="1"/>
        </w:rPr>
        <w:t>СПИСОК ЛИТЕРАТУРЫ и ИНТЕРНЕТ РЕСУРСОВ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Style w:val="c7"/>
          <w:color w:val="0A1A16"/>
          <w:sz w:val="28"/>
          <w:szCs w:val="28"/>
          <w:bdr w:val="none" w:sz="0" w:space="0" w:color="auto" w:frame="1"/>
        </w:rPr>
        <w:t>Барабанова</w:t>
      </w:r>
      <w:proofErr w:type="spellEnd"/>
      <w:r>
        <w:rPr>
          <w:rStyle w:val="c7"/>
          <w:color w:val="0A1A16"/>
          <w:sz w:val="28"/>
          <w:szCs w:val="28"/>
          <w:bdr w:val="none" w:sz="0" w:space="0" w:color="auto" w:frame="1"/>
        </w:rPr>
        <w:t xml:space="preserve"> В.Б., </w:t>
      </w:r>
      <w:proofErr w:type="spellStart"/>
      <w:r>
        <w:rPr>
          <w:rStyle w:val="c7"/>
          <w:color w:val="0A1A16"/>
          <w:sz w:val="28"/>
          <w:szCs w:val="28"/>
          <w:bdr w:val="none" w:sz="0" w:space="0" w:color="auto" w:frame="1"/>
        </w:rPr>
        <w:t>Корстин</w:t>
      </w:r>
      <w:proofErr w:type="spellEnd"/>
      <w:r>
        <w:rPr>
          <w:rStyle w:val="c7"/>
          <w:color w:val="0A1A16"/>
          <w:sz w:val="28"/>
          <w:szCs w:val="28"/>
          <w:bdr w:val="none" w:sz="0" w:space="0" w:color="auto" w:frame="1"/>
        </w:rPr>
        <w:t xml:space="preserve"> И.К. Физическая культура и спорт как фактор национальной безопасности, оздоровления нации и формирования здорового образа жизни населения XXI века // Современные проблемы науки и образования. – 2015. – № 2-3.; (1)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2 Пулов Е.А.Физическая культура и массовый спорт - здоровье нации // Спорт: экономика, право, управление. – 2011. – № 2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3 http://www.nuhvatit.ru/statistika-skolko-kuryat-v-rossii.html – </w:t>
      </w:r>
      <w:hyperlink r:id="rId4" w:history="1">
        <w:r>
          <w:rPr>
            <w:rStyle w:val="a3"/>
            <w:rFonts w:ascii="inherit" w:hAnsi="inherit"/>
            <w:sz w:val="28"/>
            <w:szCs w:val="28"/>
            <w:bdr w:val="none" w:sz="0" w:space="0" w:color="auto" w:frame="1"/>
          </w:rPr>
          <w:t>Статистика: сколько курят в России</w:t>
        </w:r>
      </w:hyperlink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4 </w:t>
      </w:r>
      <w:hyperlink r:id="rId5" w:history="1">
        <w:r>
          <w:rPr>
            <w:rStyle w:val="a3"/>
            <w:rFonts w:ascii="inherit" w:hAnsi="inherit"/>
            <w:sz w:val="28"/>
            <w:szCs w:val="28"/>
            <w:bdr w:val="none" w:sz="0" w:space="0" w:color="auto" w:frame="1"/>
          </w:rPr>
          <w:t>http://www.znai.com/fitness.html</w:t>
        </w:r>
      </w:hyperlink>
      <w:r>
        <w:rPr>
          <w:rStyle w:val="c7"/>
          <w:color w:val="0A1A16"/>
          <w:sz w:val="28"/>
          <w:szCs w:val="28"/>
          <w:bdr w:val="none" w:sz="0" w:space="0" w:color="auto" w:frame="1"/>
        </w:rPr>
        <w:t> </w:t>
      </w:r>
      <w:r>
        <w:rPr>
          <w:rStyle w:val="c15"/>
          <w:rFonts w:ascii="inherit" w:hAnsi="inherit" w:cs="Calibri"/>
          <w:color w:val="0A1A16"/>
          <w:sz w:val="28"/>
          <w:szCs w:val="28"/>
          <w:bdr w:val="none" w:sz="0" w:space="0" w:color="auto" w:frame="1"/>
        </w:rPr>
        <w:t> </w:t>
      </w:r>
      <w:r>
        <w:rPr>
          <w:rStyle w:val="c7"/>
          <w:color w:val="0A1A16"/>
          <w:sz w:val="28"/>
          <w:szCs w:val="28"/>
          <w:bdr w:val="none" w:sz="0" w:space="0" w:color="auto" w:frame="1"/>
        </w:rPr>
        <w:t>– Заразитесь здоровым образом жизни.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5 https://finland.fi/ru/zhizn-i-obshhestvo/finlyandiya-lider-po-fizkulture-i-spo/ – Финляндия - лидер по физической культуре и спорту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6 </w:t>
      </w:r>
      <w:hyperlink r:id="rId6" w:history="1">
        <w:r>
          <w:rPr>
            <w:rStyle w:val="a3"/>
            <w:rFonts w:ascii="inherit" w:hAnsi="inherit"/>
            <w:sz w:val="28"/>
            <w:szCs w:val="28"/>
            <w:bdr w:val="none" w:sz="0" w:space="0" w:color="auto" w:frame="1"/>
          </w:rPr>
          <w:t>https://wek.ru/vrachi-vyyasnili-kak-prozhit-na-18-let-dolshe</w:t>
        </w:r>
      </w:hyperlink>
      <w:r>
        <w:rPr>
          <w:rStyle w:val="c15"/>
          <w:rFonts w:ascii="inherit" w:hAnsi="inherit" w:cs="Calibri"/>
          <w:color w:val="0A1A16"/>
          <w:sz w:val="28"/>
          <w:szCs w:val="28"/>
          <w:bdr w:val="none" w:sz="0" w:space="0" w:color="auto" w:frame="1"/>
        </w:rPr>
        <w:t> </w:t>
      </w:r>
      <w:r>
        <w:rPr>
          <w:rStyle w:val="c7"/>
          <w:color w:val="0A1A16"/>
          <w:sz w:val="28"/>
          <w:szCs w:val="28"/>
          <w:bdr w:val="none" w:sz="0" w:space="0" w:color="auto" w:frame="1"/>
        </w:rPr>
        <w:t>– Как прожить на 18 лет дольше?</w:t>
      </w:r>
    </w:p>
    <w:p w:rsidR="00062927" w:rsidRDefault="00062927" w:rsidP="00062927">
      <w:pPr>
        <w:pStyle w:val="c3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A1A16"/>
          <w:sz w:val="28"/>
          <w:szCs w:val="28"/>
          <w:bdr w:val="none" w:sz="0" w:space="0" w:color="auto" w:frame="1"/>
        </w:rPr>
        <w:t>7http://www.rbc.ru/economics/22/09/2016/57e3d0579a7947570e0e0e46</w:t>
      </w:r>
      <w:r>
        <w:rPr>
          <w:rStyle w:val="c15"/>
          <w:rFonts w:ascii="inherit" w:hAnsi="inherit" w:cs="Calibri"/>
          <w:color w:val="0A1A16"/>
          <w:sz w:val="28"/>
          <w:szCs w:val="28"/>
          <w:bdr w:val="none" w:sz="0" w:space="0" w:color="auto" w:frame="1"/>
        </w:rPr>
        <w:t> </w:t>
      </w:r>
      <w:r>
        <w:rPr>
          <w:rStyle w:val="c7"/>
          <w:color w:val="0A1A16"/>
          <w:sz w:val="28"/>
          <w:szCs w:val="28"/>
          <w:bdr w:val="none" w:sz="0" w:space="0" w:color="auto" w:frame="1"/>
        </w:rPr>
        <w:t>– В рейтинге здоровья Россия заняла место рядом с Сирией и КНДР.</w:t>
      </w:r>
    </w:p>
    <w:p w:rsidR="008426BE" w:rsidRDefault="008426BE"/>
    <w:sectPr w:rsidR="0084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2927"/>
    <w:rsid w:val="00062927"/>
    <w:rsid w:val="0084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2927"/>
  </w:style>
  <w:style w:type="character" w:customStyle="1" w:styleId="c0">
    <w:name w:val="c0"/>
    <w:basedOn w:val="a0"/>
    <w:rsid w:val="00062927"/>
  </w:style>
  <w:style w:type="character" w:customStyle="1" w:styleId="c8">
    <w:name w:val="c8"/>
    <w:basedOn w:val="a0"/>
    <w:rsid w:val="00062927"/>
  </w:style>
  <w:style w:type="character" w:customStyle="1" w:styleId="c14">
    <w:name w:val="c14"/>
    <w:basedOn w:val="a0"/>
    <w:rsid w:val="00062927"/>
  </w:style>
  <w:style w:type="paragraph" w:customStyle="1" w:styleId="c4">
    <w:name w:val="c4"/>
    <w:basedOn w:val="a"/>
    <w:rsid w:val="000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62927"/>
  </w:style>
  <w:style w:type="paragraph" w:customStyle="1" w:styleId="c12">
    <w:name w:val="c12"/>
    <w:basedOn w:val="a"/>
    <w:rsid w:val="000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6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2927"/>
  </w:style>
  <w:style w:type="character" w:styleId="a3">
    <w:name w:val="Hyperlink"/>
    <w:basedOn w:val="a0"/>
    <w:uiPriority w:val="99"/>
    <w:semiHidden/>
    <w:unhideWhenUsed/>
    <w:rsid w:val="00062927"/>
    <w:rPr>
      <w:color w:val="0000FF"/>
      <w:u w:val="single"/>
    </w:rPr>
  </w:style>
  <w:style w:type="character" w:customStyle="1" w:styleId="c15">
    <w:name w:val="c15"/>
    <w:basedOn w:val="a0"/>
    <w:rsid w:val="00062927"/>
  </w:style>
  <w:style w:type="character" w:customStyle="1" w:styleId="10">
    <w:name w:val="Заголовок 1 Знак"/>
    <w:basedOn w:val="a0"/>
    <w:link w:val="1"/>
    <w:uiPriority w:val="9"/>
    <w:rsid w:val="000629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ek.ru/vrachi-vyyasnili-kak-prozhit-na-18-let-dolshe&amp;sa=D&amp;ust=1510500063748000&amp;usg=AFQjCNFd7UcrZIHC89RRafNfEf5uO0UJ_A" TargetMode="External"/><Relationship Id="rId5" Type="http://schemas.openxmlformats.org/officeDocument/2006/relationships/hyperlink" Target="https://www.google.com/url?q=http://www.znai.com/fitness.html&amp;sa=D&amp;ust=1510500063748000&amp;usg=AFQjCNH9ly6_bS4jOWLd2IfDQ-So35czVQ" TargetMode="External"/><Relationship Id="rId4" Type="http://schemas.openxmlformats.org/officeDocument/2006/relationships/hyperlink" Target="https://www.google.com/url?q=https://www.google.ru/url?sa%3Dt%26rct%3Dj%26q%3D%26esrc%3Ds%26source%3Dweb%26cd%3D2%26ved%3D0ahUKEwi7lZOt4NvSAhVBhiwKHXibAMYQFgggMAE%26url%3Dhttp%253A%252F%252Fwww.nuhvatit.ru%252Fstatistika-skolko-kuryat-v-rossii.html%26usg%3DAFQjCNGA2FpUznfmwMUirkViTOEGotcNXA%26bvm%3Dbv.149760088,d.bGg&amp;sa=D&amp;ust=1510500063747000&amp;usg=AFQjCNFvNIvsiMGOxl5HjnRYRTTpAN13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7328</Characters>
  <Application>Microsoft Office Word</Application>
  <DocSecurity>0</DocSecurity>
  <Lines>61</Lines>
  <Paragraphs>17</Paragraphs>
  <ScaleCrop>false</ScaleCrop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2019-01-08T07:13:00Z</dcterms:created>
  <dcterms:modified xsi:type="dcterms:W3CDTF">2019-01-08T07:17:00Z</dcterms:modified>
</cp:coreProperties>
</file>