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44" w:rsidRDefault="005672D5" w:rsidP="007A3744">
      <w:r>
        <w:t xml:space="preserve">           </w:t>
      </w:r>
      <w:r w:rsidR="007A3744">
        <w:t xml:space="preserve">В современном образовании ни одна её область не может обойтись </w:t>
      </w:r>
      <w:proofErr w:type="gramStart"/>
      <w:r w:rsidR="007A3744">
        <w:t>без</w:t>
      </w:r>
      <w:proofErr w:type="gramEnd"/>
      <w:r w:rsidR="00F0640A">
        <w:t xml:space="preserve"> ИКТ, </w:t>
      </w:r>
      <w:r w:rsidR="007A3744">
        <w:t>и музыка не исключение. Невозможно представить урок музыки в школе или музыкальное занятие в детском саду без необходимого технического оборудования: ноутбука, интерактивной доски, проектора, МФУ, обеспечивающие нам подготовку к полноценному занятию и его проведению.  Использование И</w:t>
      </w:r>
      <w:proofErr w:type="gramStart"/>
      <w:r w:rsidR="007A3744">
        <w:t>КТ в пр</w:t>
      </w:r>
      <w:proofErr w:type="gramEnd"/>
      <w:r w:rsidR="007A3744">
        <w:t>актике музыкального руководителя – это в первую очередь источник учебной информации, наглядное пособие, средство подготовки текстов, выступлений, музыкального и видео материалов, их хранение.</w:t>
      </w:r>
    </w:p>
    <w:p w:rsidR="006E6437" w:rsidRDefault="007A3744" w:rsidP="007A3744">
      <w:pPr>
        <w:rPr>
          <w:rFonts w:cs="Times New Roman"/>
          <w:szCs w:val="28"/>
          <w:shd w:val="clear" w:color="auto" w:fill="FFFFFF"/>
        </w:rPr>
      </w:pPr>
      <w:r>
        <w:t xml:space="preserve">         Использование информационных технологий позволяет эффективнее развивать все виды пам</w:t>
      </w:r>
      <w:r w:rsidR="00F0640A">
        <w:t>яти и восприятия у детей, делает</w:t>
      </w:r>
      <w:r>
        <w:t xml:space="preserve"> материал доступным, помогает педагогу повышать мотивацию обучения детей и приводит к целому ряду положительных следствий: психологически облегчает процесс усвоения  материала детьми, возбуждает живой интерес к предмету познания, расширяет общий кругозор детей. Наглядные дидактические пособия развивают у детей все виды памяти, помогаю</w:t>
      </w:r>
      <w:r w:rsidR="00E30164">
        <w:t>т</w:t>
      </w:r>
      <w:r>
        <w:t xml:space="preserve"> быстрее усвоить материал, развивают воображение</w:t>
      </w:r>
      <w:r w:rsidR="00666829">
        <w:t xml:space="preserve"> и теоретическое мышление.</w:t>
      </w:r>
      <w:r w:rsidR="00B246F6">
        <w:t xml:space="preserve"> Различные материалы</w:t>
      </w:r>
      <w:r w:rsidR="001529EB">
        <w:t xml:space="preserve"> по развитию </w:t>
      </w:r>
      <w:proofErr w:type="gramStart"/>
      <w:r w:rsidR="001529EB">
        <w:t>метро</w:t>
      </w:r>
      <w:r>
        <w:t>-ритма</w:t>
      </w:r>
      <w:proofErr w:type="gramEnd"/>
      <w:r>
        <w:t>, нового материала, видеозаписи танцевальных движений, помогают перспективно справляться с задачей музыкального воспитания в детском саду и школе.</w:t>
      </w:r>
      <w:r w:rsidRPr="005672D5">
        <w:rPr>
          <w:rFonts w:cs="Times New Roman"/>
          <w:szCs w:val="28"/>
        </w:rPr>
        <w:t xml:space="preserve">          </w:t>
      </w:r>
      <w:r w:rsidR="005672D5" w:rsidRPr="005672D5">
        <w:rPr>
          <w:rFonts w:cs="Times New Roman"/>
          <w:bCs/>
          <w:szCs w:val="28"/>
          <w:shd w:val="clear" w:color="auto" w:fill="FFFFFF"/>
        </w:rPr>
        <w:t>ИКТ</w:t>
      </w:r>
      <w:r w:rsidR="005672D5" w:rsidRPr="005672D5">
        <w:rPr>
          <w:rFonts w:cs="Times New Roman"/>
          <w:szCs w:val="28"/>
          <w:shd w:val="clear" w:color="auto" w:fill="FFFFFF"/>
        </w:rPr>
        <w:t>-</w:t>
      </w:r>
      <w:r w:rsidR="005672D5" w:rsidRPr="005672D5">
        <w:rPr>
          <w:rFonts w:cs="Times New Roman"/>
          <w:bCs/>
          <w:szCs w:val="28"/>
          <w:shd w:val="clear" w:color="auto" w:fill="FFFFFF"/>
        </w:rPr>
        <w:t>компетентность</w:t>
      </w:r>
      <w:r w:rsidR="005672D5" w:rsidRPr="005672D5">
        <w:rPr>
          <w:rFonts w:cs="Times New Roman"/>
          <w:szCs w:val="28"/>
          <w:shd w:val="clear" w:color="auto" w:fill="FFFFFF"/>
        </w:rPr>
        <w:t> </w:t>
      </w:r>
      <w:r w:rsidR="00B246F6">
        <w:rPr>
          <w:rFonts w:cs="Times New Roman"/>
          <w:bCs/>
          <w:szCs w:val="28"/>
          <w:shd w:val="clear" w:color="auto" w:fill="FFFFFF"/>
        </w:rPr>
        <w:t>музыканта</w:t>
      </w:r>
      <w:r w:rsidR="005672D5" w:rsidRPr="005672D5">
        <w:rPr>
          <w:rFonts w:cs="Times New Roman"/>
          <w:szCs w:val="28"/>
          <w:shd w:val="clear" w:color="auto" w:fill="FFFFFF"/>
        </w:rPr>
        <w:t> является важным элементом уровня квалификации современного </w:t>
      </w:r>
      <w:r w:rsidR="00B246F6">
        <w:rPr>
          <w:rFonts w:cs="Times New Roman"/>
          <w:bCs/>
          <w:szCs w:val="28"/>
          <w:shd w:val="clear" w:color="auto" w:fill="FFFFFF"/>
        </w:rPr>
        <w:t>педагога</w:t>
      </w:r>
      <w:r w:rsidR="005672D5" w:rsidRPr="005672D5">
        <w:rPr>
          <w:rFonts w:cs="Times New Roman"/>
          <w:szCs w:val="28"/>
          <w:shd w:val="clear" w:color="auto" w:fill="FFFFFF"/>
        </w:rPr>
        <w:t>. В условиях роста требований к уровн</w:t>
      </w:r>
      <w:r w:rsidR="005672D5">
        <w:rPr>
          <w:rFonts w:cs="Times New Roman"/>
          <w:szCs w:val="28"/>
          <w:shd w:val="clear" w:color="auto" w:fill="FFFFFF"/>
        </w:rPr>
        <w:t>ю преподавания</w:t>
      </w:r>
      <w:r w:rsidR="005672D5" w:rsidRPr="005672D5">
        <w:rPr>
          <w:rFonts w:cs="Times New Roman"/>
          <w:szCs w:val="28"/>
          <w:shd w:val="clear" w:color="auto" w:fill="FFFFFF"/>
        </w:rPr>
        <w:t>, владение ИКТ позволяет индивидуализировать процесс обучения и внедрить новшества, которые позволят улучшить усвоение информации учащимися и повысить их заинтересованность в образовании.</w:t>
      </w:r>
      <w:r w:rsidR="005672D5">
        <w:rPr>
          <w:rFonts w:cs="Times New Roman"/>
          <w:szCs w:val="28"/>
          <w:shd w:val="clear" w:color="auto" w:fill="FFFFFF"/>
        </w:rPr>
        <w:t xml:space="preserve"> Современные стандарты требуют соответствия ИКТ – компетентности музыкального работника в ДОО и учителя музыки</w:t>
      </w:r>
      <w:r w:rsidR="001E4FC7">
        <w:rPr>
          <w:rFonts w:cs="Times New Roman"/>
          <w:szCs w:val="28"/>
          <w:shd w:val="clear" w:color="auto" w:fill="FFFFFF"/>
        </w:rPr>
        <w:t xml:space="preserve"> в общеобразовательной школе</w:t>
      </w:r>
      <w:r w:rsidR="005672D5">
        <w:rPr>
          <w:rFonts w:cs="Times New Roman"/>
          <w:szCs w:val="28"/>
          <w:shd w:val="clear" w:color="auto" w:fill="FFFFFF"/>
        </w:rPr>
        <w:t xml:space="preserve">. </w:t>
      </w:r>
    </w:p>
    <w:p w:rsidR="00E30164" w:rsidRDefault="005672D5" w:rsidP="00313361">
      <w:pPr>
        <w:pStyle w:val="a3"/>
        <w:numPr>
          <w:ilvl w:val="0"/>
          <w:numId w:val="4"/>
        </w:numPr>
        <w:rPr>
          <w:rFonts w:cs="Times New Roman"/>
          <w:szCs w:val="28"/>
          <w:shd w:val="clear" w:color="auto" w:fill="FFFFFF"/>
        </w:rPr>
      </w:pPr>
      <w:r w:rsidRPr="00313361">
        <w:rPr>
          <w:rFonts w:cs="Times New Roman"/>
          <w:szCs w:val="28"/>
          <w:shd w:val="clear" w:color="auto" w:fill="FFFFFF"/>
        </w:rPr>
        <w:t xml:space="preserve">Владение текстовым редактором </w:t>
      </w:r>
      <w:r w:rsidRPr="00313361">
        <w:rPr>
          <w:rFonts w:cs="Times New Roman"/>
          <w:szCs w:val="28"/>
          <w:shd w:val="clear" w:color="auto" w:fill="FFFFFF"/>
          <w:lang w:val="en-US"/>
        </w:rPr>
        <w:t>Word</w:t>
      </w:r>
      <w:r w:rsidRPr="00313361">
        <w:rPr>
          <w:rFonts w:cs="Times New Roman"/>
          <w:szCs w:val="28"/>
          <w:shd w:val="clear" w:color="auto" w:fill="FFFFFF"/>
        </w:rPr>
        <w:t xml:space="preserve"> </w:t>
      </w:r>
      <w:r w:rsidR="00463171" w:rsidRPr="00313361">
        <w:rPr>
          <w:rFonts w:cs="Times New Roman"/>
          <w:szCs w:val="28"/>
          <w:shd w:val="clear" w:color="auto" w:fill="FFFFFF"/>
        </w:rPr>
        <w:t>дает нам незаменимую возможность работать со сценариями, писать планы, тексты песен, стихи, составлять результаты диагностики.</w:t>
      </w:r>
      <w:r w:rsidR="00295F28" w:rsidRPr="00313361">
        <w:rPr>
          <w:rFonts w:cs="Times New Roman"/>
          <w:szCs w:val="28"/>
          <w:shd w:val="clear" w:color="auto" w:fill="FFFFFF"/>
        </w:rPr>
        <w:t xml:space="preserve"> </w:t>
      </w:r>
    </w:p>
    <w:p w:rsidR="00B246F6" w:rsidRDefault="00B246F6" w:rsidP="00313361">
      <w:pPr>
        <w:pStyle w:val="a3"/>
        <w:numPr>
          <w:ilvl w:val="0"/>
          <w:numId w:val="4"/>
        </w:numPr>
        <w:rPr>
          <w:rFonts w:cs="Times New Roman"/>
          <w:szCs w:val="28"/>
          <w:shd w:val="clear" w:color="auto" w:fill="FFFFFF"/>
        </w:rPr>
      </w:pPr>
      <w:r>
        <w:t xml:space="preserve">Большим помощником является программа </w:t>
      </w:r>
      <w:proofErr w:type="spellStart"/>
      <w:r>
        <w:t>Microsof</w:t>
      </w:r>
      <w:r w:rsidR="00666829">
        <w:t>t</w:t>
      </w:r>
      <w:proofErr w:type="spellEnd"/>
      <w:r w:rsidR="00666829">
        <w:t xml:space="preserve"> </w:t>
      </w:r>
      <w:proofErr w:type="spellStart"/>
      <w:r w:rsidR="00666829">
        <w:t>Power</w:t>
      </w:r>
      <w:proofErr w:type="spellEnd"/>
      <w:r w:rsidR="00666829">
        <w:t xml:space="preserve"> </w:t>
      </w:r>
      <w:proofErr w:type="spellStart"/>
      <w:r w:rsidR="00666829">
        <w:t>Point</w:t>
      </w:r>
      <w:proofErr w:type="spellEnd"/>
      <w:r w:rsidR="00666829">
        <w:t>, которую целесообразно использовать</w:t>
      </w:r>
      <w:r>
        <w:t xml:space="preserve"> при прослушивании музыки</w:t>
      </w:r>
      <w:r w:rsidR="00666829">
        <w:t xml:space="preserve"> на музыкальных занятиях и уроках</w:t>
      </w:r>
      <w:r>
        <w:t>, а также при объяснении нового материала (в школе).</w:t>
      </w:r>
    </w:p>
    <w:p w:rsidR="00295F28" w:rsidRPr="00313361" w:rsidRDefault="00295F28" w:rsidP="00313361">
      <w:pPr>
        <w:pStyle w:val="a3"/>
        <w:numPr>
          <w:ilvl w:val="0"/>
          <w:numId w:val="4"/>
        </w:numPr>
        <w:rPr>
          <w:rFonts w:cs="Times New Roman"/>
          <w:szCs w:val="28"/>
          <w:shd w:val="clear" w:color="auto" w:fill="FFFFFF"/>
        </w:rPr>
      </w:pPr>
      <w:r w:rsidRPr="00313361">
        <w:rPr>
          <w:rFonts w:cs="Times New Roman"/>
          <w:szCs w:val="28"/>
          <w:shd w:val="clear" w:color="auto" w:fill="FFFFFF"/>
        </w:rPr>
        <w:t>Различные онлайн программы по нарезки музыки и видео предоставляют нам широкие возможности:</w:t>
      </w:r>
    </w:p>
    <w:p w:rsidR="00295F28" w:rsidRPr="00313361" w:rsidRDefault="00295F28" w:rsidP="00313361">
      <w:pPr>
        <w:pStyle w:val="a3"/>
        <w:numPr>
          <w:ilvl w:val="0"/>
          <w:numId w:val="5"/>
        </w:numPr>
        <w:rPr>
          <w:rFonts w:cs="Times New Roman"/>
          <w:szCs w:val="28"/>
          <w:shd w:val="clear" w:color="auto" w:fill="FFFFFF"/>
        </w:rPr>
      </w:pPr>
      <w:r w:rsidRPr="00313361">
        <w:rPr>
          <w:rFonts w:cs="Times New Roman"/>
          <w:szCs w:val="28"/>
          <w:shd w:val="clear" w:color="auto" w:fill="FFFFFF"/>
        </w:rPr>
        <w:t>Резать вид</w:t>
      </w:r>
      <w:proofErr w:type="gramStart"/>
      <w:r w:rsidRPr="00313361">
        <w:rPr>
          <w:rFonts w:cs="Times New Roman"/>
          <w:szCs w:val="28"/>
          <w:shd w:val="clear" w:color="auto" w:fill="FFFFFF"/>
        </w:rPr>
        <w:t>ео и ау</w:t>
      </w:r>
      <w:proofErr w:type="gramEnd"/>
      <w:r w:rsidRPr="00313361">
        <w:rPr>
          <w:rFonts w:cs="Times New Roman"/>
          <w:szCs w:val="28"/>
          <w:shd w:val="clear" w:color="auto" w:fill="FFFFFF"/>
        </w:rPr>
        <w:t>дио файлы;</w:t>
      </w:r>
    </w:p>
    <w:p w:rsidR="00295F28" w:rsidRDefault="00295F28" w:rsidP="00313361">
      <w:pPr>
        <w:pStyle w:val="a3"/>
        <w:numPr>
          <w:ilvl w:val="0"/>
          <w:numId w:val="5"/>
        </w:num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lastRenderedPageBreak/>
        <w:t>С</w:t>
      </w:r>
      <w:r w:rsidRPr="00295F28">
        <w:rPr>
          <w:rFonts w:cs="Times New Roman"/>
          <w:szCs w:val="28"/>
          <w:shd w:val="clear" w:color="auto" w:fill="FFFFFF"/>
        </w:rPr>
        <w:t>оеди</w:t>
      </w:r>
      <w:r>
        <w:rPr>
          <w:rFonts w:cs="Times New Roman"/>
          <w:szCs w:val="28"/>
          <w:shd w:val="clear" w:color="auto" w:fill="FFFFFF"/>
        </w:rPr>
        <w:t>ня</w:t>
      </w:r>
      <w:r w:rsidRPr="00295F28">
        <w:rPr>
          <w:rFonts w:cs="Times New Roman"/>
          <w:szCs w:val="28"/>
          <w:shd w:val="clear" w:color="auto" w:fill="FFFFFF"/>
        </w:rPr>
        <w:t>ть несколько кли</w:t>
      </w:r>
      <w:r>
        <w:rPr>
          <w:rFonts w:cs="Times New Roman"/>
          <w:szCs w:val="28"/>
          <w:shd w:val="clear" w:color="auto" w:fill="FFFFFF"/>
        </w:rPr>
        <w:t>пов или аудиофайлов в один.</w:t>
      </w:r>
    </w:p>
    <w:p w:rsidR="005672D5" w:rsidRDefault="00295F28" w:rsidP="00313361">
      <w:pPr>
        <w:pStyle w:val="a3"/>
        <w:numPr>
          <w:ilvl w:val="0"/>
          <w:numId w:val="5"/>
        </w:num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Добавлять к видео красивые записи.</w:t>
      </w:r>
    </w:p>
    <w:p w:rsidR="00295F28" w:rsidRDefault="00295F28" w:rsidP="00313361">
      <w:pPr>
        <w:pStyle w:val="a3"/>
        <w:numPr>
          <w:ilvl w:val="0"/>
          <w:numId w:val="5"/>
        </w:num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Отредактировать видео.</w:t>
      </w:r>
    </w:p>
    <w:p w:rsidR="00313361" w:rsidRPr="006E6437" w:rsidRDefault="00313361" w:rsidP="00313361">
      <w:pPr>
        <w:pStyle w:val="a3"/>
        <w:ind w:left="1080"/>
        <w:rPr>
          <w:rFonts w:cs="Times New Roman"/>
          <w:szCs w:val="28"/>
          <w:shd w:val="clear" w:color="auto" w:fill="FFFFFF"/>
        </w:rPr>
      </w:pPr>
    </w:p>
    <w:p w:rsidR="006E6437" w:rsidRDefault="006E6437" w:rsidP="00666829">
      <w:pPr>
        <w:pStyle w:val="a3"/>
        <w:numPr>
          <w:ilvl w:val="0"/>
          <w:numId w:val="4"/>
        </w:numPr>
      </w:pPr>
      <w:r>
        <w:t>Являясь активным пользователем сети интернет, педагог имеет возможность размещать</w:t>
      </w:r>
      <w:r w:rsidR="007A3744">
        <w:t xml:space="preserve"> свои работы на различных педаг</w:t>
      </w:r>
      <w:r>
        <w:t>огических порталах, обмениваться информацией с коллегами, что очень важно для его профессионального развития, работать</w:t>
      </w:r>
      <w:r w:rsidR="007A3744">
        <w:t xml:space="preserve"> с </w:t>
      </w:r>
      <w:proofErr w:type="spellStart"/>
      <w:r w:rsidR="007A3744">
        <w:t>файл</w:t>
      </w:r>
      <w:r>
        <w:t>ообме</w:t>
      </w:r>
      <w:r w:rsidR="007A3744">
        <w:t>н</w:t>
      </w:r>
      <w:r>
        <w:t>никами</w:t>
      </w:r>
      <w:proofErr w:type="spellEnd"/>
      <w:r>
        <w:t xml:space="preserve">. </w:t>
      </w:r>
      <w:r w:rsidR="00D56736">
        <w:t>Поисковые системы сети интернет предоставляют педагогам возможность найти практически любой материал по вопросам музыкального развития, а также любые иллюстрации, видеоклипы и композиции для музыкального занятия</w:t>
      </w:r>
      <w:r w:rsidR="00666829">
        <w:t>. Владение интернетом позволяет педагогу регулярно участвовать с воспитанниками в он-</w:t>
      </w:r>
      <w:proofErr w:type="spellStart"/>
      <w:r w:rsidR="00666829">
        <w:t>лайн</w:t>
      </w:r>
      <w:proofErr w:type="spellEnd"/>
      <w:r w:rsidR="00666829">
        <w:t xml:space="preserve"> олимпиадах.</w:t>
      </w:r>
      <w:r w:rsidR="00666829" w:rsidRPr="00666829">
        <w:t xml:space="preserve"> </w:t>
      </w:r>
    </w:p>
    <w:p w:rsidR="006E6437" w:rsidRDefault="00434C53" w:rsidP="00666829">
      <w:pPr>
        <w:pStyle w:val="a3"/>
        <w:numPr>
          <w:ilvl w:val="0"/>
          <w:numId w:val="4"/>
        </w:numPr>
      </w:pPr>
      <w:r>
        <w:t>Также незаменимым</w:t>
      </w:r>
      <w:r w:rsidR="006E6437">
        <w:t xml:space="preserve"> помощником в работе музыкального руководителя и учителя музыки по</w:t>
      </w:r>
      <w:r w:rsidR="00313361">
        <w:t xml:space="preserve"> -</w:t>
      </w:r>
      <w:r w:rsidR="006E6437">
        <w:t xml:space="preserve"> </w:t>
      </w:r>
      <w:proofErr w:type="gramStart"/>
      <w:r w:rsidR="006E6437">
        <w:t>прежнему</w:t>
      </w:r>
      <w:proofErr w:type="gramEnd"/>
      <w:r w:rsidR="006E6437">
        <w:t xml:space="preserve"> остаётся проектор и интерактивная доска</w:t>
      </w:r>
      <w:r w:rsidR="00313361">
        <w:t>. Б</w:t>
      </w:r>
      <w:r w:rsidR="006E6437">
        <w:t>лагодаря своей наглядности</w:t>
      </w:r>
      <w:r w:rsidR="00313361">
        <w:t xml:space="preserve"> материал легко усваивается</w:t>
      </w:r>
      <w:r w:rsidR="006E6437">
        <w:t>: различные презентации, тексты песен, дидактические пособия по развитию метра ритма</w:t>
      </w:r>
      <w:r w:rsidR="00313361">
        <w:t xml:space="preserve"> и многое другое.</w:t>
      </w:r>
    </w:p>
    <w:p w:rsidR="00434C53" w:rsidRPr="00434C53" w:rsidRDefault="00434C53" w:rsidP="00434C53">
      <w:pPr>
        <w:pStyle w:val="a3"/>
        <w:numPr>
          <w:ilvl w:val="0"/>
          <w:numId w:val="4"/>
        </w:numPr>
        <w:rPr>
          <w:u w:val="single"/>
        </w:rPr>
      </w:pPr>
      <w:r>
        <w:t>МФУ для педагога музыки - устройство из числа первой необходимости.</w:t>
      </w:r>
      <w:r w:rsidR="00D56736">
        <w:t xml:space="preserve"> Благодаря ему воспитатели, логопеды, </w:t>
      </w:r>
      <w:r w:rsidR="00414233">
        <w:t>родители, воспитанники</w:t>
      </w:r>
      <w:r w:rsidR="00D56736">
        <w:t xml:space="preserve"> всегда снабж</w:t>
      </w:r>
      <w:r w:rsidR="00414233">
        <w:t>ены материалами для подготовки</w:t>
      </w:r>
      <w:r w:rsidR="00D56736">
        <w:t xml:space="preserve"> к праздникам в детском саду: сценариями</w:t>
      </w:r>
      <w:r w:rsidR="00414233">
        <w:t>, стихами, текстами песен.</w:t>
      </w:r>
      <w:r w:rsidR="00D56736">
        <w:t xml:space="preserve"> </w:t>
      </w:r>
    </w:p>
    <w:p w:rsidR="00723759" w:rsidRPr="00F0640A" w:rsidRDefault="00723759" w:rsidP="00434C53">
      <w:pPr>
        <w:rPr>
          <w:i/>
          <w:sz w:val="24"/>
          <w:szCs w:val="24"/>
        </w:rPr>
      </w:pPr>
      <w:r w:rsidRPr="00434C53">
        <w:rPr>
          <w:i/>
          <w:u w:val="single"/>
        </w:rPr>
        <w:t xml:space="preserve">Минимальный комплект технической оснащённости музыкального кабинета или без чего </w:t>
      </w:r>
      <w:r w:rsidRPr="00434C53">
        <w:rPr>
          <w:b/>
          <w:i/>
          <w:u w:val="single"/>
        </w:rPr>
        <w:t>не должен</w:t>
      </w:r>
      <w:r w:rsidRPr="00434C53">
        <w:rPr>
          <w:i/>
          <w:u w:val="single"/>
        </w:rPr>
        <w:t xml:space="preserve"> р</w:t>
      </w:r>
      <w:r w:rsidR="00F0640A">
        <w:rPr>
          <w:i/>
          <w:u w:val="single"/>
        </w:rPr>
        <w:t>аботать музыкальный руководитель, учитель музыки</w:t>
      </w:r>
      <w:r w:rsidR="00434C53" w:rsidRPr="00434C53">
        <w:rPr>
          <w:i/>
          <w:u w:val="single"/>
        </w:rPr>
        <w:t>. Э</w:t>
      </w:r>
      <w:r w:rsidRPr="00434C53">
        <w:rPr>
          <w:i/>
          <w:u w:val="single"/>
        </w:rPr>
        <w:t>то очень важно!</w:t>
      </w:r>
      <w:r w:rsidR="00434C53" w:rsidRPr="00434C53">
        <w:rPr>
          <w:i/>
          <w:u w:val="single"/>
        </w:rPr>
        <w:t xml:space="preserve"> Отсутствие чего – либо из данного списка, существенно снижает качество занятия!!!</w:t>
      </w:r>
      <w:r w:rsidR="00F0640A">
        <w:t xml:space="preserve">    </w:t>
      </w:r>
      <w:r w:rsidR="00F0640A" w:rsidRPr="00F0640A">
        <w:rPr>
          <w:sz w:val="24"/>
          <w:szCs w:val="24"/>
        </w:rPr>
        <w:t xml:space="preserve">(Очень печально осознавать тот факт, что далеко не каждый руководитель образовательной организации понимает значимость технической оснащенности музыкального зала или кабинета). </w:t>
      </w:r>
    </w:p>
    <w:p w:rsidR="00434C53" w:rsidRPr="00434C53" w:rsidRDefault="00434C53" w:rsidP="00434C53">
      <w:pPr>
        <w:pStyle w:val="a3"/>
        <w:numPr>
          <w:ilvl w:val="0"/>
          <w:numId w:val="5"/>
        </w:numPr>
        <w:rPr>
          <w:i/>
        </w:rPr>
      </w:pPr>
      <w:r w:rsidRPr="00434C53">
        <w:t>Ноутбук</w:t>
      </w:r>
    </w:p>
    <w:p w:rsidR="00434C53" w:rsidRPr="00434C53" w:rsidRDefault="00434C53" w:rsidP="00434C53">
      <w:pPr>
        <w:pStyle w:val="a3"/>
        <w:numPr>
          <w:ilvl w:val="0"/>
          <w:numId w:val="5"/>
        </w:numPr>
        <w:rPr>
          <w:i/>
        </w:rPr>
      </w:pPr>
      <w:r w:rsidRPr="00434C53">
        <w:t>Музыкальный центр</w:t>
      </w:r>
    </w:p>
    <w:p w:rsidR="00434C53" w:rsidRPr="00434C53" w:rsidRDefault="00434C53" w:rsidP="00434C53">
      <w:pPr>
        <w:pStyle w:val="a3"/>
        <w:numPr>
          <w:ilvl w:val="0"/>
          <w:numId w:val="5"/>
        </w:numPr>
        <w:rPr>
          <w:i/>
        </w:rPr>
      </w:pPr>
      <w:r w:rsidRPr="00434C53">
        <w:t>Интерактивная доска с проектором, либо телевизор</w:t>
      </w:r>
    </w:p>
    <w:p w:rsidR="00434C53" w:rsidRPr="00434C53" w:rsidRDefault="00434C53" w:rsidP="00434C53">
      <w:pPr>
        <w:pStyle w:val="a3"/>
        <w:numPr>
          <w:ilvl w:val="0"/>
          <w:numId w:val="5"/>
        </w:numPr>
        <w:rPr>
          <w:i/>
        </w:rPr>
      </w:pPr>
      <w:r w:rsidRPr="00434C53">
        <w:t>МФУ</w:t>
      </w:r>
    </w:p>
    <w:p w:rsidR="00460984" w:rsidRPr="00460984" w:rsidRDefault="00434C53" w:rsidP="00460984">
      <w:pPr>
        <w:pStyle w:val="a3"/>
        <w:numPr>
          <w:ilvl w:val="0"/>
          <w:numId w:val="5"/>
        </w:numPr>
        <w:rPr>
          <w:i/>
        </w:rPr>
      </w:pPr>
      <w:r>
        <w:t xml:space="preserve">Наличие сети интернет </w:t>
      </w:r>
    </w:p>
    <w:p w:rsidR="00666829" w:rsidRPr="00460984" w:rsidRDefault="00460984" w:rsidP="00CC3B7D">
      <w:pPr>
        <w:rPr>
          <w:i/>
        </w:rPr>
      </w:pPr>
      <w:r>
        <w:rPr>
          <w:i/>
        </w:rPr>
        <w:t xml:space="preserve">           </w:t>
      </w:r>
      <w:r w:rsidR="00CC3B7D">
        <w:t>Ознакомившись с вышеперечисленным, можно сделать вывод, что и</w:t>
      </w:r>
      <w:r w:rsidR="007A3744">
        <w:t xml:space="preserve">спользование информационных технологий в образовании дает возможность существенно обогатить, качественно обновить </w:t>
      </w:r>
      <w:proofErr w:type="spellStart"/>
      <w:r w:rsidR="007A3744">
        <w:t>воспитательно</w:t>
      </w:r>
      <w:proofErr w:type="spellEnd"/>
      <w:r w:rsidR="00CC3B7D">
        <w:t xml:space="preserve"> </w:t>
      </w:r>
      <w:proofErr w:type="gramStart"/>
      <w:r w:rsidR="007A3744">
        <w:t>-</w:t>
      </w:r>
      <w:r w:rsidR="007A3744">
        <w:lastRenderedPageBreak/>
        <w:t>о</w:t>
      </w:r>
      <w:proofErr w:type="gramEnd"/>
      <w:r w:rsidR="007A3744">
        <w:t>бразовательный процесс в образовательных учреждениях и повысить его эффективность</w:t>
      </w:r>
      <w:r w:rsidR="007A3744" w:rsidRPr="00460984">
        <w:rPr>
          <w:rFonts w:cs="Times New Roman"/>
          <w:szCs w:val="28"/>
        </w:rPr>
        <w:t>.</w:t>
      </w:r>
      <w:r w:rsidR="00313361" w:rsidRPr="00460984">
        <w:rPr>
          <w:rFonts w:cs="Times New Roman"/>
          <w:szCs w:val="28"/>
        </w:rPr>
        <w:t xml:space="preserve"> </w:t>
      </w:r>
      <w:r w:rsidRPr="00460984">
        <w:rPr>
          <w:rFonts w:cs="Times New Roman"/>
          <w:color w:val="000000"/>
          <w:szCs w:val="28"/>
          <w:shd w:val="clear" w:color="auto" w:fill="FFFFFF"/>
        </w:rPr>
        <w:t>Сегодня применение информационно-коммуникационных технологий в образовательном процессе – это одно из приоритетных направлений модернизации образования, позволяющее не только повысить качество обучения, но и достичь нового уровня отношений между участниками учебного процесса на всех этапах педагогической деятельности.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666829" w:rsidRDefault="008A45C4" w:rsidP="00CC3B7D">
      <w:r>
        <w:t>Использованные источники</w:t>
      </w:r>
      <w:bookmarkStart w:id="0" w:name="_GoBack"/>
      <w:bookmarkEnd w:id="0"/>
      <w:r w:rsidR="00666829">
        <w:t>:</w:t>
      </w:r>
    </w:p>
    <w:p w:rsidR="00666829" w:rsidRDefault="00CB7A57" w:rsidP="00CC3B7D">
      <w:pPr>
        <w:rPr>
          <w:rStyle w:val="a8"/>
        </w:rPr>
      </w:pPr>
      <w:hyperlink r:id="rId8" w:history="1">
        <w:r w:rsidR="00A5169B" w:rsidRPr="00325BFE">
          <w:rPr>
            <w:rStyle w:val="a8"/>
          </w:rPr>
          <w:t>https://www.maam.ru/detskijsad/pedagogicheskii-opyt-ob-ispolzovani-informaciono-komunikativnyh-tehnologii-v-profesionalnoi-dejatelnosti.html</w:t>
        </w:r>
      </w:hyperlink>
    </w:p>
    <w:p w:rsidR="00F0640A" w:rsidRDefault="00F0640A" w:rsidP="00CC3B7D">
      <w:pPr>
        <w:rPr>
          <w:rStyle w:val="a8"/>
        </w:rPr>
      </w:pPr>
    </w:p>
    <w:p w:rsidR="00F0640A" w:rsidRDefault="00CB7A57" w:rsidP="00CC3B7D">
      <w:hyperlink r:id="rId9" w:history="1">
        <w:r w:rsidR="00F0640A" w:rsidRPr="00291D03">
          <w:rPr>
            <w:rStyle w:val="a8"/>
          </w:rPr>
          <w:t>https://nsportal.ru/nachalnaya-shkola/informatika/2018/04/04/ikt-kompetentnost-pedagogov-v-ih-professionalnoy</w:t>
        </w:r>
      </w:hyperlink>
      <w:r w:rsidR="00F0640A">
        <w:t xml:space="preserve"> </w:t>
      </w:r>
    </w:p>
    <w:p w:rsidR="00B639AE" w:rsidRDefault="00B639AE" w:rsidP="00CC3B7D"/>
    <w:p w:rsidR="00B639AE" w:rsidRDefault="00CB7A57" w:rsidP="00CC3B7D">
      <w:hyperlink r:id="rId10" w:history="1">
        <w:r w:rsidR="00B639AE" w:rsidRPr="00AE7049">
          <w:rPr>
            <w:rStyle w:val="a8"/>
          </w:rPr>
          <w:t>https://www.aneks.center/index.php/events/workshops/398-vserossijskij-seminar-multimedijnye-tekhnologii-v-detskom-sadu</w:t>
        </w:r>
      </w:hyperlink>
      <w:r w:rsidR="00B639AE">
        <w:t xml:space="preserve"> </w:t>
      </w:r>
    </w:p>
    <w:p w:rsidR="00A5169B" w:rsidRDefault="00A5169B" w:rsidP="00CC3B7D"/>
    <w:p w:rsidR="00D850AF" w:rsidRDefault="00D850AF" w:rsidP="007A3744"/>
    <w:sectPr w:rsidR="00D8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A57" w:rsidRDefault="00CB7A57" w:rsidP="003B3107">
      <w:pPr>
        <w:spacing w:after="0" w:line="240" w:lineRule="auto"/>
      </w:pPr>
      <w:r>
        <w:separator/>
      </w:r>
    </w:p>
  </w:endnote>
  <w:endnote w:type="continuationSeparator" w:id="0">
    <w:p w:rsidR="00CB7A57" w:rsidRDefault="00CB7A57" w:rsidP="003B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A57" w:rsidRDefault="00CB7A57" w:rsidP="003B3107">
      <w:pPr>
        <w:spacing w:after="0" w:line="240" w:lineRule="auto"/>
      </w:pPr>
      <w:r>
        <w:separator/>
      </w:r>
    </w:p>
  </w:footnote>
  <w:footnote w:type="continuationSeparator" w:id="0">
    <w:p w:rsidR="00CB7A57" w:rsidRDefault="00CB7A57" w:rsidP="003B3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8E0"/>
    <w:multiLevelType w:val="multilevel"/>
    <w:tmpl w:val="0910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10D02"/>
    <w:multiLevelType w:val="multilevel"/>
    <w:tmpl w:val="4F0C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771A3"/>
    <w:multiLevelType w:val="hybridMultilevel"/>
    <w:tmpl w:val="4CD4F660"/>
    <w:lvl w:ilvl="0" w:tplc="255EFDA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8B464C"/>
    <w:multiLevelType w:val="hybridMultilevel"/>
    <w:tmpl w:val="D4BA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C5FD0"/>
    <w:multiLevelType w:val="hybridMultilevel"/>
    <w:tmpl w:val="A6C8F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5D"/>
    <w:rsid w:val="001334F9"/>
    <w:rsid w:val="001529EB"/>
    <w:rsid w:val="001542F3"/>
    <w:rsid w:val="00190044"/>
    <w:rsid w:val="00194A75"/>
    <w:rsid w:val="001C294F"/>
    <w:rsid w:val="001E4FC7"/>
    <w:rsid w:val="002036D8"/>
    <w:rsid w:val="00220A49"/>
    <w:rsid w:val="00295F28"/>
    <w:rsid w:val="00313361"/>
    <w:rsid w:val="003B3107"/>
    <w:rsid w:val="00414233"/>
    <w:rsid w:val="00434C53"/>
    <w:rsid w:val="00440776"/>
    <w:rsid w:val="00453DE8"/>
    <w:rsid w:val="00460984"/>
    <w:rsid w:val="00463171"/>
    <w:rsid w:val="00540262"/>
    <w:rsid w:val="0055667B"/>
    <w:rsid w:val="005672D5"/>
    <w:rsid w:val="00594125"/>
    <w:rsid w:val="00666829"/>
    <w:rsid w:val="00667907"/>
    <w:rsid w:val="006E6437"/>
    <w:rsid w:val="00723759"/>
    <w:rsid w:val="007A3744"/>
    <w:rsid w:val="008213F0"/>
    <w:rsid w:val="00845E85"/>
    <w:rsid w:val="00861218"/>
    <w:rsid w:val="008A45C4"/>
    <w:rsid w:val="00953149"/>
    <w:rsid w:val="009D5B94"/>
    <w:rsid w:val="00A5169B"/>
    <w:rsid w:val="00B246F6"/>
    <w:rsid w:val="00B639AE"/>
    <w:rsid w:val="00C07CA7"/>
    <w:rsid w:val="00C315E2"/>
    <w:rsid w:val="00CB7A57"/>
    <w:rsid w:val="00CC3B7D"/>
    <w:rsid w:val="00D14006"/>
    <w:rsid w:val="00D56736"/>
    <w:rsid w:val="00D850AF"/>
    <w:rsid w:val="00E251D6"/>
    <w:rsid w:val="00E30164"/>
    <w:rsid w:val="00E6735D"/>
    <w:rsid w:val="00E721E3"/>
    <w:rsid w:val="00EC4265"/>
    <w:rsid w:val="00F0640A"/>
    <w:rsid w:val="00FA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2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3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3107"/>
  </w:style>
  <w:style w:type="paragraph" w:styleId="a6">
    <w:name w:val="footer"/>
    <w:basedOn w:val="a"/>
    <w:link w:val="a7"/>
    <w:uiPriority w:val="99"/>
    <w:unhideWhenUsed/>
    <w:rsid w:val="003B3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3107"/>
  </w:style>
  <w:style w:type="character" w:styleId="a8">
    <w:name w:val="Hyperlink"/>
    <w:basedOn w:val="a0"/>
    <w:uiPriority w:val="99"/>
    <w:unhideWhenUsed/>
    <w:rsid w:val="00A516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2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3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3107"/>
  </w:style>
  <w:style w:type="paragraph" w:styleId="a6">
    <w:name w:val="footer"/>
    <w:basedOn w:val="a"/>
    <w:link w:val="a7"/>
    <w:uiPriority w:val="99"/>
    <w:unhideWhenUsed/>
    <w:rsid w:val="003B3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3107"/>
  </w:style>
  <w:style w:type="character" w:styleId="a8">
    <w:name w:val="Hyperlink"/>
    <w:basedOn w:val="a0"/>
    <w:uiPriority w:val="99"/>
    <w:unhideWhenUsed/>
    <w:rsid w:val="00A516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pedagogicheskii-opyt-ob-ispolzovani-informaciono-komunikativnyh-tehnologii-v-profesionalnoi-dejatelnosti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eks.center/index.php/events/workshops/398-vserossijskij-seminar-multimedijnye-tekhnologii-v-detskom-sa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informatika/2018/04/04/ikt-kompetentnost-pedagogov-v-ih-professionaln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Нг</dc:creator>
  <cp:keywords/>
  <dc:description/>
  <cp:lastModifiedBy>Нг</cp:lastModifiedBy>
  <cp:revision>32</cp:revision>
  <dcterms:created xsi:type="dcterms:W3CDTF">2018-12-10T11:54:00Z</dcterms:created>
  <dcterms:modified xsi:type="dcterms:W3CDTF">2019-02-04T06:49:00Z</dcterms:modified>
</cp:coreProperties>
</file>