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34" w:rsidRDefault="00F73034" w:rsidP="00F73034">
      <w:pPr>
        <w:shd w:val="clear" w:color="auto" w:fill="FFFFFF"/>
        <w:spacing w:before="345" w:after="345" w:line="615" w:lineRule="atLeast"/>
        <w:jc w:val="center"/>
        <w:outlineLvl w:val="0"/>
        <w:rPr>
          <w:rFonts w:ascii="Times New Roman" w:eastAsia="Times New Roman" w:hAnsi="Times New Roman" w:cs="Times New Roman"/>
          <w:b/>
          <w:bCs/>
          <w:color w:val="000000"/>
          <w:kern w:val="36"/>
          <w:sz w:val="28"/>
          <w:szCs w:val="28"/>
          <w:lang w:eastAsia="ru-RU"/>
        </w:rPr>
      </w:pPr>
      <w:r w:rsidRPr="00F73034">
        <w:rPr>
          <w:rFonts w:ascii="Times New Roman" w:eastAsia="Times New Roman" w:hAnsi="Times New Roman" w:cs="Times New Roman"/>
          <w:b/>
          <w:bCs/>
          <w:color w:val="000000"/>
          <w:kern w:val="36"/>
          <w:sz w:val="28"/>
          <w:szCs w:val="28"/>
          <w:lang w:eastAsia="ru-RU"/>
        </w:rPr>
        <w:t>Развитие мелкой моторики рук у детей 6 - 7 лет: подборка упражнений</w:t>
      </w:r>
    </w:p>
    <w:p w:rsidR="00F73034" w:rsidRDefault="00F73034" w:rsidP="00F73034">
      <w:pPr>
        <w:pStyle w:val="a4"/>
        <w:rPr>
          <w:rFonts w:ascii="Times New Roman" w:hAnsi="Times New Roman" w:cs="Times New Roman"/>
          <w:sz w:val="28"/>
          <w:szCs w:val="28"/>
          <w:shd w:val="clear" w:color="auto" w:fill="FFFFFF"/>
        </w:rPr>
      </w:pPr>
      <w:r w:rsidRPr="00F73034">
        <w:rPr>
          <w:rFonts w:ascii="Times New Roman" w:hAnsi="Times New Roman" w:cs="Times New Roman"/>
          <w:sz w:val="28"/>
          <w:szCs w:val="28"/>
          <w:shd w:val="clear" w:color="auto" w:fill="FFFFFF"/>
        </w:rPr>
        <w:t>На этапе подготовки детей к школе серьезное внимание нужно уделять развитию мелкой моторики рук. Это поможет им улучшить двигательную координацию и быстро овладеть навыками письма, а также поспособствует развитию их речи и мышления. Поэтому вопросы </w:t>
      </w:r>
      <w:hyperlink r:id="rId5" w:history="1">
        <w:r w:rsidRPr="00F73034">
          <w:rPr>
            <w:rStyle w:val="a3"/>
            <w:rFonts w:ascii="Times New Roman" w:hAnsi="Times New Roman" w:cs="Times New Roman"/>
            <w:i/>
            <w:iCs/>
            <w:color w:val="000000" w:themeColor="text1"/>
            <w:sz w:val="28"/>
            <w:szCs w:val="28"/>
            <w:u w:val="none"/>
            <w:shd w:val="clear" w:color="auto" w:fill="FFFFFF"/>
          </w:rPr>
          <w:t>тренировки мелкой моторики рук</w:t>
        </w:r>
      </w:hyperlink>
      <w:r w:rsidRPr="00F73034">
        <w:rPr>
          <w:rFonts w:ascii="Times New Roman" w:hAnsi="Times New Roman" w:cs="Times New Roman"/>
          <w:color w:val="000000" w:themeColor="text1"/>
          <w:sz w:val="28"/>
          <w:szCs w:val="28"/>
          <w:shd w:val="clear" w:color="auto" w:fill="FFFFFF"/>
        </w:rPr>
        <w:t> </w:t>
      </w:r>
      <w:r w:rsidRPr="00F73034">
        <w:rPr>
          <w:rFonts w:ascii="Times New Roman" w:hAnsi="Times New Roman" w:cs="Times New Roman"/>
          <w:sz w:val="28"/>
          <w:szCs w:val="28"/>
          <w:shd w:val="clear" w:color="auto" w:fill="FFFFFF"/>
        </w:rPr>
        <w:t>должны стать темой консультации для родителей.</w:t>
      </w:r>
    </w:p>
    <w:p w:rsidR="00F73034" w:rsidRPr="00F73034" w:rsidRDefault="00F73034" w:rsidP="00F73034">
      <w:pPr>
        <w:shd w:val="clear" w:color="auto" w:fill="FFFFFF"/>
        <w:spacing w:after="0" w:line="450" w:lineRule="atLeast"/>
        <w:jc w:val="both"/>
        <w:outlineLvl w:val="1"/>
        <w:rPr>
          <w:rFonts w:ascii="Arial" w:eastAsia="Times New Roman" w:hAnsi="Arial" w:cs="Arial"/>
          <w:b/>
          <w:bCs/>
          <w:color w:val="000000"/>
          <w:sz w:val="39"/>
          <w:szCs w:val="39"/>
          <w:lang w:eastAsia="ru-RU"/>
        </w:rPr>
      </w:pPr>
      <w:r w:rsidRPr="00F73034">
        <w:rPr>
          <w:rFonts w:ascii="Arial" w:eastAsia="Times New Roman" w:hAnsi="Arial" w:cs="Arial"/>
          <w:b/>
          <w:bCs/>
          <w:color w:val="000000"/>
          <w:sz w:val="39"/>
          <w:szCs w:val="39"/>
          <w:lang w:eastAsia="ru-RU"/>
        </w:rPr>
        <w:t>Что значит развивать мелкую моторику?</w:t>
      </w:r>
    </w:p>
    <w:p w:rsidR="00F73034" w:rsidRPr="00F73034" w:rsidRDefault="00F73034" w:rsidP="00F73034">
      <w:pPr>
        <w:shd w:val="clear" w:color="auto" w:fill="FFFFFF"/>
        <w:spacing w:after="0" w:line="240" w:lineRule="auto"/>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Мелкой моторикой называют умение воспроизводить кистью руки и пальцами точные движения. Это важно не только для выработки </w:t>
      </w:r>
      <w:hyperlink r:id="rId6" w:tgtFrame="_blank" w:history="1">
        <w:r w:rsidRPr="00F73034">
          <w:rPr>
            <w:rFonts w:ascii="Arial" w:eastAsia="Times New Roman" w:hAnsi="Arial" w:cs="Arial"/>
            <w:color w:val="000000" w:themeColor="text1"/>
            <w:sz w:val="24"/>
            <w:szCs w:val="24"/>
            <w:lang w:eastAsia="ru-RU"/>
          </w:rPr>
          <w:t>красивого почерка</w:t>
        </w:r>
      </w:hyperlink>
      <w:r w:rsidRPr="00F73034">
        <w:rPr>
          <w:rFonts w:ascii="Arial" w:eastAsia="Times New Roman" w:hAnsi="Arial" w:cs="Arial"/>
          <w:color w:val="000000" w:themeColor="text1"/>
          <w:sz w:val="24"/>
          <w:szCs w:val="24"/>
          <w:lang w:eastAsia="ru-RU"/>
        </w:rPr>
        <w:t>,</w:t>
      </w:r>
      <w:r w:rsidRPr="00F73034">
        <w:rPr>
          <w:rFonts w:ascii="Arial" w:eastAsia="Times New Roman" w:hAnsi="Arial" w:cs="Arial"/>
          <w:color w:val="000000"/>
          <w:sz w:val="24"/>
          <w:szCs w:val="24"/>
          <w:lang w:eastAsia="ru-RU"/>
        </w:rPr>
        <w:t xml:space="preserve"> надо также помнить, что фаланги пальцев являются основными инструментами в работе для представителей многих профессий. Развитию мелкой моторики рук у детей 6 - 7 лет способствует рисование, игра на музыкальных инструментах, работа с пластилином и мелким конструктором. Но наибольший эффект получается в результате проведения специальных занятий.</w:t>
      </w:r>
    </w:p>
    <w:p w:rsidR="00F73034" w:rsidRPr="00F73034" w:rsidRDefault="00F73034" w:rsidP="00F73034">
      <w:pPr>
        <w:shd w:val="clear" w:color="auto" w:fill="FFFFFF"/>
        <w:spacing w:after="0" w:line="240" w:lineRule="auto"/>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Упражнения, которые предлагаются детям, способствуют развитию точности и быстроты движения. В результате их выполнения кисти рук и пальцы станут более сильными гибкими и подвижными. Различают три вида таких заданий:</w:t>
      </w:r>
    </w:p>
    <w:p w:rsidR="00F73034" w:rsidRPr="00F73034" w:rsidRDefault="00F73034" w:rsidP="00F73034">
      <w:pPr>
        <w:numPr>
          <w:ilvl w:val="0"/>
          <w:numId w:val="1"/>
        </w:numPr>
        <w:shd w:val="clear" w:color="auto" w:fill="FFFFFF"/>
        <w:spacing w:after="0" w:line="240" w:lineRule="auto"/>
        <w:ind w:left="450"/>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упражнения с мелкими предметами;</w:t>
      </w:r>
    </w:p>
    <w:p w:rsidR="00F73034" w:rsidRPr="00F73034" w:rsidRDefault="00F73034" w:rsidP="00F73034">
      <w:pPr>
        <w:numPr>
          <w:ilvl w:val="0"/>
          <w:numId w:val="1"/>
        </w:numPr>
        <w:shd w:val="clear" w:color="auto" w:fill="FFFFFF"/>
        <w:spacing w:after="0" w:line="240" w:lineRule="auto"/>
        <w:ind w:left="450"/>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графические задания;</w:t>
      </w:r>
    </w:p>
    <w:p w:rsidR="00F73034" w:rsidRPr="00F73034" w:rsidRDefault="00F73034" w:rsidP="00F73034">
      <w:pPr>
        <w:numPr>
          <w:ilvl w:val="0"/>
          <w:numId w:val="1"/>
        </w:numPr>
        <w:shd w:val="clear" w:color="auto" w:fill="FFFFFF"/>
        <w:spacing w:after="0" w:line="240" w:lineRule="auto"/>
        <w:ind w:left="450"/>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пальчиковые игры.</w:t>
      </w:r>
    </w:p>
    <w:p w:rsidR="00F73034" w:rsidRPr="00F73034" w:rsidRDefault="00F73034" w:rsidP="00F73034">
      <w:pPr>
        <w:shd w:val="clear" w:color="auto" w:fill="FFFFFF"/>
        <w:spacing w:after="0" w:line="240" w:lineRule="auto"/>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 xml:space="preserve">В свете подготовки к школе наибольшее внимание нужно уделять выполнению графических заданий. Дети должны научиться штриховать, проводить линии разной толщины и формы. При этом надо следить, чтобы они наносили линии без отрыва ручки от бумаги, не выходили за обозначенные контуры, </w:t>
      </w:r>
      <w:proofErr w:type="gramStart"/>
      <w:r w:rsidRPr="00F73034">
        <w:rPr>
          <w:rFonts w:ascii="Arial" w:eastAsia="Times New Roman" w:hAnsi="Arial" w:cs="Arial"/>
          <w:color w:val="000000"/>
          <w:sz w:val="24"/>
          <w:szCs w:val="24"/>
          <w:lang w:eastAsia="ru-RU"/>
        </w:rPr>
        <w:t>не  оставляли</w:t>
      </w:r>
      <w:proofErr w:type="gramEnd"/>
      <w:r w:rsidRPr="00F73034">
        <w:rPr>
          <w:rFonts w:ascii="Arial" w:eastAsia="Times New Roman" w:hAnsi="Arial" w:cs="Arial"/>
          <w:color w:val="000000"/>
          <w:sz w:val="24"/>
          <w:szCs w:val="24"/>
          <w:lang w:eastAsia="ru-RU"/>
        </w:rPr>
        <w:t xml:space="preserve"> пробелы, правильно выполняли движения (сверху вниз, слева направо), не поворачивали тетрадь, правильно сидели за столом.    </w:t>
      </w:r>
    </w:p>
    <w:p w:rsidR="00F73034" w:rsidRDefault="00F73034" w:rsidP="00F73034">
      <w:pPr>
        <w:shd w:val="clear" w:color="auto" w:fill="FFFFFF"/>
        <w:spacing w:after="0" w:line="240" w:lineRule="auto"/>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Занятия по развитию мелкой моторики рук нужно проводить регулярно, занимаясь по 10 – 20 минут в день. Нельзя допускать монотонности и однообразия, в ходе занятия следует предлагать детям несколько разных упражнений с увлекательным игровым содержанием. Для этого воспитателю и родителям предлагается воспользоваться картотекой упражнений для развития мелкой моторики рук у детей 6 - 7 лет.</w:t>
      </w:r>
    </w:p>
    <w:p w:rsidR="00F73034" w:rsidRDefault="00F73034" w:rsidP="00F73034">
      <w:pPr>
        <w:shd w:val="clear" w:color="auto" w:fill="FFFFFF"/>
        <w:spacing w:after="0" w:line="240" w:lineRule="auto"/>
        <w:jc w:val="both"/>
        <w:rPr>
          <w:rFonts w:ascii="Arial" w:eastAsia="Times New Roman" w:hAnsi="Arial" w:cs="Arial"/>
          <w:color w:val="000000"/>
          <w:sz w:val="24"/>
          <w:szCs w:val="24"/>
          <w:lang w:eastAsia="ru-RU"/>
        </w:rPr>
      </w:pPr>
    </w:p>
    <w:p w:rsidR="00F73034" w:rsidRPr="00F73034" w:rsidRDefault="00F73034" w:rsidP="00F73034">
      <w:pPr>
        <w:shd w:val="clear" w:color="auto" w:fill="FFFFFF"/>
        <w:spacing w:after="0" w:line="240" w:lineRule="auto"/>
        <w:jc w:val="both"/>
        <w:rPr>
          <w:rFonts w:ascii="Georgia" w:eastAsia="Times New Roman" w:hAnsi="Georgia" w:cs="Arial"/>
          <w:i/>
          <w:iCs/>
          <w:color w:val="000000"/>
          <w:sz w:val="24"/>
          <w:szCs w:val="24"/>
          <w:lang w:eastAsia="ru-RU"/>
        </w:rPr>
      </w:pPr>
      <w:r w:rsidRPr="00F73034">
        <w:rPr>
          <w:rFonts w:ascii="Georgia" w:eastAsia="Times New Roman" w:hAnsi="Georgia" w:cs="Arial"/>
          <w:i/>
          <w:iCs/>
          <w:color w:val="000000"/>
          <w:sz w:val="24"/>
          <w:szCs w:val="24"/>
          <w:lang w:eastAsia="ru-RU"/>
        </w:rPr>
        <w:t>стать темой консультации для родителей.</w:t>
      </w:r>
    </w:p>
    <w:p w:rsidR="00F73034" w:rsidRPr="00F73034" w:rsidRDefault="00F73034" w:rsidP="00F73034">
      <w:pPr>
        <w:shd w:val="clear" w:color="auto" w:fill="FFFFFF"/>
        <w:spacing w:after="0" w:line="330" w:lineRule="atLeast"/>
        <w:jc w:val="both"/>
        <w:rPr>
          <w:rFonts w:ascii="Arial" w:eastAsia="Times New Roman" w:hAnsi="Arial" w:cs="Arial"/>
          <w:color w:val="000000"/>
          <w:sz w:val="21"/>
          <w:szCs w:val="21"/>
          <w:lang w:eastAsia="ru-RU"/>
        </w:rPr>
      </w:pPr>
      <w:hyperlink r:id="rId7" w:tgtFrame="_blank" w:history="1">
        <w:proofErr w:type="spellStart"/>
        <w:r w:rsidRPr="00F73034">
          <w:rPr>
            <w:rFonts w:ascii="Arial" w:eastAsia="Times New Roman" w:hAnsi="Arial" w:cs="Arial"/>
            <w:color w:val="0000FF"/>
            <w:sz w:val="21"/>
            <w:szCs w:val="21"/>
            <w:u w:val="single"/>
            <w:lang w:eastAsia="ru-RU"/>
          </w:rPr>
          <w:t>Яндекс.Директ</w:t>
        </w:r>
      </w:hyperlink>
      <w:hyperlink r:id="rId8" w:tgtFrame="_blank" w:history="1">
        <w:r w:rsidRPr="00F73034">
          <w:rPr>
            <w:rFonts w:ascii="Arial" w:eastAsia="Times New Roman" w:hAnsi="Arial" w:cs="Arial"/>
            <w:color w:val="0000FF"/>
            <w:sz w:val="21"/>
            <w:szCs w:val="21"/>
            <w:u w:val="single"/>
            <w:lang w:eastAsia="ru-RU"/>
          </w:rPr>
          <w:t>Публикация</w:t>
        </w:r>
        <w:proofErr w:type="spellEnd"/>
        <w:r w:rsidRPr="00F73034">
          <w:rPr>
            <w:rFonts w:ascii="Arial" w:eastAsia="Times New Roman" w:hAnsi="Arial" w:cs="Arial"/>
            <w:color w:val="0000FF"/>
            <w:sz w:val="21"/>
            <w:szCs w:val="21"/>
            <w:u w:val="single"/>
            <w:lang w:eastAsia="ru-RU"/>
          </w:rPr>
          <w:t xml:space="preserve"> для </w:t>
        </w:r>
        <w:proofErr w:type="spellStart"/>
        <w:r w:rsidRPr="00F73034">
          <w:rPr>
            <w:rFonts w:ascii="Arial" w:eastAsia="Times New Roman" w:hAnsi="Arial" w:cs="Arial"/>
            <w:color w:val="0000FF"/>
            <w:sz w:val="21"/>
            <w:szCs w:val="21"/>
            <w:u w:val="single"/>
            <w:lang w:eastAsia="ru-RU"/>
          </w:rPr>
          <w:t>воспитателей</w:t>
        </w:r>
      </w:hyperlink>
      <w:hyperlink r:id="rId9" w:tgtFrame="_blank" w:history="1">
        <w:r w:rsidRPr="00F73034">
          <w:rPr>
            <w:rFonts w:ascii="Arial" w:eastAsia="Times New Roman" w:hAnsi="Arial" w:cs="Arial"/>
            <w:color w:val="0000FF"/>
            <w:sz w:val="21"/>
            <w:szCs w:val="21"/>
            <w:u w:val="single"/>
            <w:lang w:eastAsia="ru-RU"/>
          </w:rPr>
          <w:t>Диплом</w:t>
        </w:r>
        <w:proofErr w:type="spellEnd"/>
        <w:r w:rsidRPr="00F73034">
          <w:rPr>
            <w:rFonts w:ascii="Arial" w:eastAsia="Times New Roman" w:hAnsi="Arial" w:cs="Arial"/>
            <w:color w:val="0000FF"/>
            <w:sz w:val="21"/>
            <w:szCs w:val="21"/>
            <w:u w:val="single"/>
            <w:lang w:eastAsia="ru-RU"/>
          </w:rPr>
          <w:t xml:space="preserve"> за 5 минут. Без регистрации. Свидетельство о </w:t>
        </w:r>
        <w:r w:rsidRPr="00F73034">
          <w:rPr>
            <w:rFonts w:ascii="Arial" w:eastAsia="Times New Roman" w:hAnsi="Arial" w:cs="Arial"/>
            <w:b/>
            <w:bCs/>
            <w:color w:val="0000FF"/>
            <w:sz w:val="21"/>
            <w:szCs w:val="21"/>
            <w:u w:val="single"/>
            <w:lang w:eastAsia="ru-RU"/>
          </w:rPr>
          <w:t>публикации</w:t>
        </w:r>
        <w:r w:rsidRPr="00F73034">
          <w:rPr>
            <w:rFonts w:ascii="Arial" w:eastAsia="Times New Roman" w:hAnsi="Arial" w:cs="Arial"/>
            <w:color w:val="0000FF"/>
            <w:sz w:val="21"/>
            <w:szCs w:val="21"/>
            <w:u w:val="single"/>
            <w:lang w:eastAsia="ru-RU"/>
          </w:rPr>
          <w:t> </w:t>
        </w:r>
        <w:proofErr w:type="spellStart"/>
        <w:r w:rsidRPr="00F73034">
          <w:rPr>
            <w:rFonts w:ascii="Arial" w:eastAsia="Times New Roman" w:hAnsi="Arial" w:cs="Arial"/>
            <w:color w:val="0000FF"/>
            <w:sz w:val="21"/>
            <w:szCs w:val="21"/>
            <w:u w:val="single"/>
            <w:lang w:eastAsia="ru-RU"/>
          </w:rPr>
          <w:t>для</w:t>
        </w:r>
        <w:r w:rsidRPr="00F73034">
          <w:rPr>
            <w:rFonts w:ascii="Arial" w:eastAsia="Times New Roman" w:hAnsi="Arial" w:cs="Arial"/>
            <w:b/>
            <w:bCs/>
            <w:color w:val="0000FF"/>
            <w:sz w:val="21"/>
            <w:szCs w:val="21"/>
            <w:u w:val="single"/>
            <w:lang w:eastAsia="ru-RU"/>
          </w:rPr>
          <w:t>воспитателя</w:t>
        </w:r>
        <w:proofErr w:type="spellEnd"/>
      </w:hyperlink>
      <w:hyperlink r:id="rId10" w:tgtFrame="_blank" w:history="1">
        <w:r w:rsidRPr="00F73034">
          <w:rPr>
            <w:rFonts w:ascii="Arial" w:eastAsia="Times New Roman" w:hAnsi="Arial" w:cs="Arial"/>
            <w:noProof/>
            <w:color w:val="0000FF"/>
            <w:sz w:val="21"/>
            <w:szCs w:val="21"/>
            <w:lang w:eastAsia="ru-RU"/>
          </w:rPr>
          <w:drawing>
            <wp:inline distT="0" distB="0" distL="0" distR="0" wp14:anchorId="07F04D98" wp14:editId="63681701">
              <wp:extent cx="152400" cy="152400"/>
              <wp:effectExtent l="0" t="0" r="0" b="0"/>
              <wp:docPr id="1" name="Рисунок 1" descr="https://favicon.yandex.net/favicon/edu-time.ru">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vicon.yandex.net/favicon/edu-time.ru">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3034">
          <w:rPr>
            <w:rFonts w:ascii="Arial" w:eastAsia="Times New Roman" w:hAnsi="Arial" w:cs="Arial"/>
            <w:color w:val="0000FF"/>
            <w:sz w:val="21"/>
            <w:szCs w:val="21"/>
            <w:u w:val="single"/>
            <w:lang w:eastAsia="ru-RU"/>
          </w:rPr>
          <w:t>edu-time.ru </w:t>
        </w:r>
      </w:hyperlink>
      <w:hyperlink r:id="rId12" w:tgtFrame="_blank" w:history="1">
        <w:r w:rsidRPr="00F73034">
          <w:rPr>
            <w:rFonts w:ascii="Arial" w:eastAsia="Times New Roman" w:hAnsi="Arial" w:cs="Arial"/>
            <w:color w:val="0000FF"/>
            <w:sz w:val="21"/>
            <w:szCs w:val="21"/>
            <w:u w:val="single"/>
            <w:lang w:eastAsia="ru-RU"/>
          </w:rPr>
          <w:t>Конференции для </w:t>
        </w:r>
        <w:proofErr w:type="spellStart"/>
        <w:r w:rsidRPr="00F73034">
          <w:rPr>
            <w:rFonts w:ascii="Arial" w:eastAsia="Times New Roman" w:hAnsi="Arial" w:cs="Arial"/>
            <w:color w:val="0000FF"/>
            <w:sz w:val="21"/>
            <w:szCs w:val="21"/>
            <w:u w:val="single"/>
            <w:lang w:eastAsia="ru-RU"/>
          </w:rPr>
          <w:t>педагогов</w:t>
        </w:r>
      </w:hyperlink>
      <w:hyperlink r:id="rId13" w:tgtFrame="_blank" w:history="1">
        <w:r w:rsidRPr="00F73034">
          <w:rPr>
            <w:rFonts w:ascii="Arial" w:eastAsia="Times New Roman" w:hAnsi="Arial" w:cs="Arial"/>
            <w:color w:val="0000FF"/>
            <w:sz w:val="21"/>
            <w:szCs w:val="21"/>
            <w:u w:val="single"/>
            <w:lang w:eastAsia="ru-RU"/>
          </w:rPr>
          <w:t>Сертификат</w:t>
        </w:r>
        <w:proofErr w:type="spellEnd"/>
        <w:r w:rsidRPr="00F73034">
          <w:rPr>
            <w:rFonts w:ascii="Arial" w:eastAsia="Times New Roman" w:hAnsi="Arial" w:cs="Arial"/>
            <w:color w:val="0000FF"/>
            <w:sz w:val="21"/>
            <w:szCs w:val="21"/>
            <w:u w:val="single"/>
            <w:lang w:eastAsia="ru-RU"/>
          </w:rPr>
          <w:t xml:space="preserve"> и свидетельство! Приглашаем слушателей и докладчиков. 220р.</w:t>
        </w:r>
      </w:hyperlink>
      <w:hyperlink r:id="rId14" w:tgtFrame="_blank" w:history="1">
        <w:r w:rsidRPr="00F73034">
          <w:rPr>
            <w:rFonts w:ascii="Arial" w:eastAsia="Times New Roman" w:hAnsi="Arial" w:cs="Arial"/>
            <w:noProof/>
            <w:color w:val="0000FF"/>
            <w:sz w:val="21"/>
            <w:szCs w:val="21"/>
            <w:lang w:eastAsia="ru-RU"/>
          </w:rPr>
          <w:drawing>
            <wp:inline distT="0" distB="0" distL="0" distR="0" wp14:anchorId="28DD7B5F" wp14:editId="6488A060">
              <wp:extent cx="152400" cy="152400"/>
              <wp:effectExtent l="0" t="0" r="0" b="0"/>
              <wp:docPr id="2" name="Рисунок 2" descr="https://favicon.yandex.net/favicon/vestnikpedagoga.ru">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vicon.yandex.net/favicon/vestnikpedagoga.ru">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3034">
          <w:rPr>
            <w:rFonts w:ascii="Arial" w:eastAsia="Times New Roman" w:hAnsi="Arial" w:cs="Arial"/>
            <w:color w:val="0000FF"/>
            <w:sz w:val="21"/>
            <w:szCs w:val="21"/>
            <w:u w:val="single"/>
            <w:lang w:eastAsia="ru-RU"/>
          </w:rPr>
          <w:t>vestnikpedagoga.ru </w:t>
        </w:r>
      </w:hyperlink>
    </w:p>
    <w:p w:rsidR="00F73034" w:rsidRPr="00F73034" w:rsidRDefault="00F73034" w:rsidP="00F73034">
      <w:pPr>
        <w:shd w:val="clear" w:color="auto" w:fill="FFFFFF"/>
        <w:spacing w:after="0" w:line="330" w:lineRule="atLeast"/>
        <w:jc w:val="both"/>
        <w:rPr>
          <w:rFonts w:ascii="Arial" w:eastAsia="Times New Roman" w:hAnsi="Arial" w:cs="Arial"/>
          <w:color w:val="000000"/>
          <w:sz w:val="21"/>
          <w:szCs w:val="21"/>
          <w:lang w:eastAsia="ru-RU"/>
        </w:rPr>
      </w:pPr>
      <w:r w:rsidRPr="00F73034">
        <w:rPr>
          <w:rFonts w:ascii="Arial" w:eastAsia="Times New Roman" w:hAnsi="Arial" w:cs="Arial"/>
          <w:color w:val="000000"/>
          <w:sz w:val="21"/>
          <w:szCs w:val="21"/>
          <w:lang w:eastAsia="ru-RU"/>
        </w:rPr>
        <w:br/>
      </w:r>
      <w:hyperlink r:id="rId16" w:anchor="komment" w:history="1">
        <w:r w:rsidRPr="00F73034">
          <w:rPr>
            <w:rFonts w:ascii="Arial" w:eastAsia="Times New Roman" w:hAnsi="Arial" w:cs="Arial"/>
            <w:color w:val="0000FF"/>
            <w:sz w:val="24"/>
            <w:szCs w:val="24"/>
            <w:u w:val="single"/>
            <w:shd w:val="clear" w:color="auto" w:fill="D98367"/>
            <w:lang w:eastAsia="ru-RU"/>
          </w:rPr>
          <w:t xml:space="preserve">Обсудить статью (уже 1 </w:t>
        </w:r>
        <w:proofErr w:type="spellStart"/>
        <w:r w:rsidRPr="00F73034">
          <w:rPr>
            <w:rFonts w:ascii="Arial" w:eastAsia="Times New Roman" w:hAnsi="Arial" w:cs="Arial"/>
            <w:color w:val="0000FF"/>
            <w:sz w:val="24"/>
            <w:szCs w:val="24"/>
            <w:u w:val="single"/>
            <w:shd w:val="clear" w:color="auto" w:fill="D98367"/>
            <w:lang w:eastAsia="ru-RU"/>
          </w:rPr>
          <w:t>коммент</w:t>
        </w:r>
        <w:proofErr w:type="spellEnd"/>
        <w:proofErr w:type="gramStart"/>
        <w:r w:rsidRPr="00F73034">
          <w:rPr>
            <w:rFonts w:ascii="Arial" w:eastAsia="Times New Roman" w:hAnsi="Arial" w:cs="Arial"/>
            <w:color w:val="0000FF"/>
            <w:sz w:val="24"/>
            <w:szCs w:val="24"/>
            <w:u w:val="single"/>
            <w:shd w:val="clear" w:color="auto" w:fill="D98367"/>
            <w:lang w:eastAsia="ru-RU"/>
          </w:rPr>
          <w:t>.)</w:t>
        </w:r>
      </w:hyperlink>
      <w:hyperlink r:id="rId17" w:anchor="div-dob-aj" w:history="1">
        <w:r w:rsidRPr="00F73034">
          <w:rPr>
            <w:rFonts w:ascii="Arial" w:eastAsia="Times New Roman" w:hAnsi="Arial" w:cs="Arial"/>
            <w:color w:val="0000FF"/>
            <w:sz w:val="24"/>
            <w:szCs w:val="24"/>
            <w:u w:val="single"/>
            <w:shd w:val="clear" w:color="auto" w:fill="64A04D"/>
            <w:lang w:eastAsia="ru-RU"/>
          </w:rPr>
          <w:t>Опубликовать</w:t>
        </w:r>
        <w:proofErr w:type="gramEnd"/>
        <w:r w:rsidRPr="00F73034">
          <w:rPr>
            <w:rFonts w:ascii="Arial" w:eastAsia="Times New Roman" w:hAnsi="Arial" w:cs="Arial"/>
            <w:color w:val="0000FF"/>
            <w:sz w:val="24"/>
            <w:szCs w:val="24"/>
            <w:u w:val="single"/>
            <w:shd w:val="clear" w:color="auto" w:fill="64A04D"/>
            <w:lang w:eastAsia="ru-RU"/>
          </w:rPr>
          <w:t xml:space="preserve"> свой материал</w:t>
        </w:r>
      </w:hyperlink>
    </w:p>
    <w:p w:rsidR="00F73034" w:rsidRPr="00F73034" w:rsidRDefault="00F73034" w:rsidP="00F73034">
      <w:pPr>
        <w:pBdr>
          <w:bottom w:val="single" w:sz="6" w:space="1" w:color="auto"/>
        </w:pBdr>
        <w:spacing w:after="0" w:line="240" w:lineRule="auto"/>
        <w:jc w:val="center"/>
        <w:rPr>
          <w:rFonts w:ascii="Arial" w:eastAsia="Times New Roman" w:hAnsi="Arial" w:cs="Arial"/>
          <w:vanish/>
          <w:sz w:val="16"/>
          <w:szCs w:val="16"/>
          <w:lang w:eastAsia="ru-RU"/>
        </w:rPr>
      </w:pPr>
      <w:r w:rsidRPr="00F73034">
        <w:rPr>
          <w:rFonts w:ascii="Arial" w:eastAsia="Times New Roman" w:hAnsi="Arial" w:cs="Arial"/>
          <w:vanish/>
          <w:sz w:val="16"/>
          <w:szCs w:val="16"/>
          <w:lang w:eastAsia="ru-RU"/>
        </w:rPr>
        <w:t>Начало формы</w:t>
      </w:r>
    </w:p>
    <w:p w:rsidR="00F73034" w:rsidRPr="00F73034" w:rsidRDefault="00F73034" w:rsidP="00F73034">
      <w:pPr>
        <w:pBdr>
          <w:top w:val="single" w:sz="6" w:space="1" w:color="auto"/>
        </w:pBdr>
        <w:spacing w:after="0" w:line="240" w:lineRule="auto"/>
        <w:jc w:val="center"/>
        <w:rPr>
          <w:rFonts w:ascii="Arial" w:eastAsia="Times New Roman" w:hAnsi="Arial" w:cs="Arial"/>
          <w:vanish/>
          <w:sz w:val="16"/>
          <w:szCs w:val="16"/>
          <w:lang w:eastAsia="ru-RU"/>
        </w:rPr>
      </w:pPr>
      <w:r w:rsidRPr="00F73034">
        <w:rPr>
          <w:rFonts w:ascii="Arial" w:eastAsia="Times New Roman" w:hAnsi="Arial" w:cs="Arial"/>
          <w:vanish/>
          <w:sz w:val="16"/>
          <w:szCs w:val="16"/>
          <w:lang w:eastAsia="ru-RU"/>
        </w:rPr>
        <w:t>Конец формы</w:t>
      </w:r>
    </w:p>
    <w:p w:rsidR="00F73034" w:rsidRPr="00F73034" w:rsidRDefault="00F73034" w:rsidP="00F73034">
      <w:pPr>
        <w:shd w:val="clear" w:color="auto" w:fill="FFFFFF"/>
        <w:spacing w:after="0" w:line="450" w:lineRule="atLeast"/>
        <w:jc w:val="both"/>
        <w:outlineLvl w:val="1"/>
        <w:rPr>
          <w:rFonts w:ascii="Arial" w:eastAsia="Times New Roman" w:hAnsi="Arial" w:cs="Arial"/>
          <w:b/>
          <w:bCs/>
          <w:color w:val="000000"/>
          <w:sz w:val="39"/>
          <w:szCs w:val="39"/>
          <w:lang w:eastAsia="ru-RU"/>
        </w:rPr>
      </w:pPr>
      <w:r w:rsidRPr="00F73034">
        <w:rPr>
          <w:rFonts w:ascii="Arial" w:eastAsia="Times New Roman" w:hAnsi="Arial" w:cs="Arial"/>
          <w:b/>
          <w:bCs/>
          <w:color w:val="000000"/>
          <w:sz w:val="39"/>
          <w:szCs w:val="39"/>
          <w:lang w:eastAsia="ru-RU"/>
        </w:rPr>
        <w:t>Что значит развивать мелкую моторику?</w:t>
      </w:r>
    </w:p>
    <w:p w:rsidR="00F73034" w:rsidRPr="00F73034" w:rsidRDefault="00F73034" w:rsidP="00F73034">
      <w:pPr>
        <w:shd w:val="clear" w:color="auto" w:fill="FFFFFF"/>
        <w:spacing w:after="0" w:line="345" w:lineRule="atLeast"/>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Мелкой моторикой называют умение воспроизводить кистью руки и пальцами точные движения. Это важно не только для выработки </w:t>
      </w:r>
      <w:hyperlink r:id="rId18" w:tgtFrame="_blank" w:history="1">
        <w:r w:rsidRPr="00F73034">
          <w:rPr>
            <w:rFonts w:ascii="Arial" w:eastAsia="Times New Roman" w:hAnsi="Arial" w:cs="Arial"/>
            <w:color w:val="005FCB"/>
            <w:sz w:val="24"/>
            <w:szCs w:val="24"/>
            <w:u w:val="single"/>
            <w:lang w:eastAsia="ru-RU"/>
          </w:rPr>
          <w:t>красивого почерка</w:t>
        </w:r>
      </w:hyperlink>
      <w:r w:rsidRPr="00F73034">
        <w:rPr>
          <w:rFonts w:ascii="Arial" w:eastAsia="Times New Roman" w:hAnsi="Arial" w:cs="Arial"/>
          <w:color w:val="000000"/>
          <w:sz w:val="24"/>
          <w:szCs w:val="24"/>
          <w:lang w:eastAsia="ru-RU"/>
        </w:rPr>
        <w:t xml:space="preserve">, надо также помнить, что фаланги пальцев являются основными инструментами в работе </w:t>
      </w:r>
      <w:r w:rsidRPr="00F73034">
        <w:rPr>
          <w:rFonts w:ascii="Arial" w:eastAsia="Times New Roman" w:hAnsi="Arial" w:cs="Arial"/>
          <w:color w:val="000000"/>
          <w:sz w:val="24"/>
          <w:szCs w:val="24"/>
          <w:lang w:eastAsia="ru-RU"/>
        </w:rPr>
        <w:lastRenderedPageBreak/>
        <w:t>для представителей многих профессий. Развитию мелкой моторики рук у детей 6 - 7 лет способствует рисование, игра на музыкальных инструментах, работа с пластилином и мелким конструктором. Но наибольший эффект получается в результате проведения специальных занятий.</w:t>
      </w:r>
    </w:p>
    <w:p w:rsidR="00F73034" w:rsidRPr="00F73034" w:rsidRDefault="00F73034" w:rsidP="00F73034">
      <w:pPr>
        <w:shd w:val="clear" w:color="auto" w:fill="FFFFFF"/>
        <w:spacing w:after="0" w:line="345" w:lineRule="atLeast"/>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Упражнения, которые предлагаются детям, способствуют развитию точности и быстроты движения. В результате их выполнения кисти рук и пальцы станут более сильными гибкими и подвижными. Различают три вида таких заданий:</w:t>
      </w:r>
    </w:p>
    <w:p w:rsidR="00F73034" w:rsidRPr="00F73034" w:rsidRDefault="00F73034" w:rsidP="00F73034">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упражнения с мелкими предметами;</w:t>
      </w:r>
    </w:p>
    <w:p w:rsidR="00F73034" w:rsidRPr="00F73034" w:rsidRDefault="00F73034" w:rsidP="00F73034">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графические задания;</w:t>
      </w:r>
    </w:p>
    <w:p w:rsidR="00F73034" w:rsidRPr="00F73034" w:rsidRDefault="00F73034" w:rsidP="00F73034">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пальчиковые игры.</w:t>
      </w:r>
    </w:p>
    <w:p w:rsidR="00F73034" w:rsidRPr="00F73034" w:rsidRDefault="00F73034" w:rsidP="00F73034">
      <w:pPr>
        <w:shd w:val="clear" w:color="auto" w:fill="FFFFFF"/>
        <w:spacing w:after="0" w:line="345" w:lineRule="atLeast"/>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 xml:space="preserve">В свете подготовки к школе наибольшее внимание нужно уделять выполнению графических заданий. Дети должны научиться штриховать, проводить линии разной толщины и формы. При этом надо следить, чтобы они наносили линии без отрыва ручки от бумаги, не выходили за обозначенные контуры, </w:t>
      </w:r>
      <w:proofErr w:type="gramStart"/>
      <w:r w:rsidRPr="00F73034">
        <w:rPr>
          <w:rFonts w:ascii="Arial" w:eastAsia="Times New Roman" w:hAnsi="Arial" w:cs="Arial"/>
          <w:color w:val="000000"/>
          <w:sz w:val="24"/>
          <w:szCs w:val="24"/>
          <w:lang w:eastAsia="ru-RU"/>
        </w:rPr>
        <w:t>не  оставляли</w:t>
      </w:r>
      <w:proofErr w:type="gramEnd"/>
      <w:r w:rsidRPr="00F73034">
        <w:rPr>
          <w:rFonts w:ascii="Arial" w:eastAsia="Times New Roman" w:hAnsi="Arial" w:cs="Arial"/>
          <w:color w:val="000000"/>
          <w:sz w:val="24"/>
          <w:szCs w:val="24"/>
          <w:lang w:eastAsia="ru-RU"/>
        </w:rPr>
        <w:t xml:space="preserve"> пробелы, правильно выполняли движения (сверху вниз, слева направо), не поворачивали тетрадь, правильно сидели за столом.    </w:t>
      </w:r>
    </w:p>
    <w:p w:rsidR="00F73034" w:rsidRDefault="00F73034" w:rsidP="00F73034">
      <w:pPr>
        <w:shd w:val="clear" w:color="auto" w:fill="FFFFFF"/>
        <w:spacing w:after="0" w:line="345" w:lineRule="atLeast"/>
        <w:jc w:val="both"/>
        <w:rPr>
          <w:rFonts w:ascii="Arial" w:eastAsia="Times New Roman" w:hAnsi="Arial" w:cs="Arial"/>
          <w:color w:val="000000"/>
          <w:sz w:val="24"/>
          <w:szCs w:val="24"/>
          <w:lang w:eastAsia="ru-RU"/>
        </w:rPr>
      </w:pPr>
      <w:r w:rsidRPr="00F73034">
        <w:rPr>
          <w:rFonts w:ascii="Arial" w:eastAsia="Times New Roman" w:hAnsi="Arial" w:cs="Arial"/>
          <w:color w:val="000000"/>
          <w:sz w:val="24"/>
          <w:szCs w:val="24"/>
          <w:lang w:eastAsia="ru-RU"/>
        </w:rPr>
        <w:t>Занятия по развитию мелкой моторики рук нужно проводить регулярно, занимаясь по 10 – 20 минут в день. Нельзя допускать монотонности и однообразия, в ходе занятия следует предлагать детям несколько разных упражнений с увлекательным игровым содержанием. Для этого воспитателю и родителям</w:t>
      </w:r>
      <w:bookmarkStart w:id="0" w:name="_GoBack"/>
      <w:bookmarkEnd w:id="0"/>
      <w:r w:rsidRPr="00F73034">
        <w:rPr>
          <w:rFonts w:ascii="Arial" w:eastAsia="Times New Roman" w:hAnsi="Arial" w:cs="Arial"/>
          <w:color w:val="000000"/>
          <w:sz w:val="24"/>
          <w:szCs w:val="24"/>
          <w:lang w:eastAsia="ru-RU"/>
        </w:rPr>
        <w:t xml:space="preserve"> предлагается воспользоваться картотекой упражнений для развития мелкой моторики рук у детей 6 - 7 лет.</w:t>
      </w:r>
    </w:p>
    <w:p w:rsidR="00F73034" w:rsidRDefault="00F73034" w:rsidP="00F73034">
      <w:pPr>
        <w:pStyle w:val="c4"/>
        <w:shd w:val="clear" w:color="auto" w:fill="FFFFFF"/>
        <w:spacing w:before="0" w:beforeAutospacing="0" w:after="0" w:afterAutospacing="0"/>
        <w:rPr>
          <w:rFonts w:ascii="Calibri" w:hAnsi="Calibri"/>
          <w:color w:val="000000"/>
          <w:sz w:val="22"/>
          <w:szCs w:val="22"/>
        </w:rPr>
      </w:pPr>
      <w:r>
        <w:rPr>
          <w:rStyle w:val="c1"/>
          <w:b/>
          <w:bCs/>
          <w:color w:val="000000"/>
          <w:sz w:val="28"/>
          <w:szCs w:val="28"/>
        </w:rPr>
        <w:t>Графические диктанты.</w:t>
      </w:r>
      <w:r>
        <w:rPr>
          <w:color w:val="000000"/>
          <w:sz w:val="28"/>
          <w:szCs w:val="28"/>
        </w:rPr>
        <w:br/>
      </w:r>
      <w:r>
        <w:rPr>
          <w:rStyle w:val="c2"/>
          <w:color w:val="000000"/>
          <w:sz w:val="28"/>
          <w:szCs w:val="28"/>
        </w:rPr>
        <w:t>Выполняются на бумаге в клеточку под диктовку взрослого. Ребенка просят провести линию следующим образом:</w:t>
      </w:r>
      <w:r>
        <w:rPr>
          <w:color w:val="000000"/>
          <w:sz w:val="28"/>
          <w:szCs w:val="28"/>
        </w:rPr>
        <w:br/>
      </w:r>
      <w:r>
        <w:rPr>
          <w:rStyle w:val="c2"/>
          <w:color w:val="000000"/>
          <w:sz w:val="28"/>
          <w:szCs w:val="28"/>
        </w:rPr>
        <w:t>1. Две клетки влево, две клетки вверх, две клетки вправо, две клетки вниз, две клетки вправо, две клетки вверх, две клетки влево.</w:t>
      </w:r>
      <w:r>
        <w:rPr>
          <w:color w:val="000000"/>
          <w:sz w:val="28"/>
          <w:szCs w:val="28"/>
        </w:rPr>
        <w:br/>
      </w:r>
      <w:r>
        <w:rPr>
          <w:rStyle w:val="c2"/>
          <w:color w:val="000000"/>
          <w:sz w:val="28"/>
          <w:szCs w:val="28"/>
        </w:rPr>
        <w:t>2. Одна клетка вправо, одна клетка вверх, одна клетка вправо, одна клетка вверх, одна клетка вправо, одна клетка вверх, одна клетка вправо, одна клетка вверх, одна клетка вправо, одна клетка вниз, одна клетка вправо, одна клетка вниз, одна клетка вправо, одна клетка вниз, одна клетка вправо, одна клетка вниз, одна клетка вправо.</w:t>
      </w:r>
      <w:r>
        <w:rPr>
          <w:color w:val="000000"/>
          <w:sz w:val="28"/>
          <w:szCs w:val="28"/>
        </w:rPr>
        <w:br/>
      </w:r>
      <w:r>
        <w:rPr>
          <w:rStyle w:val="c2"/>
          <w:color w:val="000000"/>
          <w:sz w:val="28"/>
          <w:szCs w:val="28"/>
        </w:rPr>
        <w:t>3. Одна клетка влево, четыре клетки вверх, три клетки вправо, четыре клетки вниз, одна клетка влево, три клетки вверх, одна клетка влево, три клетки вниз.</w:t>
      </w:r>
      <w:r>
        <w:rPr>
          <w:color w:val="000000"/>
          <w:sz w:val="28"/>
          <w:szCs w:val="28"/>
        </w:rPr>
        <w:br/>
      </w:r>
      <w:r>
        <w:rPr>
          <w:rStyle w:val="c2"/>
          <w:color w:val="000000"/>
          <w:sz w:val="28"/>
          <w:szCs w:val="28"/>
        </w:rPr>
        <w:t>4. Одна клетка влево, три клетки вверх, две клетки влево, одна клетка вверх, пять клеток вправо, одна клетка вниз, две клетки влево, три клетки вниз.</w:t>
      </w:r>
      <w:r>
        <w:rPr>
          <w:color w:val="000000"/>
          <w:sz w:val="28"/>
          <w:szCs w:val="28"/>
        </w:rPr>
        <w:br/>
      </w:r>
      <w:r>
        <w:rPr>
          <w:rStyle w:val="c2"/>
          <w:color w:val="000000"/>
          <w:sz w:val="28"/>
          <w:szCs w:val="28"/>
        </w:rPr>
        <w:t>5. Одна клетка вниз, пять клеток вправо, одна клетка вверх, пять клеток влево, три клетки вверх, пять клеток вправо, три клетки вниз.</w:t>
      </w:r>
      <w:r>
        <w:rPr>
          <w:color w:val="000000"/>
          <w:sz w:val="28"/>
          <w:szCs w:val="28"/>
        </w:rPr>
        <w:br/>
      </w:r>
      <w:r>
        <w:rPr>
          <w:rStyle w:val="c2"/>
          <w:color w:val="000000"/>
          <w:sz w:val="28"/>
          <w:szCs w:val="28"/>
        </w:rPr>
        <w:t>6. Четыре клетки вверх, две клетки вправо, одна клетка вверх, одна клетка вправо, одна клетка вниз, две клетки вправо, четыре клетки вниз, две клетки влево, одна клетка вверх, одна клетка влево, одна клетка вниз, две клетки влево.</w:t>
      </w:r>
      <w:r>
        <w:rPr>
          <w:color w:val="000000"/>
          <w:sz w:val="28"/>
          <w:szCs w:val="28"/>
        </w:rPr>
        <w:br/>
      </w:r>
      <w:r>
        <w:rPr>
          <w:rStyle w:val="c2"/>
          <w:color w:val="000000"/>
          <w:sz w:val="28"/>
          <w:szCs w:val="28"/>
        </w:rPr>
        <w:lastRenderedPageBreak/>
        <w:t>7. Одна клетка вверх, четыре клетки вправо, четыре клетки вверх, одна клетка вправо, четыре клетки вниз, четыре клетки вправо, одна клетка вниз, девять клеток влево.</w:t>
      </w:r>
      <w:r>
        <w:rPr>
          <w:color w:val="000000"/>
          <w:sz w:val="28"/>
          <w:szCs w:val="28"/>
        </w:rPr>
        <w:br/>
      </w:r>
      <w:r>
        <w:rPr>
          <w:rStyle w:val="c2"/>
          <w:color w:val="000000"/>
          <w:sz w:val="28"/>
          <w:szCs w:val="28"/>
        </w:rPr>
        <w:t>8. Одна клетка вправо, семь клеток вверх, одна клетка вправо, пять клеток вниз, три клетки вправо, пять клеток вверх, одна клетка вправо, семь клеток вниз, одна клетка вправо.</w:t>
      </w:r>
      <w:r>
        <w:rPr>
          <w:color w:val="000000"/>
          <w:sz w:val="28"/>
          <w:szCs w:val="28"/>
        </w:rPr>
        <w:br/>
      </w:r>
      <w:r>
        <w:rPr>
          <w:rStyle w:val="c2"/>
          <w:color w:val="000000"/>
          <w:sz w:val="28"/>
          <w:szCs w:val="28"/>
        </w:rPr>
        <w:t>9. Четыре клетки вверх, одна клетка вправо, три клетки вниз, пять клеток вправо, три клетки вверх, одна клетка вправо, четыре клетки вниз, семь клеток влево.</w:t>
      </w:r>
      <w:r>
        <w:rPr>
          <w:color w:val="000000"/>
          <w:sz w:val="28"/>
          <w:szCs w:val="28"/>
        </w:rPr>
        <w:br/>
      </w:r>
      <w:r>
        <w:rPr>
          <w:rStyle w:val="c2"/>
          <w:color w:val="000000"/>
          <w:sz w:val="28"/>
          <w:szCs w:val="28"/>
        </w:rPr>
        <w:t>10. Пять клеток вверх, три клетки вправо, две клетки вниз, пять клеток вправо, одна клетка вниз, пять клеток влево, две клетки вниз, три клетки влево.</w:t>
      </w:r>
      <w:r>
        <w:rPr>
          <w:color w:val="000000"/>
          <w:sz w:val="28"/>
          <w:szCs w:val="28"/>
        </w:rPr>
        <w:br/>
      </w:r>
      <w:r>
        <w:rPr>
          <w:rStyle w:val="c1"/>
          <w:b/>
          <w:bCs/>
          <w:color w:val="000000"/>
          <w:sz w:val="28"/>
          <w:szCs w:val="28"/>
        </w:rPr>
        <w:t>Рисование линий</w:t>
      </w:r>
      <w:r>
        <w:rPr>
          <w:color w:val="000000"/>
          <w:sz w:val="28"/>
          <w:szCs w:val="28"/>
        </w:rPr>
        <w:br/>
      </w:r>
      <w:r>
        <w:rPr>
          <w:rStyle w:val="c3"/>
          <w:color w:val="000000"/>
          <w:sz w:val="28"/>
          <w:szCs w:val="28"/>
          <w:u w:val="single"/>
        </w:rPr>
        <w:t>Прямые дорожки</w:t>
      </w:r>
      <w:r>
        <w:rPr>
          <w:color w:val="000000"/>
          <w:sz w:val="28"/>
          <w:szCs w:val="28"/>
        </w:rPr>
        <w:br/>
      </w:r>
      <w:r>
        <w:rPr>
          <w:rStyle w:val="c2"/>
          <w:color w:val="000000"/>
          <w:sz w:val="28"/>
          <w:szCs w:val="28"/>
        </w:rPr>
        <w:t>Ребенка просят провести линию посередине прямой дорожки, не съезжая с нее и не отрывая карандаша от бумаги.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Фигурные дорожки</w:t>
      </w:r>
      <w:r>
        <w:rPr>
          <w:color w:val="000000"/>
          <w:sz w:val="28"/>
          <w:szCs w:val="28"/>
        </w:rPr>
        <w:br/>
      </w:r>
      <w:r>
        <w:rPr>
          <w:rStyle w:val="c2"/>
          <w:color w:val="000000"/>
          <w:sz w:val="28"/>
          <w:szCs w:val="28"/>
        </w:rPr>
        <w:t>– Ребенка просят провести фигурную дорожку, соединив линию штриховки. При прохождении дорожки ребенку следует стараться, как можно более точно следовать всем изгибам и поворотам линий.</w:t>
      </w:r>
      <w:r>
        <w:rPr>
          <w:color w:val="000000"/>
          <w:sz w:val="28"/>
          <w:szCs w:val="28"/>
        </w:rPr>
        <w:br/>
      </w:r>
      <w:r>
        <w:rPr>
          <w:rStyle w:val="c2"/>
          <w:color w:val="000000"/>
          <w:sz w:val="28"/>
          <w:szCs w:val="28"/>
        </w:rPr>
        <w:t>Как и в предыдущем задании, карандаш не должен отрываться от бумаги, и лист во время выполнения задания не переворачивается.</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Ребенка просят провести линию посередине фигурной дорожки. При выполнении задания надо обратить особое внимание на то, что нельзя касаться стенок (особенно в лабиринтах), линия должна идти посередине дорожки. Карандаш от бумаги не отрывается, и лист бумаги не переворачивается.</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Рисование</w:t>
      </w:r>
      <w:r>
        <w:rPr>
          <w:color w:val="000000"/>
          <w:sz w:val="28"/>
          <w:szCs w:val="28"/>
        </w:rPr>
        <w:br/>
      </w:r>
      <w:r>
        <w:rPr>
          <w:rStyle w:val="c3"/>
          <w:color w:val="000000"/>
          <w:sz w:val="28"/>
          <w:szCs w:val="28"/>
          <w:u w:val="single"/>
        </w:rPr>
        <w:t>По точкам</w:t>
      </w:r>
      <w:r>
        <w:rPr>
          <w:color w:val="000000"/>
          <w:sz w:val="28"/>
          <w:szCs w:val="28"/>
        </w:rPr>
        <w:br/>
      </w:r>
      <w:r>
        <w:rPr>
          <w:rStyle w:val="c2"/>
          <w:color w:val="000000"/>
          <w:sz w:val="28"/>
          <w:szCs w:val="28"/>
        </w:rP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Нарисуй фигурку по точкам, как на образце.</w:t>
      </w:r>
      <w:r>
        <w:rPr>
          <w:color w:val="000000"/>
          <w:sz w:val="28"/>
          <w:szCs w:val="28"/>
        </w:rPr>
        <w:br/>
      </w:r>
      <w:r>
        <w:rPr>
          <w:rStyle w:val="c3"/>
          <w:color w:val="000000"/>
          <w:sz w:val="28"/>
          <w:szCs w:val="28"/>
          <w:u w:val="single"/>
        </w:rPr>
        <w:t>По контурам</w:t>
      </w:r>
      <w:r>
        <w:rPr>
          <w:color w:val="000000"/>
          <w:sz w:val="28"/>
          <w:szCs w:val="28"/>
        </w:rPr>
        <w:br/>
      </w:r>
      <w:r>
        <w:rPr>
          <w:rStyle w:val="c2"/>
          <w:color w:val="000000"/>
          <w:sz w:val="28"/>
          <w:szCs w:val="28"/>
        </w:rPr>
        <w:t>Ребенка просят соединить точки для того, чтобы получился завершенный рисунок.</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Соединить точки для того, чтобы получился завершенный рисунок.</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Соединить точки для того, чтобы получился завершенный рисунок.</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Соединить точки для того, чтобы получился завершенный рисунок.</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Соединить точки для того, чтобы получился завершенный рисунок.</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Соединить точки для того, чтобы получился завершенный рисунок.</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По клеточкам</w:t>
      </w:r>
      <w:r>
        <w:rPr>
          <w:color w:val="000000"/>
          <w:sz w:val="28"/>
          <w:szCs w:val="28"/>
        </w:rPr>
        <w:br/>
      </w:r>
      <w:r>
        <w:rPr>
          <w:rStyle w:val="c2"/>
          <w:color w:val="000000"/>
          <w:sz w:val="28"/>
          <w:szCs w:val="28"/>
        </w:rPr>
        <w:t>• На бумаге в клеточку ребенка просят продолжить узор по заданному образцу.</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lastRenderedPageBreak/>
        <w:t>• Ребенка просят закончить рисунок по клеточкам.</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Ребенка просят закончить рисунок по клеточкам.</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Ребенка просят закончить рисунок по клеточкам.</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Ребенка просят по заданному образцу нарисовать рисунок на листе бумаги в клеточку.</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Выполнение штриховок</w:t>
      </w:r>
      <w:r>
        <w:rPr>
          <w:color w:val="000000"/>
          <w:sz w:val="28"/>
          <w:szCs w:val="28"/>
        </w:rPr>
        <w:br/>
      </w:r>
      <w:r>
        <w:rPr>
          <w:rStyle w:val="c3"/>
          <w:color w:val="000000"/>
          <w:sz w:val="28"/>
          <w:szCs w:val="28"/>
          <w:u w:val="single"/>
        </w:rPr>
        <w:t>Штриховки с различным направлением движения руки</w:t>
      </w:r>
      <w:r>
        <w:rPr>
          <w:color w:val="000000"/>
          <w:sz w:val="28"/>
          <w:szCs w:val="28"/>
        </w:rPr>
        <w:br/>
      </w:r>
      <w:r>
        <w:rPr>
          <w:rStyle w:val="c2"/>
          <w:color w:val="000000"/>
          <w:sz w:val="28"/>
          <w:szCs w:val="28"/>
        </w:rPr>
        <w:t>Ребенка просят выполнить различные виды штриховок по образцам: вертикальные (сверху вниз), горизонтальные (слева направо), наклонные, «клубочками» (круговые движения руки), полукругами. Линии сложной формы должны выполняться одним движением кисти руки. Штриховки вначале должны быть крупными, по мере приобретения ребенком навыка выполнения их размер уменьшается. При этом надо обратить внимание на уменьшение амплитуды движений кисти руки.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Силуэтные штриховки</w:t>
      </w:r>
      <w:r>
        <w:rPr>
          <w:color w:val="000000"/>
          <w:sz w:val="28"/>
          <w:szCs w:val="28"/>
        </w:rPr>
        <w:br/>
      </w:r>
      <w:r>
        <w:rPr>
          <w:rStyle w:val="c2"/>
          <w:color w:val="000000"/>
          <w:sz w:val="28"/>
          <w:szCs w:val="28"/>
        </w:rPr>
        <w:t>Ребенка просят скопировать рисунок, выполняя штриховку по заданному образцу.</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3"/>
          <w:color w:val="000000"/>
          <w:sz w:val="28"/>
          <w:szCs w:val="28"/>
          <w:u w:val="single"/>
        </w:rPr>
        <w:t>Копирование узоров</w:t>
      </w:r>
      <w:r>
        <w:rPr>
          <w:color w:val="000000"/>
          <w:sz w:val="28"/>
          <w:szCs w:val="28"/>
        </w:rPr>
        <w:br/>
      </w:r>
      <w:r>
        <w:rPr>
          <w:rStyle w:val="c2"/>
          <w:color w:val="000000"/>
          <w:sz w:val="28"/>
          <w:szCs w:val="28"/>
        </w:rPr>
        <w:t>Детям предлагается внимательно проанализировать и скопировать образцы узоров красивых «ковров» (перед каждым ребенком на столе лежит индивидуальный образец) и как можно точнее срисовать их. После того как копирование узоров будет закончено, можно устроить коллективный анализ и выбрать самые точные, наиболее близкие к оригиналу копии.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Пальчиковая гимнастика для развития мелкой моторики рук</w:t>
      </w:r>
      <w:r>
        <w:rPr>
          <w:color w:val="000000"/>
          <w:sz w:val="28"/>
          <w:szCs w:val="28"/>
        </w:rPr>
        <w:br/>
      </w:r>
      <w:r>
        <w:rPr>
          <w:rStyle w:val="c2"/>
          <w:color w:val="000000"/>
          <w:sz w:val="28"/>
          <w:szCs w:val="28"/>
        </w:rPr>
        <w:t>Игры и упражнения с пальцами рук представлены в литературных источниках в разных вариантах: народные с речевым сопровождением, авторские на основе стихов и без них. К числу достоинств таких игр можно отнести их простоту и универсальность, отсутствие каких-либо специальных атрибутов для проведения, безопасность. Обычно все они несложны по технике, но вместе с тем при регулярном использовании в работе с детьми обеспечивают хорошую тренировку пальцев и подготовку мышц руки к письму. Использование пальчиковых игр и упражнений оказывает неспецифическое тонизирующее влияние на функциональное состояние мозга и развитие речи детей, вызывая у них эмоциональный подъем и разрядку нервно-психического напряжения. Особое внимание следует обратить и на то, чтобы дети упражнялись в разных действиях (сжатие, расслабление, растяжение мышц рук), а также тренировались в выполнении изолированных движений каждым пальцем обеих рук.</w:t>
      </w:r>
      <w:r>
        <w:rPr>
          <w:color w:val="000000"/>
          <w:sz w:val="28"/>
          <w:szCs w:val="28"/>
        </w:rPr>
        <w:br/>
      </w:r>
      <w:r>
        <w:rPr>
          <w:rStyle w:val="c2"/>
          <w:color w:val="000000"/>
          <w:sz w:val="28"/>
          <w:szCs w:val="28"/>
        </w:rPr>
        <w:t>Пальчиковая гимнастика выполняется ребенком как повторение того, что делает взрослый, поэтому следует предварительно освоить данные упражнения без ребенка.</w:t>
      </w:r>
      <w:r>
        <w:rPr>
          <w:color w:val="000000"/>
          <w:sz w:val="28"/>
          <w:szCs w:val="28"/>
        </w:rPr>
        <w:br/>
      </w:r>
      <w:r>
        <w:rPr>
          <w:rStyle w:val="c2"/>
          <w:color w:val="000000"/>
          <w:sz w:val="28"/>
          <w:szCs w:val="28"/>
        </w:rPr>
        <w:t>1. Ладони поочередно ударяют о край стола.</w:t>
      </w:r>
      <w:r>
        <w:rPr>
          <w:color w:val="000000"/>
          <w:sz w:val="28"/>
          <w:szCs w:val="28"/>
        </w:rPr>
        <w:br/>
      </w:r>
      <w:r>
        <w:rPr>
          <w:rStyle w:val="c2"/>
          <w:color w:val="000000"/>
          <w:sz w:val="28"/>
          <w:szCs w:val="28"/>
        </w:rPr>
        <w:t>2. Руки вытягивают вперед, сжимают и разжимают кулачки.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3. Поочередно пальцы загибаются сначала на левой, а потом на правой руке. В конце упражнения пальцы должны быть сжаты в кулачки.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lastRenderedPageBreak/>
        <w:t>4. Обе ладони лежат на столе. Одна из ладоней сжимается в кулак, а другая остается лежать неподвижно. Далее та ладонь, что осталась лежать на столе, сжимается в кулак. Одновременно с этим ладонь, что была сжата в кулак, распрямляется. После этого задание воспроизводится подряд 5–6 раз в быстром темпе. Следите, чтобы при выполнении этого упражнения пальцы не растопыривались, а оставались плотно прижатыми друг к другу.</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5. Ладони повернуты вниз. Обеими кистями рук одновременно имитируется волнообразное движение в гору (вверх) и с горы (вниз).</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6. Обе ладони сжаты в кулачок, большие пальцы подняты вверх, выполняются круговые движения большими пальцами.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7. Пальцы сплетены в замок. Концы пальцев левой руки нажимают на верхнюю часть тыльной стороны ладони правой руки, прогибая ее так, что пальцы правой руки встают как петушиный гребень. Затем на тыльную сторону левой руки нажимают пальцы правой, и в петушиный гребешок превращаются пальцы левой руки.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8. Руки вытягиваются вперед, пальцы растопыриваются, как можно сильнее напрягаются, а затем расслабляются, руки опускают и слегка трясут ими.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9. На раз – подушечки пальцев поджимаются к верхней части ладони, на два – пальцы быстро выпрямляются и растопыриваются.</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10. Предплечье вертикально, ладонь находится под прямым углом, все пальцы прижаты. Вращение кистями от себя и к себе.</w:t>
      </w:r>
      <w:r>
        <w:rPr>
          <w:color w:val="000000"/>
          <w:sz w:val="28"/>
          <w:szCs w:val="28"/>
        </w:rPr>
        <w:br/>
      </w:r>
      <w:r>
        <w:rPr>
          <w:rStyle w:val="c2"/>
          <w:color w:val="000000"/>
          <w:sz w:val="28"/>
          <w:szCs w:val="28"/>
        </w:rPr>
        <w:t>11. Руки сжимают в кулачки, вытягивают вверх большие пальцы, сгибают и разгибают их. Такое же упражнение делают со всеми остальными пальцами: указательным, средним, безымянным, мизинцем.</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12. Руки ставятся на край стола и превращаются в пятипалых зверьков. По сигналу зверьки устремляются к краю стола, передвигая пальцами как ножками.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13. Обе ладони лежат на столе. Правая – вниз, левая – вверх. По команде ладони меняются местами: правая – вверх, левая – вниз.</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14. Руки сжимают в локтях, держа кисти рук перед лицом. Сгибают и разгибают пальцы одновременно, не сжимая их в кулачки.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15. Пальцы сплетаются, ладони соединяются и стискиваются как можно сильнее. Потом руки опускают и слегка трясут ими.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16. Ладони поставлены вертикально друг другу и сомкнуты. Затем ладони размыкаются.</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17. Поочередно пальчики прижимаются к большому пальцу, образуя с ним кольцо.</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18. Руки сжимают в кулачок, вытягивают большой палец вверх и начинают вращать им сначала в одну, затем в другую сторону. То же самое делают с другими пальцами: указательным, средним, безымянным, мизинцем.</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19. Пальцы обеих ладоней переплетены и прижаты в замок. Затем пальцы распрямляются и вновь сжимаются в замок.</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20. Руки сжимают в кулачки, вытягивают указательные и средние пальцы, как бы образуя две пары ножниц. Затем начинают резать ими воображаемую бумагу.</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lastRenderedPageBreak/>
        <w:t>21. Руки соединяют в замок и тянут в разные стороны.</w:t>
      </w:r>
      <w:r>
        <w:rPr>
          <w:color w:val="000000"/>
          <w:sz w:val="28"/>
          <w:szCs w:val="28"/>
        </w:rPr>
        <w:br/>
      </w:r>
      <w:r>
        <w:rPr>
          <w:rStyle w:val="c2"/>
          <w:color w:val="000000"/>
          <w:sz w:val="28"/>
          <w:szCs w:val="28"/>
        </w:rPr>
        <w:t>22. Сцепляют большие пальцы и тянут руки в разные стороны. То же делают для других пальцев: указательного, среднего, безымянного, мизинца.</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23. Пальцы обеих рук складываются кончиками вместе. Хлопают кончиками больших пальцев. То же – для указательных, средних, безымянных, мизинцев.</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24. Левая ладонь – вертикально вверх, к ее нижней части приставляется кулачок. Затем положение рук меняется.</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25. Поочередно пригибают пальцы к ладошке, начиная с большого. Затем поочередно разгибают пальцы, начиная с большого.</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26. Пальцы сжаты в кулачок, выдвинуты указательный палец и мизинец. Продвигаясь вперед, следует медленно шевелить пальцами.</w:t>
      </w:r>
    </w:p>
    <w:p w:rsidR="00F73034" w:rsidRDefault="00F73034" w:rsidP="00F73034">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При затруднении выполнения упражнений с мячом можно временно заменить мяч небольшим мешочком с утяжелением (песком, зерном и т. п.). После того как ребенок освоил перечисленные упражнения с мешочком, можно повторить их, используя мяч.</w:t>
      </w:r>
      <w:r>
        <w:rPr>
          <w:color w:val="000000"/>
          <w:sz w:val="28"/>
          <w:szCs w:val="28"/>
        </w:rPr>
        <w:br/>
      </w:r>
      <w:r>
        <w:rPr>
          <w:rStyle w:val="c2"/>
          <w:color w:val="000000"/>
          <w:sz w:val="28"/>
          <w:szCs w:val="28"/>
        </w:rPr>
        <w:t>Формирование способности к переключению с одного двигательного уклада на другой.</w:t>
      </w:r>
      <w:r>
        <w:rPr>
          <w:color w:val="000000"/>
          <w:sz w:val="28"/>
          <w:szCs w:val="28"/>
        </w:rPr>
        <w:br/>
      </w:r>
      <w:r>
        <w:rPr>
          <w:rStyle w:val="c2"/>
          <w:color w:val="000000"/>
          <w:sz w:val="28"/>
          <w:szCs w:val="28"/>
        </w:rPr>
        <w:t>• Выработка умения правильно держать карандаш или ручку, класть его в коробку, открывать и закрывать коробку и пр.</w:t>
      </w:r>
      <w:r>
        <w:rPr>
          <w:color w:val="000000"/>
          <w:sz w:val="28"/>
          <w:szCs w:val="28"/>
        </w:rPr>
        <w:br/>
      </w:r>
      <w:r>
        <w:rPr>
          <w:rStyle w:val="c2"/>
          <w:color w:val="000000"/>
          <w:sz w:val="28"/>
          <w:szCs w:val="28"/>
        </w:rPr>
        <w:t>• Выработка умения складывать в портфель книги, тетради, пенал, линейки, краски, альбомы.</w:t>
      </w:r>
      <w:r>
        <w:rPr>
          <w:color w:val="000000"/>
          <w:sz w:val="28"/>
          <w:szCs w:val="28"/>
        </w:rPr>
        <w:br/>
      </w:r>
      <w:r>
        <w:rPr>
          <w:rStyle w:val="c2"/>
          <w:color w:val="000000"/>
          <w:sz w:val="28"/>
          <w:szCs w:val="28"/>
        </w:rPr>
        <w:t>• Проведение игр, состоящих из ряда действий, например, поймать мяч, бросить его другу, отбежать в кружок, нарисованный на полу.</w:t>
      </w:r>
    </w:p>
    <w:p w:rsidR="00F73034" w:rsidRDefault="00F73034" w:rsidP="00F73034">
      <w:pPr>
        <w:pStyle w:val="c8"/>
        <w:shd w:val="clear" w:color="auto" w:fill="FFFFFF"/>
        <w:spacing w:before="0" w:beforeAutospacing="0" w:after="0" w:afterAutospacing="0"/>
        <w:rPr>
          <w:rFonts w:ascii="Calibri" w:hAnsi="Calibri"/>
          <w:color w:val="000000"/>
          <w:sz w:val="22"/>
          <w:szCs w:val="22"/>
        </w:rPr>
      </w:pPr>
      <w:r>
        <w:rPr>
          <w:rStyle w:val="c2"/>
          <w:color w:val="000000"/>
          <w:sz w:val="28"/>
          <w:szCs w:val="28"/>
        </w:rPr>
        <w:t>Освоение предметных действий.</w:t>
      </w:r>
      <w:r>
        <w:rPr>
          <w:color w:val="000000"/>
          <w:sz w:val="28"/>
          <w:szCs w:val="28"/>
        </w:rPr>
        <w:br/>
      </w:r>
      <w:r>
        <w:rPr>
          <w:rStyle w:val="c2"/>
          <w:color w:val="000000"/>
          <w:sz w:val="28"/>
          <w:szCs w:val="28"/>
        </w:rPr>
        <w:t xml:space="preserve">Для развития тонкой моторики рук можно использовать упражнения с применением спортивного инвентаря. У детей с недостаточной </w:t>
      </w:r>
      <w:proofErr w:type="spellStart"/>
      <w:r>
        <w:rPr>
          <w:rStyle w:val="c2"/>
          <w:color w:val="000000"/>
          <w:sz w:val="28"/>
          <w:szCs w:val="28"/>
        </w:rPr>
        <w:t>сформированностью</w:t>
      </w:r>
      <w:proofErr w:type="spellEnd"/>
      <w:r>
        <w:rPr>
          <w:rStyle w:val="c2"/>
          <w:color w:val="000000"/>
          <w:sz w:val="28"/>
          <w:szCs w:val="28"/>
        </w:rPr>
        <w:t xml:space="preserve"> мелкой моторики рук освоение предметных действий вызывает значительные трудности. В зависимости от индивидуальных возможностей ребенка и этапа работы над освоением движений можно варьировать характер манипуляций с предметами, использовать такие приемы, как перекладывание, подбрасывание, ловля; изменять темп работы и степень ее сложности, количество одновременно задействованных в работе предметов.</w:t>
      </w:r>
      <w:r>
        <w:rPr>
          <w:color w:val="000000"/>
          <w:sz w:val="28"/>
          <w:szCs w:val="28"/>
        </w:rPr>
        <w:br/>
      </w:r>
      <w:r>
        <w:rPr>
          <w:rStyle w:val="c2"/>
          <w:color w:val="000000"/>
          <w:sz w:val="28"/>
          <w:szCs w:val="28"/>
        </w:rPr>
        <w:t>При затруднении выполнения упражнений с мячом можно временно заменить мяч небольшим мешочком с утяжелением (песком, зерном и т. п.). После того как ребенок освоил перечисленные упражнения с мешочком, можно повторить их, используя мяч.</w:t>
      </w:r>
      <w:r>
        <w:rPr>
          <w:color w:val="000000"/>
          <w:sz w:val="28"/>
          <w:szCs w:val="28"/>
        </w:rPr>
        <w:br/>
      </w:r>
      <w:r>
        <w:rPr>
          <w:rStyle w:val="c2"/>
          <w:color w:val="000000"/>
          <w:sz w:val="28"/>
          <w:szCs w:val="28"/>
        </w:rPr>
        <w:t>Формирование способности к переключению с одного двигательного уклада на другой.</w:t>
      </w:r>
      <w:r>
        <w:rPr>
          <w:color w:val="000000"/>
          <w:sz w:val="28"/>
          <w:szCs w:val="28"/>
        </w:rPr>
        <w:br/>
      </w:r>
      <w:r>
        <w:rPr>
          <w:rStyle w:val="c2"/>
          <w:color w:val="000000"/>
          <w:sz w:val="28"/>
          <w:szCs w:val="28"/>
        </w:rPr>
        <w:t>• Выработка умения правильно держать карандаш или ручку, класть его в коробку, открывать и закрывать коробку и пр.</w:t>
      </w:r>
      <w:r>
        <w:rPr>
          <w:color w:val="000000"/>
          <w:sz w:val="28"/>
          <w:szCs w:val="28"/>
        </w:rPr>
        <w:br/>
      </w:r>
      <w:r>
        <w:rPr>
          <w:rStyle w:val="c2"/>
          <w:color w:val="000000"/>
          <w:sz w:val="28"/>
          <w:szCs w:val="28"/>
        </w:rPr>
        <w:t>• Выработка умения складывать в портфель книги, тетради, пенал, линейки, краски, альбомы.</w:t>
      </w:r>
      <w:r>
        <w:rPr>
          <w:color w:val="000000"/>
          <w:sz w:val="28"/>
          <w:szCs w:val="28"/>
        </w:rPr>
        <w:br/>
      </w:r>
      <w:r>
        <w:rPr>
          <w:rStyle w:val="c2"/>
          <w:color w:val="000000"/>
          <w:sz w:val="28"/>
          <w:szCs w:val="28"/>
        </w:rPr>
        <w:lastRenderedPageBreak/>
        <w:t>• Проведение игр, состоящих из ряда действий, например, поймать мяч, бросить его другу, отбежать в кружок, нарисованный на полу.</w:t>
      </w:r>
    </w:p>
    <w:p w:rsidR="00F73034" w:rsidRPr="00F73034" w:rsidRDefault="00F73034" w:rsidP="00F73034">
      <w:pPr>
        <w:shd w:val="clear" w:color="auto" w:fill="FFFFFF"/>
        <w:spacing w:after="0" w:line="345" w:lineRule="atLeast"/>
        <w:jc w:val="both"/>
        <w:rPr>
          <w:rFonts w:ascii="Arial" w:eastAsia="Times New Roman" w:hAnsi="Arial" w:cs="Arial"/>
          <w:color w:val="000000"/>
          <w:sz w:val="24"/>
          <w:szCs w:val="24"/>
          <w:lang w:eastAsia="ru-RU"/>
        </w:rPr>
      </w:pPr>
    </w:p>
    <w:p w:rsidR="00F73034" w:rsidRPr="00F73034" w:rsidRDefault="00F73034" w:rsidP="00F73034">
      <w:pPr>
        <w:shd w:val="clear" w:color="auto" w:fill="FFFFFF"/>
        <w:spacing w:after="0" w:line="240" w:lineRule="auto"/>
        <w:jc w:val="center"/>
        <w:rPr>
          <w:rFonts w:ascii="Arial" w:eastAsia="Times New Roman" w:hAnsi="Arial" w:cs="Arial"/>
          <w:color w:val="000000"/>
          <w:sz w:val="24"/>
          <w:szCs w:val="24"/>
          <w:lang w:eastAsia="ru-RU"/>
        </w:rPr>
      </w:pPr>
    </w:p>
    <w:p w:rsidR="00F73034" w:rsidRPr="00F73034" w:rsidRDefault="00F73034" w:rsidP="00F73034">
      <w:pPr>
        <w:pStyle w:val="a4"/>
        <w:rPr>
          <w:rFonts w:ascii="Times New Roman" w:eastAsia="Times New Roman" w:hAnsi="Times New Roman" w:cs="Times New Roman"/>
          <w:b/>
          <w:bCs/>
          <w:kern w:val="36"/>
          <w:sz w:val="28"/>
          <w:szCs w:val="28"/>
          <w:lang w:eastAsia="ru-RU"/>
        </w:rPr>
      </w:pPr>
    </w:p>
    <w:p w:rsidR="00F73034" w:rsidRPr="00F73034" w:rsidRDefault="00F73034" w:rsidP="00F73034">
      <w:pPr>
        <w:shd w:val="clear" w:color="auto" w:fill="FFFFFF"/>
        <w:spacing w:before="345" w:after="345" w:line="615" w:lineRule="atLeast"/>
        <w:outlineLvl w:val="0"/>
        <w:rPr>
          <w:rFonts w:ascii="Times New Roman" w:eastAsia="Times New Roman" w:hAnsi="Times New Roman" w:cs="Times New Roman"/>
          <w:b/>
          <w:bCs/>
          <w:color w:val="000000"/>
          <w:kern w:val="36"/>
          <w:sz w:val="28"/>
          <w:szCs w:val="28"/>
          <w:lang w:eastAsia="ru-RU"/>
        </w:rPr>
      </w:pPr>
    </w:p>
    <w:p w:rsidR="009A3238" w:rsidRDefault="009A3238"/>
    <w:sectPr w:rsidR="009A3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05F05"/>
    <w:multiLevelType w:val="multilevel"/>
    <w:tmpl w:val="35C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A254EE"/>
    <w:multiLevelType w:val="multilevel"/>
    <w:tmpl w:val="CF6A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34"/>
    <w:rsid w:val="009A3238"/>
    <w:rsid w:val="00F7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63AF2-A43E-4238-9EA2-445C7314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3034"/>
    <w:rPr>
      <w:color w:val="0000FF"/>
      <w:u w:val="single"/>
    </w:rPr>
  </w:style>
  <w:style w:type="paragraph" w:styleId="a4">
    <w:name w:val="No Spacing"/>
    <w:uiPriority w:val="1"/>
    <w:qFormat/>
    <w:rsid w:val="00F73034"/>
    <w:pPr>
      <w:spacing w:after="0" w:line="240" w:lineRule="auto"/>
    </w:pPr>
  </w:style>
  <w:style w:type="paragraph" w:customStyle="1" w:styleId="c4">
    <w:name w:val="c4"/>
    <w:basedOn w:val="a"/>
    <w:rsid w:val="00F73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73034"/>
  </w:style>
  <w:style w:type="character" w:customStyle="1" w:styleId="c2">
    <w:name w:val="c2"/>
    <w:basedOn w:val="a0"/>
    <w:rsid w:val="00F73034"/>
  </w:style>
  <w:style w:type="character" w:customStyle="1" w:styleId="c3">
    <w:name w:val="c3"/>
    <w:basedOn w:val="a0"/>
    <w:rsid w:val="00F73034"/>
  </w:style>
  <w:style w:type="paragraph" w:customStyle="1" w:styleId="c0">
    <w:name w:val="c0"/>
    <w:basedOn w:val="a"/>
    <w:rsid w:val="00F73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730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404">
      <w:bodyDiv w:val="1"/>
      <w:marLeft w:val="0"/>
      <w:marRight w:val="0"/>
      <w:marTop w:val="0"/>
      <w:marBottom w:val="0"/>
      <w:divBdr>
        <w:top w:val="none" w:sz="0" w:space="0" w:color="auto"/>
        <w:left w:val="none" w:sz="0" w:space="0" w:color="auto"/>
        <w:bottom w:val="none" w:sz="0" w:space="0" w:color="auto"/>
        <w:right w:val="none" w:sz="0" w:space="0" w:color="auto"/>
      </w:divBdr>
      <w:divsChild>
        <w:div w:id="901018168">
          <w:marLeft w:val="0"/>
          <w:marRight w:val="450"/>
          <w:marTop w:val="0"/>
          <w:marBottom w:val="0"/>
          <w:divBdr>
            <w:top w:val="none" w:sz="0" w:space="0" w:color="auto"/>
            <w:left w:val="none" w:sz="0" w:space="0" w:color="auto"/>
            <w:bottom w:val="none" w:sz="0" w:space="0" w:color="auto"/>
            <w:right w:val="none" w:sz="0" w:space="0" w:color="auto"/>
          </w:divBdr>
          <w:divsChild>
            <w:div w:id="1087850429">
              <w:marLeft w:val="0"/>
              <w:marRight w:val="0"/>
              <w:marTop w:val="0"/>
              <w:marBottom w:val="0"/>
              <w:divBdr>
                <w:top w:val="none" w:sz="0" w:space="0" w:color="auto"/>
                <w:left w:val="none" w:sz="0" w:space="0" w:color="auto"/>
                <w:bottom w:val="none" w:sz="0" w:space="0" w:color="auto"/>
                <w:right w:val="none" w:sz="0" w:space="0" w:color="auto"/>
              </w:divBdr>
            </w:div>
          </w:divsChild>
        </w:div>
        <w:div w:id="1550914728">
          <w:marLeft w:val="0"/>
          <w:marRight w:val="0"/>
          <w:marTop w:val="0"/>
          <w:marBottom w:val="0"/>
          <w:divBdr>
            <w:top w:val="none" w:sz="0" w:space="0" w:color="auto"/>
            <w:left w:val="none" w:sz="0" w:space="0" w:color="auto"/>
            <w:bottom w:val="none" w:sz="0" w:space="0" w:color="auto"/>
            <w:right w:val="none" w:sz="0" w:space="0" w:color="auto"/>
          </w:divBdr>
        </w:div>
      </w:divsChild>
    </w:div>
    <w:div w:id="163328623">
      <w:bodyDiv w:val="1"/>
      <w:marLeft w:val="0"/>
      <w:marRight w:val="0"/>
      <w:marTop w:val="0"/>
      <w:marBottom w:val="0"/>
      <w:divBdr>
        <w:top w:val="none" w:sz="0" w:space="0" w:color="auto"/>
        <w:left w:val="none" w:sz="0" w:space="0" w:color="auto"/>
        <w:bottom w:val="none" w:sz="0" w:space="0" w:color="auto"/>
        <w:right w:val="none" w:sz="0" w:space="0" w:color="auto"/>
      </w:divBdr>
    </w:div>
    <w:div w:id="706373416">
      <w:bodyDiv w:val="1"/>
      <w:marLeft w:val="0"/>
      <w:marRight w:val="0"/>
      <w:marTop w:val="0"/>
      <w:marBottom w:val="0"/>
      <w:divBdr>
        <w:top w:val="none" w:sz="0" w:space="0" w:color="auto"/>
        <w:left w:val="none" w:sz="0" w:space="0" w:color="auto"/>
        <w:bottom w:val="none" w:sz="0" w:space="0" w:color="auto"/>
        <w:right w:val="none" w:sz="0" w:space="0" w:color="auto"/>
      </w:divBdr>
    </w:div>
    <w:div w:id="738941948">
      <w:bodyDiv w:val="1"/>
      <w:marLeft w:val="0"/>
      <w:marRight w:val="0"/>
      <w:marTop w:val="0"/>
      <w:marBottom w:val="0"/>
      <w:divBdr>
        <w:top w:val="none" w:sz="0" w:space="0" w:color="auto"/>
        <w:left w:val="none" w:sz="0" w:space="0" w:color="auto"/>
        <w:bottom w:val="none" w:sz="0" w:space="0" w:color="auto"/>
        <w:right w:val="none" w:sz="0" w:space="0" w:color="auto"/>
      </w:divBdr>
    </w:div>
    <w:div w:id="1092897796">
      <w:bodyDiv w:val="1"/>
      <w:marLeft w:val="0"/>
      <w:marRight w:val="0"/>
      <w:marTop w:val="0"/>
      <w:marBottom w:val="0"/>
      <w:divBdr>
        <w:top w:val="none" w:sz="0" w:space="0" w:color="auto"/>
        <w:left w:val="none" w:sz="0" w:space="0" w:color="auto"/>
        <w:bottom w:val="none" w:sz="0" w:space="0" w:color="auto"/>
        <w:right w:val="none" w:sz="0" w:space="0" w:color="auto"/>
      </w:divBdr>
    </w:div>
    <w:div w:id="1430005025">
      <w:bodyDiv w:val="1"/>
      <w:marLeft w:val="0"/>
      <w:marRight w:val="0"/>
      <w:marTop w:val="0"/>
      <w:marBottom w:val="0"/>
      <w:divBdr>
        <w:top w:val="none" w:sz="0" w:space="0" w:color="auto"/>
        <w:left w:val="none" w:sz="0" w:space="0" w:color="auto"/>
        <w:bottom w:val="none" w:sz="0" w:space="0" w:color="auto"/>
        <w:right w:val="none" w:sz="0" w:space="0" w:color="auto"/>
      </w:divBdr>
    </w:div>
    <w:div w:id="14350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yandex.ru/count/7X6prNabWnm505a2CKY4frm00000EBZ51K02I09Wl0Xe1722lRR21801tVkzeWA80QJdlweUa060-TAp9fW1WgADbIMu0VYsrD8Gm042s06msVSBw056-07miDw-0OW24A02aCo94xa2OWOeLCMIOstm0g2fa_8A-0A2W820WD1nW0FKcREB2eW3XSQag0YO0zRt2wW31B031BW4_m7e1Ci2-0JldoY81U-VA905Zxqhe0NXemoe1UQT2h05vfqAk0NkXWl01TZ37SW5-C07q0MJxWJW1Ldm1G6O1iwxhNUW1eG3g0Q40ya6eOkvZAGuYYJH1ilkavKp7MOQsGO0003mfW000907Lga7nuHeaNcroXUm1u20a3J01vxdWB43q0S2u0U62lW70e081j08ceg0WO2GW0BW28Zcn0c02W712W0000000F0_s0e2u0g0YNhu2e2r68WB8AeB463ANVN7X000sTT06ik51G302u2Z1SWBWDIJ0TaBnuHeaNcroXVe2--VAF0B2uWCyB3UlW7e33-O3RhShmBW3GA93W0000000F0_a0x0X3sO3g6NvkN8b8x59A0Em8Gzi0u1eGy00000003mFwWFnudo_VYkhUKNsG_0g3L1seu7GE0F0O0GfwsM2v0GzjsDzjES_AuGcX0I2G0G000000004G0000000E0_o104q12OeAzV-104W145Y141a143g170X3t84S-pmDW1w16Qei6YgFpEqbJn4G000020my10-X4P3G00000L000001q000009G00000j00000000?stat-id=16&amp;test-tag=499728156493825&amp;format-type=34&amp;actual-format=40&amp;banner-test-tags=eyI1MTU0NDMwNTI4IjoiNDk5NzI4MDM0ODI0MTkyIn0%3D&amp;" TargetMode="External"/><Relationship Id="rId13" Type="http://schemas.openxmlformats.org/officeDocument/2006/relationships/hyperlink" Target="https://an.yandex.ru/count/7X6prTPLUEK506G2CKY4frm00000EBZ51K02I09Wl0Xe173srkBG2O01yeI3i0M80TkQ-hCSa06-XCd559W1tiw2WHUu0RY0cRSFm042s072rUa5u07ally5w06O0VW1th3UlW680X2O0jAowHIW0ihLr1Mv0c86A5J5acDjy0AWgPFo2lW2We20W83GSO03-Dxyz0680xkAtui3c0FTYWQW0mIe0mIm0mJe1Cm4-0J-pX281VxE4905p-0Ne0NqY0Me1U6S1B05uPm4k0M5XGR01OYv4yW5wFW4q0NkW0BW1Ldm1G6O1e3AcUK4e0Q40wW6X0F91g6BkOoaE8eaqGRBxfELCnrc6ja60000yAO0002G1rQf1yU4Q95vjSeNi0U0W90qm0UUvu2n0z070k07XWhu1mA020RG29gAW870a802u0ZbgkeAW0e1mGe00000003mFzWA0k0AW8bw-0g0jHY82o2g2n1WobtrnuG00DdNG1hBXGK0m0k0emN82u3Kam7P2yU4Q95vjSeNw0l-pX3m2mk83Dwmthu1w0m_c0swtAy2u0q2YGu00000002mFf0Em8Gzc0wXb-Rbo9IEnIIW3i24FR0E0Q4F00000000y3-e3yU9yltuhgtb5zaFdx3hJQMByp_W3m604AleqWQG4FRTZVRJdFok49eG2H400000003mFyWG0lWG180H1OWH0P0H0w4H00000000y3-e4S24FR0H0SWHpxF0s07e4PgYmQAe_CxILF4H00000833m43w4HaD000001K000007G00000b000002q00000?stat-id=16&amp;test-tag=499728156493825&amp;format-type=34&amp;actual-format=40&amp;banner-test-tags=eyIyNzU3MzA0NjA3IjoiNDk5NzI4MDM0ODI0MTkyIn0%3D&amp;" TargetMode="External"/><Relationship Id="rId18" Type="http://schemas.openxmlformats.org/officeDocument/2006/relationships/hyperlink" Target="http://pedsovet.su/publ/156-1-0-5522" TargetMode="External"/><Relationship Id="rId3" Type="http://schemas.openxmlformats.org/officeDocument/2006/relationships/settings" Target="settings.xml"/><Relationship Id="rId7" Type="http://schemas.openxmlformats.org/officeDocument/2006/relationships/hyperlink" Target="https://direct.yandex.ru/?partner" TargetMode="External"/><Relationship Id="rId12" Type="http://schemas.openxmlformats.org/officeDocument/2006/relationships/hyperlink" Target="https://an.yandex.ru/count/7X6prTPLUEK506G2CKY4frm00000EBZ51K02I09Wl0Xe173srkBG2O01yeI3i0M80TkQ-hCSa06-XCd559W1tiw2WHUu0RY0cRSFm042s072rUa5u07ally5w06O0VW1th3UlW680X2O0jAowHIW0ihLr1Mv0c86A5J5acDjy0AWgPFo2lW2We20W83GSO03-Dxyz0680xkAtui3c0FTYWQW0mIe0mIm0mJe1Cm4-0J-pX281VxE4905p-0Ne0NqY0Me1U6S1B05uPm4k0M5XGR01OYv4yW5wFW4q0NkW0BW1Ldm1G6O1e3AcUK4e0Q40wW6X0F91g6BkOoaE8eaqGRBxfELCnrc6ja60000yAO0002G1rQf1yU4Q95vjSeNi0U0W90qm0UUvu2n0z070k07XWhu1mA020RG29gAW870a802u0ZbgkeAW0e1mGe00000003mFzWA0k0AW8bw-0g0jHY82o2g2n1WobtrnuG00DdNG1hBXGK0m0k0emN82u3Kam7P2yU4Q95vjSeNw0l-pX3m2mk83Dwmthu1w0m_c0swtAy2u0q2YGu00000002mFf0Em8Gzc0wXb-Rbo9IEnIIW3i24FR0E0Q4F00000000y3-e3yU9yltuhgtb5zaFdx3hJQMByp_W3m604AleqWQG4FRTZVRJdFok49eG2H400000003mFyWG0lWG180H1OWH0P0H0w4H00000000y3-e4S24FR0H0SWHpxF0s07e4PgYmQAe_CxILF4H00000833m43w4HaD000001K000007G00000b000002q00000?stat-id=16&amp;test-tag=499728156493825&amp;format-type=34&amp;actual-format=40&amp;banner-test-tags=eyIyNzU3MzA0NjA3IjoiNDk5NzI4MDM0ODI0MTkyIn0%3D&amp;" TargetMode="External"/><Relationship Id="rId17" Type="http://schemas.openxmlformats.org/officeDocument/2006/relationships/hyperlink" Target="http://pedsovet.su/dou/6822_razvitie_melkoy_motoriki_v_6_7_let" TargetMode="External"/><Relationship Id="rId2" Type="http://schemas.openxmlformats.org/officeDocument/2006/relationships/styles" Target="styles.xml"/><Relationship Id="rId16" Type="http://schemas.openxmlformats.org/officeDocument/2006/relationships/hyperlink" Target="http://pedsovet.su/dou/6822_razvitie_melkoy_motoriki_v_6_7_l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edsovet.su/publ/156-1-0-5522" TargetMode="External"/><Relationship Id="rId11" Type="http://schemas.openxmlformats.org/officeDocument/2006/relationships/image" Target="media/image1.png"/><Relationship Id="rId5" Type="http://schemas.openxmlformats.org/officeDocument/2006/relationships/hyperlink" Target="http://pedsovet.su/dou/6744_uprazhnenia_na_melkuyu_motoriku" TargetMode="External"/><Relationship Id="rId15" Type="http://schemas.openxmlformats.org/officeDocument/2006/relationships/image" Target="media/image2.png"/><Relationship Id="rId10" Type="http://schemas.openxmlformats.org/officeDocument/2006/relationships/hyperlink" Target="https://an.yandex.ru/count/7X6prNabWnm505a2CKY4frm00000EBZ51K02I09Wl0Xe1722lRR21801tVkzeWA80QJdlweUa060-TAp9fW1WgADbIMu0VYsrD8Gm042s06msVSBw056-07miDw-0OW24A02aCo94xa2OWOeLCMIOstm0g2fa_8A-0A2W820WD1nW0FKcREB2eW3XSQag0YO0zRt2wW31B031BW4_m7e1Ci2-0JldoY81U-VA905Zxqhe0NXemoe1UQT2h05vfqAk0NkXWl01TZ37SW5-C07q0MJxWJW1Ldm1G6O1iwxhNUW1eG3g0Q40ya6eOkvZAGuYYJH1ilkavKp7MOQsGO0003mfW000907Lga7nuHeaNcroXUm1u20a3J01vxdWB43q0S2u0U62lW70e081j08ceg0WO2GW0BW28Zcn0c02W712W0000000F0_s0e2u0g0YNhu2e2r68WB8AeB463ANVN7X000sTT06ik51G302u2Z1SWBWDIJ0TaBnuHeaNcroXVe2--VAF0B2uWCyB3UlW7e33-O3RhShmBW3GA93W0000000F0_a0x0X3sO3g6NvkN8b8x59A0Em8Gzi0u1eGy00000003mFwWFnudo_VYkhUKNsG_0g3L1seu7GE0F0O0GfwsM2v0GzjsDzjES_AuGcX0I2G0G000000004G0000000E0_o104q12OeAzV-104W145Y141a143g170X3t84S-pmDW1w16Qei6YgFpEqbJn4G000020my10-X4P3G00000L000001q000009G00000j00000000?stat-id=16&amp;test-tag=499728156493825&amp;format-type=34&amp;actual-format=40&amp;banner-test-tags=eyI1MTU0NDMwNTI4IjoiNDk5NzI4MDM0ODI0MTkyIn0%3D&am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yandex.ru/count/7X6prNabWnm505a2CKY4frm00000EBZ51K02I09Wl0Xe1722lRR21801tVkzeWA80QJdlweUa060-TAp9fW1WgADbIMu0VYsrD8Gm042s06msVSBw056-07miDw-0OW24A02aCo94xa2OWOeLCMIOstm0g2fa_8A-0A2W820WD1nW0FKcREB2eW3XSQag0YO0zRt2wW31B031BW4_m7e1Ci2-0JldoY81U-VA905Zxqhe0NXemoe1UQT2h05vfqAk0NkXWl01TZ37SW5-C07q0MJxWJW1Ldm1G6O1iwxhNUW1eG3g0Q40ya6eOkvZAGuYYJH1ilkavKp7MOQsGO0003mfW000907Lga7nuHeaNcroXUm1u20a3J01vxdWB43q0S2u0U62lW70e081j08ceg0WO2GW0BW28Zcn0c02W712W0000000F0_s0e2u0g0YNhu2e2r68WB8AeB463ANVN7X000sTT06ik51G302u2Z1SWBWDIJ0TaBnuHeaNcroXVe2--VAF0B2uWCyB3UlW7e33-O3RhShmBW3GA93W0000000F0_a0x0X3sO3g6NvkN8b8x59A0Em8Gzi0u1eGy00000003mFwWFnudo_VYkhUKNsG_0g3L1seu7GE0F0O0GfwsM2v0GzjsDzjES_AuGcX0I2G0G000000004G0000000E0_o104q12OeAzV-104W145Y141a143g170X3t84S-pmDW1w16Qei6YgFpEqbJn4G000020my10-X4P3G00000L000001q000009G00000j00000000?stat-id=16&amp;test-tag=499728156493825&amp;format-type=34&amp;actual-format=40&amp;banner-test-tags=eyI1MTU0NDMwNTI4IjoiNDk5NzI4MDM0ODI0MTkyIn0%3D&amp;" TargetMode="External"/><Relationship Id="rId14" Type="http://schemas.openxmlformats.org/officeDocument/2006/relationships/hyperlink" Target="https://an.yandex.ru/count/7X6prTPLUEK506G2CKY4frm00000EBZ51K02I09Wl0Xe173srkBG2O01yeI3i0M80TkQ-hCSa06-XCd559W1tiw2WHUu0RY0cRSFm042s072rUa5u07ally5w06O0VW1th3UlW680X2O0jAowHIW0ihLr1Mv0c86A5J5acDjy0AWgPFo2lW2We20W83GSO03-Dxyz0680xkAtui3c0FTYWQW0mIe0mIm0mJe1Cm4-0J-pX281VxE4905p-0Ne0NqY0Me1U6S1B05uPm4k0M5XGR01OYv4yW5wFW4q0NkW0BW1Ldm1G6O1e3AcUK4e0Q40wW6X0F91g6BkOoaE8eaqGRBxfELCnrc6ja60000yAO0002G1rQf1yU4Q95vjSeNi0U0W90qm0UUvu2n0z070k07XWhu1mA020RG29gAW870a802u0ZbgkeAW0e1mGe00000003mFzWA0k0AW8bw-0g0jHY82o2g2n1WobtrnuG00DdNG1hBXGK0m0k0emN82u3Kam7P2yU4Q95vjSeNw0l-pX3m2mk83Dwmthu1w0m_c0swtAy2u0q2YGu00000002mFf0Em8Gzc0wXb-Rbo9IEnIIW3i24FR0E0Q4F00000000y3-e3yU9yltuhgtb5zaFdx3hJQMByp_W3m604AleqWQG4FRTZVRJdFok49eG2H400000003mFyWG0lWG180H1OWH0P0H0w4H00000000y3-e4S24FR0H0SWHpxF0s07e4PgYmQAe_CxILF4H00000833m43w4HaD000001K000007G00000b000002q00000?stat-id=16&amp;test-tag=499728156493825&amp;format-type=34&amp;actual-format=40&amp;banner-test-tags=eyIyNzU3MzA0NjA3IjoiNDk5NzI4MDM0ODI0MTkyIn0%3D&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3234</Words>
  <Characters>18439</Characters>
  <Application>Microsoft Office Word</Application>
  <DocSecurity>0</DocSecurity>
  <Lines>153</Lines>
  <Paragraphs>43</Paragraphs>
  <ScaleCrop>false</ScaleCrop>
  <Company>SPecialiST RePack</Company>
  <LinksUpToDate>false</LinksUpToDate>
  <CharactersWithSpaces>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Соловьева</dc:creator>
  <cp:keywords/>
  <dc:description/>
  <cp:lastModifiedBy>анастасия Соловьева</cp:lastModifiedBy>
  <cp:revision>2</cp:revision>
  <dcterms:created xsi:type="dcterms:W3CDTF">2019-04-05T17:37:00Z</dcterms:created>
  <dcterms:modified xsi:type="dcterms:W3CDTF">2019-04-05T17:45:00Z</dcterms:modified>
</cp:coreProperties>
</file>