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4" w:rsidRP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52"/>
          <w:szCs w:val="52"/>
        </w:rPr>
      </w:pPr>
      <w:r w:rsidRPr="00360257">
        <w:rPr>
          <w:b/>
          <w:bCs/>
          <w:color w:val="262626"/>
          <w:sz w:val="52"/>
          <w:szCs w:val="52"/>
        </w:rPr>
        <w:t>ДОКЛАД</w:t>
      </w: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52"/>
          <w:szCs w:val="52"/>
        </w:rPr>
      </w:pPr>
      <w:r w:rsidRPr="00360257">
        <w:rPr>
          <w:b/>
          <w:bCs/>
          <w:color w:val="262626"/>
          <w:sz w:val="52"/>
          <w:szCs w:val="52"/>
        </w:rPr>
        <w:t xml:space="preserve">НА ТЕМУ: </w:t>
      </w:r>
    </w:p>
    <w:p w:rsidR="00360257" w:rsidRP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52"/>
          <w:szCs w:val="52"/>
        </w:rPr>
      </w:pPr>
      <w:r w:rsidRPr="00360257">
        <w:rPr>
          <w:b/>
          <w:bCs/>
          <w:color w:val="262626"/>
          <w:sz w:val="52"/>
          <w:szCs w:val="52"/>
        </w:rPr>
        <w:t>«СОВРЕМЕННЫЙ УРОК В НАЧАЛЬНОЙ ШКОЛЕ».</w:t>
      </w: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Подготовил:</w:t>
      </w:r>
    </w:p>
    <w:p w:rsidR="005543E4" w:rsidRDefault="00360257" w:rsidP="00360257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Морозова Лия Александровна</w:t>
      </w: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Учитель начальных классов</w:t>
      </w: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МОУ «Гимназия №10» </w:t>
      </w: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имени учителя В. А. Смирнова</w:t>
      </w: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righ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города Ржева Тверской области</w:t>
      </w: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</w:p>
    <w:p w:rsidR="00360257" w:rsidRDefault="00360257" w:rsidP="00360257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2018 год</w:t>
      </w:r>
    </w:p>
    <w:p w:rsidR="00F26135" w:rsidRPr="00360257" w:rsidRDefault="005543E4" w:rsidP="00360257">
      <w:pPr>
        <w:pStyle w:val="a3"/>
        <w:shd w:val="clear" w:color="auto" w:fill="FFFFFF"/>
        <w:spacing w:before="0" w:beforeAutospacing="0" w:after="360" w:afterAutospacing="0"/>
        <w:rPr>
          <w:b/>
          <w:bCs/>
          <w:color w:val="262626"/>
          <w:sz w:val="28"/>
          <w:szCs w:val="28"/>
        </w:rPr>
      </w:pPr>
      <w:r w:rsidRPr="00360257">
        <w:rPr>
          <w:b/>
          <w:bCs/>
          <w:color w:val="262626"/>
          <w:sz w:val="28"/>
          <w:szCs w:val="28"/>
        </w:rPr>
        <w:lastRenderedPageBreak/>
        <w:t>Оглавление:</w:t>
      </w:r>
    </w:p>
    <w:p w:rsidR="005543E4" w:rsidRPr="00360257" w:rsidRDefault="005543E4" w:rsidP="0036025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360257">
        <w:rPr>
          <w:bCs/>
          <w:color w:val="262626"/>
          <w:sz w:val="28"/>
          <w:szCs w:val="28"/>
        </w:rPr>
        <w:t>Введение.</w:t>
      </w:r>
    </w:p>
    <w:p w:rsidR="00DA209B" w:rsidRPr="00360257" w:rsidRDefault="00DA209B" w:rsidP="0036025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360257">
        <w:rPr>
          <w:bCs/>
          <w:color w:val="262626"/>
          <w:sz w:val="28"/>
          <w:szCs w:val="28"/>
        </w:rPr>
        <w:t>Основная часть.</w:t>
      </w:r>
    </w:p>
    <w:p w:rsidR="00DA209B" w:rsidRPr="00360257" w:rsidRDefault="0074072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360257">
        <w:rPr>
          <w:bCs/>
          <w:color w:val="262626"/>
          <w:sz w:val="28"/>
          <w:szCs w:val="28"/>
        </w:rPr>
        <w:t>Современный урок</w:t>
      </w:r>
      <w:r w:rsidRPr="00360257">
        <w:rPr>
          <w:bCs/>
          <w:color w:val="262626"/>
          <w:sz w:val="28"/>
          <w:szCs w:val="28"/>
        </w:rPr>
        <w:t>.</w:t>
      </w:r>
    </w:p>
    <w:p w:rsidR="00740727" w:rsidRPr="00360257" w:rsidRDefault="0074072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360257">
        <w:rPr>
          <w:bCs/>
          <w:sz w:val="28"/>
          <w:szCs w:val="28"/>
          <w:bdr w:val="none" w:sz="0" w:space="0" w:color="auto" w:frame="1"/>
        </w:rPr>
        <w:t>О</w:t>
      </w:r>
      <w:r w:rsidRPr="000D3FAA">
        <w:rPr>
          <w:bCs/>
          <w:sz w:val="28"/>
          <w:szCs w:val="28"/>
          <w:bdr w:val="none" w:sz="0" w:space="0" w:color="auto" w:frame="1"/>
        </w:rPr>
        <w:t>собенности современного урока</w:t>
      </w:r>
      <w:r w:rsidRPr="00360257">
        <w:rPr>
          <w:bCs/>
          <w:sz w:val="28"/>
          <w:szCs w:val="28"/>
          <w:bdr w:val="none" w:sz="0" w:space="0" w:color="auto" w:frame="1"/>
        </w:rPr>
        <w:t>.</w:t>
      </w:r>
    </w:p>
    <w:p w:rsidR="00740727" w:rsidRPr="00360257" w:rsidRDefault="0074072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0D3FAA">
        <w:rPr>
          <w:bCs/>
          <w:sz w:val="28"/>
          <w:szCs w:val="28"/>
          <w:bdr w:val="none" w:sz="0" w:space="0" w:color="auto" w:frame="1"/>
        </w:rPr>
        <w:t>Требования к структуре</w:t>
      </w:r>
      <w:r w:rsidRPr="00360257">
        <w:rPr>
          <w:bCs/>
          <w:sz w:val="28"/>
          <w:szCs w:val="28"/>
          <w:bdr w:val="none" w:sz="0" w:space="0" w:color="auto" w:frame="1"/>
        </w:rPr>
        <w:t>.</w:t>
      </w:r>
    </w:p>
    <w:p w:rsidR="00740727" w:rsidRPr="00360257" w:rsidRDefault="0074072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0D3FAA">
        <w:rPr>
          <w:bCs/>
          <w:sz w:val="28"/>
          <w:szCs w:val="28"/>
          <w:bdr w:val="none" w:sz="0" w:space="0" w:color="auto" w:frame="1"/>
        </w:rPr>
        <w:t>Требования к подготовке и организации урока</w:t>
      </w:r>
      <w:r w:rsidRPr="00360257">
        <w:rPr>
          <w:bCs/>
          <w:sz w:val="28"/>
          <w:szCs w:val="28"/>
          <w:bdr w:val="none" w:sz="0" w:space="0" w:color="auto" w:frame="1"/>
        </w:rPr>
        <w:t>.</w:t>
      </w:r>
    </w:p>
    <w:p w:rsidR="00740727" w:rsidRPr="00360257" w:rsidRDefault="0074072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360257">
        <w:rPr>
          <w:bCs/>
          <w:sz w:val="28"/>
          <w:szCs w:val="28"/>
          <w:bdr w:val="none" w:sz="0" w:space="0" w:color="auto" w:frame="1"/>
        </w:rPr>
        <w:t>Требования</w:t>
      </w:r>
      <w:r w:rsidRPr="000D3FAA">
        <w:rPr>
          <w:bCs/>
          <w:sz w:val="28"/>
          <w:szCs w:val="28"/>
          <w:bdr w:val="none" w:sz="0" w:space="0" w:color="auto" w:frame="1"/>
        </w:rPr>
        <w:t xml:space="preserve"> к содержанию урока и процессу учения</w:t>
      </w:r>
      <w:r w:rsidRPr="00360257">
        <w:rPr>
          <w:bCs/>
          <w:sz w:val="28"/>
          <w:szCs w:val="28"/>
          <w:bdr w:val="none" w:sz="0" w:space="0" w:color="auto" w:frame="1"/>
        </w:rPr>
        <w:t>.</w:t>
      </w:r>
    </w:p>
    <w:p w:rsidR="00740727" w:rsidRPr="00360257" w:rsidRDefault="0074072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360257">
        <w:rPr>
          <w:bCs/>
          <w:color w:val="262626"/>
          <w:sz w:val="28"/>
          <w:szCs w:val="28"/>
        </w:rPr>
        <w:t>Ряд показателей эффективности современного урока.</w:t>
      </w:r>
    </w:p>
    <w:p w:rsidR="00740727" w:rsidRPr="00360257" w:rsidRDefault="0036025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0D3FAA">
        <w:rPr>
          <w:bCs/>
          <w:sz w:val="28"/>
          <w:szCs w:val="28"/>
          <w:bdr w:val="none" w:sz="0" w:space="0" w:color="auto" w:frame="1"/>
        </w:rPr>
        <w:t>Цели современного урока</w:t>
      </w:r>
      <w:r w:rsidRPr="00360257">
        <w:rPr>
          <w:bCs/>
          <w:sz w:val="28"/>
          <w:szCs w:val="28"/>
          <w:bdr w:val="none" w:sz="0" w:space="0" w:color="auto" w:frame="1"/>
        </w:rPr>
        <w:t>.</w:t>
      </w:r>
    </w:p>
    <w:p w:rsidR="00360257" w:rsidRPr="00360257" w:rsidRDefault="00360257" w:rsidP="00360257">
      <w:pPr>
        <w:pStyle w:val="a3"/>
        <w:numPr>
          <w:ilvl w:val="1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 w:rsidRPr="000D3FAA">
        <w:rPr>
          <w:rFonts w:ascii="inherit" w:hAnsi="inherit"/>
          <w:bCs/>
          <w:sz w:val="28"/>
          <w:szCs w:val="28"/>
          <w:bdr w:val="none" w:sz="0" w:space="0" w:color="auto" w:frame="1"/>
        </w:rPr>
        <w:t>Типология современных учебных занятий</w:t>
      </w:r>
      <w:r>
        <w:rPr>
          <w:rFonts w:ascii="inherit" w:hAnsi="inherit"/>
          <w:bCs/>
          <w:sz w:val="28"/>
          <w:szCs w:val="28"/>
          <w:bdr w:val="none" w:sz="0" w:space="0" w:color="auto" w:frame="1"/>
        </w:rPr>
        <w:t>.</w:t>
      </w:r>
    </w:p>
    <w:p w:rsidR="00360257" w:rsidRPr="00360257" w:rsidRDefault="00360257" w:rsidP="0036025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>
        <w:rPr>
          <w:rFonts w:ascii="inherit" w:hAnsi="inherit"/>
          <w:bCs/>
          <w:sz w:val="28"/>
          <w:szCs w:val="28"/>
          <w:bdr w:val="none" w:sz="0" w:space="0" w:color="auto" w:frame="1"/>
        </w:rPr>
        <w:t>Заключение.</w:t>
      </w:r>
    </w:p>
    <w:p w:rsidR="00360257" w:rsidRPr="00360257" w:rsidRDefault="00360257" w:rsidP="00360257">
      <w:pPr>
        <w:pStyle w:val="a3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bCs/>
          <w:color w:val="262626"/>
          <w:sz w:val="28"/>
          <w:szCs w:val="28"/>
        </w:rPr>
      </w:pPr>
      <w:r>
        <w:rPr>
          <w:rFonts w:ascii="inherit" w:hAnsi="inherit"/>
          <w:bCs/>
          <w:sz w:val="28"/>
          <w:szCs w:val="28"/>
          <w:bdr w:val="none" w:sz="0" w:space="0" w:color="auto" w:frame="1"/>
        </w:rPr>
        <w:t>Список литературы.</w:t>
      </w:r>
    </w:p>
    <w:p w:rsidR="005543E4" w:rsidRPr="00360257" w:rsidRDefault="005543E4" w:rsidP="00360257">
      <w:pPr>
        <w:pStyle w:val="a3"/>
        <w:shd w:val="clear" w:color="auto" w:fill="FFFFFF"/>
        <w:spacing w:before="0" w:beforeAutospacing="0" w:after="360" w:afterAutospacing="0"/>
        <w:ind w:left="720"/>
        <w:rPr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</w:p>
    <w:p w:rsidR="005543E4" w:rsidRDefault="005543E4" w:rsidP="00360257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lastRenderedPageBreak/>
        <w:t>Введение.</w:t>
      </w:r>
    </w:p>
    <w:p w:rsidR="00F26135" w:rsidRPr="00F26135" w:rsidRDefault="00F26135" w:rsidP="0036025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поступлением в школу ребенок впервые начинает заниматься социально значимой, общественно оцениваемой учебной деятельностью. Все отношения учащегося с внешним миром определяются теперь его новой социальной позицией- ролью ученика, школьника.</w:t>
      </w: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дети значительно отличаются от тех, для которых создавалась ныне действующая система образования. В первую очередь </w:t>
      </w:r>
      <w:proofErr w:type="gram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изменилась  социальная</w:t>
      </w:r>
      <w:proofErr w:type="gram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ситуация развития детей нынешнего века:</w:t>
      </w:r>
    </w:p>
    <w:p w:rsidR="00F26135" w:rsidRPr="00F26135" w:rsidRDefault="00F26135" w:rsidP="00360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 возросла информированность детей;</w:t>
      </w:r>
    </w:p>
    <w:p w:rsidR="00F26135" w:rsidRPr="00F26135" w:rsidRDefault="00F26135" w:rsidP="00360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дети относительно мало читают, особенно классическую художественную литературу;</w:t>
      </w:r>
    </w:p>
    <w:p w:rsidR="00F26135" w:rsidRPr="00F26135" w:rsidRDefault="00F26135" w:rsidP="00360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несформированность</w:t>
      </w:r>
      <w:proofErr w:type="spell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произвольности поведения, мотивационной сферы, разных типов мышления;</w:t>
      </w:r>
    </w:p>
    <w:p w:rsidR="00F26135" w:rsidRPr="00F26135" w:rsidRDefault="00F26135" w:rsidP="00360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ограниченность общения со сверстниками.</w:t>
      </w: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настоящее время учитель начальных классов решает очень сложные задачи переосмысления своего педагогического опыта, ищет ответ на вопрос «Как обучать в новых условиях?»</w:t>
      </w: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школе.</w:t>
      </w: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</w:t>
      </w:r>
      <w:proofErr w:type="gram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  и</w:t>
      </w:r>
      <w:proofErr w:type="gram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умозаключения.  А это значит, что у современного ученика должны </w:t>
      </w:r>
      <w:proofErr w:type="gram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 сформированы</w:t>
      </w:r>
      <w:proofErr w:type="gram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универсальные учебные  действия, обеспечивающие способность к организации самостоятельной учебной деятельности. Признанным подходом в обучении </w:t>
      </w:r>
      <w:proofErr w:type="gram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выступает  системно</w:t>
      </w:r>
      <w:proofErr w:type="gram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т.е. учение, направленное на решение задач проектной формы организации обучения, в котором важным является</w:t>
      </w:r>
    </w:p>
    <w:p w:rsidR="00F26135" w:rsidRPr="00F26135" w:rsidRDefault="00F26135" w:rsidP="00360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  активных</w:t>
      </w:r>
      <w:proofErr w:type="gramEnd"/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форм познания: наблюдение, опыты, учебный диалог и пр.;</w:t>
      </w:r>
    </w:p>
    <w:p w:rsidR="00F26135" w:rsidRPr="00F26135" w:rsidRDefault="00F26135" w:rsidP="00360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</w:t>
      </w: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школа становится не столько источником информации, сколько учит учиться; учитель непроводник знаний, а личность, обучающая способом творческой деятельности, направленной на самостоятельное приобретение и усвоение новых знаний.</w:t>
      </w: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135" w:rsidRPr="00F26135" w:rsidRDefault="00F26135" w:rsidP="003602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Исходя из требований времени, меняется подход к современному уроку.</w:t>
      </w:r>
    </w:p>
    <w:p w:rsidR="00F26135" w:rsidRDefault="00F26135" w:rsidP="00360257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b/>
          <w:bCs/>
          <w:color w:val="262626"/>
          <w:sz w:val="28"/>
          <w:szCs w:val="28"/>
        </w:rPr>
      </w:pPr>
    </w:p>
    <w:p w:rsidR="000D3FAA" w:rsidRDefault="00740727" w:rsidP="00360257">
      <w:pPr>
        <w:pStyle w:val="a3"/>
        <w:shd w:val="clear" w:color="auto" w:fill="FFFFFF"/>
        <w:spacing w:before="0" w:beforeAutospacing="0" w:after="360" w:afterAutospacing="0" w:line="336" w:lineRule="atLeast"/>
        <w:ind w:firstLine="708"/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2.1. </w:t>
      </w:r>
      <w:r w:rsidR="00F26135" w:rsidRPr="00F26135">
        <w:rPr>
          <w:b/>
          <w:bCs/>
          <w:color w:val="262626"/>
          <w:sz w:val="28"/>
          <w:szCs w:val="28"/>
        </w:rPr>
        <w:t>Современный урок</w:t>
      </w:r>
      <w:r w:rsidR="00F26135" w:rsidRPr="00F26135">
        <w:rPr>
          <w:color w:val="262626"/>
          <w:sz w:val="28"/>
          <w:szCs w:val="28"/>
        </w:rPr>
        <w:t>– это такая организационная форма обучения, при которой учитель в течение точно установленного времени руководит познавательной и иной деятельностью постоянной группы учащихся (класса) с учетом особенностей каждого из них, используя средства и методы работы, создающие благоприятные условия для того, чтобы все ученики овладевали основами изучаемого предмета непосредственно в ходе занятия, а также для воспитания и развития познавательных способностей и духовных сил школьников</w:t>
      </w:r>
      <w:r w:rsidR="000D3FAA">
        <w:rPr>
          <w:color w:val="262626"/>
          <w:sz w:val="28"/>
          <w:szCs w:val="28"/>
        </w:rPr>
        <w:t>.</w:t>
      </w:r>
    </w:p>
    <w:p w:rsidR="00F26135" w:rsidRPr="00F26135" w:rsidRDefault="00F26135" w:rsidP="00360257">
      <w:pPr>
        <w:pStyle w:val="a3"/>
        <w:shd w:val="clear" w:color="auto" w:fill="FFFFFF"/>
        <w:spacing w:before="0" w:beforeAutospacing="0" w:after="360" w:afterAutospacing="0" w:line="336" w:lineRule="atLeast"/>
        <w:ind w:firstLine="708"/>
        <w:jc w:val="right"/>
        <w:rPr>
          <w:color w:val="262626"/>
          <w:sz w:val="28"/>
          <w:szCs w:val="28"/>
        </w:rPr>
      </w:pPr>
      <w:proofErr w:type="spellStart"/>
      <w:r w:rsidRPr="00F26135">
        <w:rPr>
          <w:color w:val="262626"/>
          <w:sz w:val="28"/>
          <w:szCs w:val="28"/>
        </w:rPr>
        <w:t>В.А.Сластёнин</w:t>
      </w:r>
      <w:proofErr w:type="spellEnd"/>
    </w:p>
    <w:p w:rsidR="00E90E82" w:rsidRDefault="00F26135" w:rsidP="0036025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F26135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F2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F26135" w:rsidRPr="00F26135" w:rsidRDefault="00F26135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F26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я считаю, то современный урок должен быть, прежде всего актуальным и интересным. Учитель должен использовать новые технологии, хорошо владеть компьютером и пользоваться Интернетом. Заниматься самообразованием. Нельзя забывать так же и о </w:t>
      </w:r>
      <w:proofErr w:type="spellStart"/>
      <w:r w:rsidRPr="00F26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F26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технологиях. Успех урока во многом зависит от профессиональных качеств учителя. Учитель и ученик - это единое целое.</w:t>
      </w:r>
    </w:p>
    <w:p w:rsidR="00F26135" w:rsidRDefault="00F26135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6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Ответственность учителя начальных классов всегда была исключительной, но в условиях введения федерального государственного образовательного стандарта начального общего образования ответственность </w:t>
      </w:r>
      <w:r w:rsidRPr="00F261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существенно возрастает. Поэтому чрезвычайно важным и актуальным является качественное методическое сопровождение образовательного процесса в начальной школе.</w:t>
      </w:r>
    </w:p>
    <w:p w:rsidR="00F26135" w:rsidRPr="00F26135" w:rsidRDefault="00F26135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0D3FAA" w:rsidRDefault="00F26135" w:rsidP="00360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FAA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Каждый учитель должен умело подойти к подготовке урока.</w:t>
      </w:r>
    </w:p>
    <w:p w:rsidR="000D3FAA" w:rsidRPr="000D3FAA" w:rsidRDefault="000D3FAA" w:rsidP="00360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2.2 </w:t>
      </w:r>
      <w:r w:rsidR="000D3FAA" w:rsidRPr="000D3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Каковы же особенности современного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07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Современные подходы к уроку: </w:t>
      </w: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личностно-ориентированный, </w:t>
      </w:r>
      <w:proofErr w:type="spellStart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компетентностный</w:t>
      </w:r>
      <w:proofErr w:type="spellEnd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Ситуация современного урока - это ситуация расставания</w:t>
      </w:r>
      <w:r w:rsidRPr="000D3F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уроком строгим, характеризующимся порядком, проверенной дисциплиной, исполнительностью учеников, подчиняющихся учителю, и встреча</w:t>
      </w:r>
      <w:r w:rsidRPr="000D3F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уроком свободным</w:t>
      </w:r>
      <w:r w:rsidRPr="000D3F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0D3FAA" w:rsidRPr="00740727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В педагогической литературе число таких требований колеблется от 6 до 18 и более. Рассмотрим систему требований к современному уроку, которую предлагает Ю.Б.</w:t>
      </w:r>
      <w:r w:rsidRPr="000D3FAA"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Зотов [3]: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2.3 </w:t>
      </w:r>
      <w:r w:rsidR="000D3FAA" w:rsidRPr="000D3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структуре говорят о необходимости: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определить дидактические и воспитательные цели урока и его значение в системе уроков по теме (весь материал урока расчленяется на законченные в смысловом отношении части, для каждой части определяется конкретная цель, и продумываются оптимальные средства ее достижения);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Выбрать тип урока, продумать и обосновать его структуру (все части урока должны быть взаимосвязаны друг с другом);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Данный урок связать с предыдущими и последующими уроками;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Отобрать и применить оптимальное сочетание методов изучения нового материала;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разнообразный обучающий контроль знаний учащихся;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Продумать систему повторения и закрепления изученного материала;</w:t>
      </w:r>
    </w:p>
    <w:p w:rsid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Найти оптимальное место домашнему заданию.</w:t>
      </w:r>
    </w:p>
    <w:p w:rsidR="00740727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0727" w:rsidRPr="00740727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2.4 </w:t>
      </w:r>
      <w:r w:rsidR="000D3FAA" w:rsidRPr="000D3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подготовке и организации урока сводятся в основном к следующим: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Обеспечить на уроке охрану здоровья школьников (соблюдать технику безопасности, гигиену труда, чистоту помещения);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Начинать подготовку к каждому конкретному уроку с планирования системы уроков по данной теме;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Своевременно подготовить к каждому уроку демонстрационный и дидактический материал;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Обеспечить разнообразие типов уроков в системе уроков по данной теме;</w:t>
      </w:r>
    </w:p>
    <w:p w:rsidR="000D3FAA" w:rsidRPr="00740727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возможность для учащихся часть знаний на уроке получать самостоятельно под руководством учителя.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2.5 Требования</w:t>
      </w:r>
      <w:r w:rsidR="000D3FAA" w:rsidRPr="000D3F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 содержанию урока и процессу учения: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 должен быть воспитывающим;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требований, вытекающих из основных дидактических принципов;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уроке следует воспитывать любовь к природе;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 поиска истины должен быть строго обоснованным, умозаключения учащихся и учителя доказательными, лабораторные и практические работы должны включать элементы творческого поиска;</w:t>
      </w:r>
    </w:p>
    <w:p w:rsidR="000D3FAA" w:rsidRPr="00740727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процессе учения надо воспитывать аккуратность, терпеливость, упорство в достижении цели, умение вести себя в коллективе и т. </w:t>
      </w:r>
      <w:proofErr w:type="gramStart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д. .</w:t>
      </w:r>
      <w:proofErr w:type="gramEnd"/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2.6 </w:t>
      </w:r>
      <w:r w:rsidR="000D3FAA"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Выделяется ряд показателей эффективности современного урок</w:t>
      </w:r>
      <w:r w:rsidR="000D3FAA"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а: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логика изучения учебного материала соответствует логике изложения материала в учебнике;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используются возможности дифференцированного подхода к слабоуспевающим и наиболее подготовленным ученикам;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соблюдены нормы педагогической этики;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темп урока оптимален для данного коллектива детей;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 течение урока была обеспечена оптимальная для данного класса смена видов деятельности;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соблюдены гигиенические условия учебного труда;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созданы условия для формирования навыков делового общения и для активизации внимания детей;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дидактическая задача урока решена.</w:t>
      </w:r>
    </w:p>
    <w:p w:rsidR="00F26135" w:rsidRPr="00740727" w:rsidRDefault="00F26135" w:rsidP="00360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2.7 </w:t>
      </w:r>
      <w:r w:rsidR="000D3FAA"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современного урока: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Цели деятельности учителя: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цели, ориентированные на развитие личности ребёнка и формирование УУД; предметные цели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Цели деятельности учащихся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УУД: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- личностные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-познавательные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-регулятивные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-коммуникативные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Личностные: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обеспечивают ценностную ориентацию детей: </w:t>
      </w: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знание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Регулятивные,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обеспечивают младшему школьнику организацию учебной деятельности.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целеполагание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-планирование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способность самостоятельно определять последовательность выполнения действий;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 контроль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способность сличения способа действия и его результата с заданными эталонами;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саморегуляция</w:t>
      </w:r>
      <w:proofErr w:type="spellEnd"/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способность начинать и заканчивать учебные действия в нужный момент;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коррекция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способность исправлять промежуточные и конечные результаты своих действий, а также возможные ошибки;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самооценка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как способность осознать то, что уже усвоено, и то, что ещё нужно усвоить, способность осознать уровень усвоения.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Коммуникативные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планирование учебного сотрудничества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 учителем и сверстниками (например, распределение ролей при парной, групповой или коллективной работе);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 умение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с достаточной полнотой и точностью </w:t>
      </w: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выражать свои мысли;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- умение разрешать конфликтные ситуации, 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принимать решение, брать ответственность на себя.</w:t>
      </w:r>
    </w:p>
    <w:p w:rsidR="000D3FAA" w:rsidRPr="00740727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0D3FAA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Познавательные:</w:t>
      </w: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0D3FAA" w:rsidRPr="000D3FAA" w:rsidRDefault="00740727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2.8 </w:t>
      </w:r>
      <w:r w:rsidR="000D3FAA" w:rsidRPr="000D3FAA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Типология современных учебных занятий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Урок первичного предъявления новых знаний или УУД.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Урок формирования первоначальных предметных навыков и УУД, овладения новыми предметными умениями.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Урок применения предметных </w:t>
      </w:r>
      <w:proofErr w:type="spellStart"/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ЗУНов</w:t>
      </w:r>
      <w:proofErr w:type="spellEnd"/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 УУД.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Урок обобщения и систематизации предметных </w:t>
      </w:r>
      <w:proofErr w:type="spellStart"/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ЗУНов</w:t>
      </w:r>
      <w:proofErr w:type="spellEnd"/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 УУД.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Урок повторения предметных </w:t>
      </w:r>
      <w:proofErr w:type="spellStart"/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ЗУНов</w:t>
      </w:r>
      <w:proofErr w:type="spellEnd"/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или закрепления УУД.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Контрольный урок.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lastRenderedPageBreak/>
        <w:t>Коррекционный урок.</w:t>
      </w:r>
    </w:p>
    <w:p w:rsidR="000D3FAA" w:rsidRPr="00740727" w:rsidRDefault="000D3FAA" w:rsidP="0036025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740727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Комбинированный урок.</w:t>
      </w:r>
    </w:p>
    <w:p w:rsidR="00740727" w:rsidRDefault="00740727" w:rsidP="003602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740727" w:rsidRPr="00740727" w:rsidRDefault="00740727" w:rsidP="003602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b/>
          <w:sz w:val="30"/>
          <w:szCs w:val="30"/>
          <w:lang w:eastAsia="ru-RU"/>
        </w:rPr>
      </w:pPr>
      <w:r w:rsidRPr="00740727">
        <w:rPr>
          <w:rFonts w:ascii="FlexySans" w:eastAsia="Times New Roman" w:hAnsi="FlexySans" w:cs="Times New Roman"/>
          <w:b/>
          <w:sz w:val="30"/>
          <w:szCs w:val="30"/>
          <w:lang w:eastAsia="ru-RU"/>
        </w:rPr>
        <w:t>Заключение</w:t>
      </w:r>
      <w:r>
        <w:rPr>
          <w:rFonts w:ascii="FlexySans" w:eastAsia="Times New Roman" w:hAnsi="FlexySans" w:cs="Times New Roman"/>
          <w:b/>
          <w:sz w:val="30"/>
          <w:szCs w:val="30"/>
          <w:lang w:eastAsia="ru-RU"/>
        </w:rPr>
        <w:t>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Школа, функционирующая в режиме развивающего обучения, не ставит перед собой цель научить ребёнка всему и на всю жизнь, что в принципе невозможно, а пытается научить ученика учиться всю жизнь. Главная задача педагога в этом случае – помочь ребёнку овладеть многообразными способами самостоятельного получения и усвоения знаний, способствовать развитию его творческого потенциала.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Современное образование направлено, в первую очередь, на формирование универсальных учебных действий (УУД), обеспечивающих умение учиться. Сегодня начальное образование закладывает основу формирования учебной деятельности ребенка -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и совместной деятельности учения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0D3FA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наблюдение, опыты, обсуждение разных мнений, предположений, учебный диалог и пр. Младшему школьнику должны быть предоставлены условия для развития рефлексии - способности осознавать и оценивать свои мысли и действия как бы со стороны, соотносить результат деятельности с поставленной целью, определять свое знание и незнание и др. Способность к рефлексии - важнейшее качество, определяющее социальную роль ребенка как ученика, школьника, направленность на саморазвитие.</w:t>
      </w:r>
    </w:p>
    <w:p w:rsidR="000D3FAA" w:rsidRPr="00740727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Инновационный поиск новых средств работы с детьми привел педагогов нашей школы к пониманию того, что нужны </w:t>
      </w:r>
      <w:proofErr w:type="spellStart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деятельностные</w:t>
      </w:r>
      <w:proofErr w:type="spellEnd"/>
      <w:r w:rsidRPr="000D3F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групповые, игровые, ролевые, практико-ориентированные, проблемные, рефлексивные и прочие формы и методы обучения. Ведущее место среди таких методов принадлежит сегодня методу проектов.</w:t>
      </w:r>
    </w:p>
    <w:p w:rsidR="000D3FAA" w:rsidRPr="00740727" w:rsidRDefault="000D3FAA" w:rsidP="00360257">
      <w:pPr>
        <w:pStyle w:val="western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FlexySans" w:hAnsi="FlexySans"/>
          <w:sz w:val="30"/>
          <w:szCs w:val="30"/>
        </w:rPr>
      </w:pPr>
      <w:r w:rsidRPr="00740727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Нетрадиционные виды уроков</w:t>
      </w:r>
    </w:p>
    <w:p w:rsidR="000D3FAA" w:rsidRPr="00740727" w:rsidRDefault="000D3FAA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FlexySans" w:hAnsi="FlexySans"/>
          <w:sz w:val="30"/>
          <w:szCs w:val="30"/>
        </w:rPr>
      </w:pPr>
      <w:r w:rsidRPr="00740727">
        <w:rPr>
          <w:rFonts w:ascii="inherit" w:hAnsi="inherit"/>
          <w:sz w:val="28"/>
          <w:szCs w:val="28"/>
          <w:bdr w:val="none" w:sz="0" w:space="0" w:color="auto" w:frame="1"/>
        </w:rPr>
        <w:t>1. «Концерт», «спектакль», «литературный салон», «путешествие», «экскурсия в музей», «турнир», «базар»</w:t>
      </w:r>
    </w:p>
    <w:p w:rsidR="000D3FAA" w:rsidRPr="00740727" w:rsidRDefault="000D3FAA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FlexySans" w:hAnsi="FlexySans"/>
          <w:sz w:val="30"/>
          <w:szCs w:val="30"/>
        </w:rPr>
      </w:pPr>
      <w:r w:rsidRPr="00740727">
        <w:rPr>
          <w:rFonts w:ascii="inherit" w:hAnsi="inherit"/>
          <w:sz w:val="28"/>
          <w:szCs w:val="28"/>
          <w:bdr w:val="none" w:sz="0" w:space="0" w:color="auto" w:frame="1"/>
        </w:rPr>
        <w:t>2. «Брифинг», «пресс-конференция», «симпозиум», «презентация», «съезд», «телемост», «круглый стол», «аукцион»</w:t>
      </w:r>
    </w:p>
    <w:p w:rsidR="000D3FAA" w:rsidRPr="00740727" w:rsidRDefault="000D3FAA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FlexySans" w:hAnsi="FlexySans"/>
          <w:sz w:val="30"/>
          <w:szCs w:val="30"/>
        </w:rPr>
      </w:pPr>
      <w:r w:rsidRPr="00740727">
        <w:rPr>
          <w:rFonts w:ascii="inherit" w:hAnsi="inherit"/>
          <w:sz w:val="28"/>
          <w:szCs w:val="28"/>
          <w:bdr w:val="none" w:sz="0" w:space="0" w:color="auto" w:frame="1"/>
        </w:rPr>
        <w:t xml:space="preserve">3. Кино, </w:t>
      </w:r>
      <w:proofErr w:type="spellStart"/>
      <w:r w:rsidRPr="00740727">
        <w:rPr>
          <w:rFonts w:ascii="inherit" w:hAnsi="inherit"/>
          <w:sz w:val="28"/>
          <w:szCs w:val="28"/>
          <w:bdr w:val="none" w:sz="0" w:space="0" w:color="auto" w:frame="1"/>
        </w:rPr>
        <w:t>видеоуроки</w:t>
      </w:r>
      <w:proofErr w:type="spellEnd"/>
    </w:p>
    <w:p w:rsidR="000D3FAA" w:rsidRPr="00740727" w:rsidRDefault="000D3FAA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FlexySans" w:hAnsi="FlexySans"/>
          <w:sz w:val="30"/>
          <w:szCs w:val="30"/>
        </w:rPr>
      </w:pPr>
      <w:r w:rsidRPr="00740727">
        <w:rPr>
          <w:rFonts w:ascii="inherit" w:hAnsi="inherit"/>
          <w:sz w:val="28"/>
          <w:szCs w:val="28"/>
          <w:bdr w:val="none" w:sz="0" w:space="0" w:color="auto" w:frame="1"/>
        </w:rPr>
        <w:t>4. Уроки самоопределения, уроки самореализации</w:t>
      </w:r>
      <w:bookmarkStart w:id="0" w:name="_GoBack"/>
      <w:bookmarkEnd w:id="0"/>
    </w:p>
    <w:p w:rsidR="000D3FAA" w:rsidRPr="00740727" w:rsidRDefault="000D3FAA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FlexySans" w:hAnsi="FlexySans"/>
          <w:sz w:val="30"/>
          <w:szCs w:val="30"/>
        </w:rPr>
      </w:pPr>
      <w:r w:rsidRPr="00740727">
        <w:rPr>
          <w:rFonts w:ascii="inherit" w:hAnsi="inherit"/>
          <w:sz w:val="28"/>
          <w:szCs w:val="28"/>
          <w:bdr w:val="none" w:sz="0" w:space="0" w:color="auto" w:frame="1"/>
        </w:rPr>
        <w:lastRenderedPageBreak/>
        <w:t>5. Урок-дискуссия, урок проблемных поисков, урок интеллектуальных раздумий</w:t>
      </w:r>
    </w:p>
    <w:p w:rsidR="00360257" w:rsidRDefault="000D3FAA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740727">
        <w:rPr>
          <w:rFonts w:ascii="inherit" w:hAnsi="inherit"/>
          <w:sz w:val="28"/>
          <w:szCs w:val="28"/>
          <w:bdr w:val="none" w:sz="0" w:space="0" w:color="auto" w:frame="1"/>
        </w:rPr>
        <w:t>6. Модульный урок</w:t>
      </w:r>
    </w:p>
    <w:p w:rsidR="000D3FAA" w:rsidRDefault="00740727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4. </w:t>
      </w:r>
      <w:r w:rsidR="000D3FAA" w:rsidRPr="000D3FAA">
        <w:rPr>
          <w:b/>
          <w:bCs/>
          <w:sz w:val="28"/>
          <w:szCs w:val="28"/>
          <w:bdr w:val="none" w:sz="0" w:space="0" w:color="auto" w:frame="1"/>
        </w:rPr>
        <w:t>Список литературы:</w:t>
      </w:r>
    </w:p>
    <w:p w:rsidR="00360257" w:rsidRPr="000D3FAA" w:rsidRDefault="00360257" w:rsidP="003602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1.Н.Ю.Пахомова. «Метод учебного проекта в образовательном учреждении». Москва,2003год.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0D3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Н.И.Запрудский</w:t>
      </w:r>
      <w:proofErr w:type="spellEnd"/>
      <w:r w:rsidRPr="000D3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«Современные школьные технологии». Минск. «Сэр-Вит» 2003г.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3.Г.К.Селевко «Педагогические технологии на основе активизации, интенсификации и эффективного управления УВП».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НИИ школьных технологий. 2005г</w:t>
      </w:r>
    </w:p>
    <w:p w:rsidR="000D3FAA" w:rsidRPr="000D3FAA" w:rsidRDefault="000D3FAA" w:rsidP="003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0D3F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4.Г.К.Селевко «Педагогические технологии на основе активизации, интенсификации и эффективного управления УВП». М. НИИ школьных технологий. 2005г.</w:t>
      </w:r>
    </w:p>
    <w:p w:rsidR="000D3FAA" w:rsidRPr="00F26135" w:rsidRDefault="000D3FAA" w:rsidP="003602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3FAA" w:rsidRPr="00F261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EF" w:rsidRDefault="004611EF" w:rsidP="004611EF">
      <w:pPr>
        <w:spacing w:after="0" w:line="240" w:lineRule="auto"/>
      </w:pPr>
      <w:r>
        <w:separator/>
      </w:r>
    </w:p>
  </w:endnote>
  <w:endnote w:type="continuationSeparator" w:id="0">
    <w:p w:rsidR="004611EF" w:rsidRDefault="004611EF" w:rsidP="0046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257396"/>
      <w:docPartObj>
        <w:docPartGallery w:val="Page Numbers (Bottom of Page)"/>
        <w:docPartUnique/>
      </w:docPartObj>
    </w:sdtPr>
    <w:sdtContent>
      <w:p w:rsidR="004611EF" w:rsidRDefault="004611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611EF" w:rsidRDefault="004611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EF" w:rsidRDefault="004611EF" w:rsidP="004611EF">
      <w:pPr>
        <w:spacing w:after="0" w:line="240" w:lineRule="auto"/>
      </w:pPr>
      <w:r>
        <w:separator/>
      </w:r>
    </w:p>
  </w:footnote>
  <w:footnote w:type="continuationSeparator" w:id="0">
    <w:p w:rsidR="004611EF" w:rsidRDefault="004611EF" w:rsidP="0046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679"/>
    <w:multiLevelType w:val="hybridMultilevel"/>
    <w:tmpl w:val="959AA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521E98"/>
    <w:multiLevelType w:val="multilevel"/>
    <w:tmpl w:val="EAE0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C726D"/>
    <w:multiLevelType w:val="multilevel"/>
    <w:tmpl w:val="EA02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9636B10"/>
    <w:multiLevelType w:val="multilevel"/>
    <w:tmpl w:val="0D4A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ED"/>
    <w:rsid w:val="00066BED"/>
    <w:rsid w:val="000D3FAA"/>
    <w:rsid w:val="00360257"/>
    <w:rsid w:val="004611EF"/>
    <w:rsid w:val="005543E4"/>
    <w:rsid w:val="00740727"/>
    <w:rsid w:val="00DA209B"/>
    <w:rsid w:val="00E90E82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2327"/>
  <w15:chartTrackingRefBased/>
  <w15:docId w15:val="{4CBA27BC-25F7-4EA0-984F-B96A12F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F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1EF"/>
  </w:style>
  <w:style w:type="paragraph" w:styleId="a7">
    <w:name w:val="footer"/>
    <w:basedOn w:val="a"/>
    <w:link w:val="a8"/>
    <w:uiPriority w:val="99"/>
    <w:unhideWhenUsed/>
    <w:rsid w:val="0046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46E3-B468-4557-AD62-B235FD9D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морозова</dc:creator>
  <cp:keywords/>
  <dc:description/>
  <cp:lastModifiedBy>лия морозова</cp:lastModifiedBy>
  <cp:revision>2</cp:revision>
  <dcterms:created xsi:type="dcterms:W3CDTF">2018-11-19T18:40:00Z</dcterms:created>
  <dcterms:modified xsi:type="dcterms:W3CDTF">2018-11-19T20:07:00Z</dcterms:modified>
</cp:coreProperties>
</file>