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B5" w:rsidRDefault="006C27B5" w:rsidP="00F177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Р.С.Зарипова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.н., доцент</w:t>
      </w:r>
    </w:p>
    <w:p w:rsidR="00F177B8" w:rsidRDefault="006C27B5" w:rsidP="00F177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«Набережночелнинский</w:t>
      </w:r>
    </w:p>
    <w:p w:rsidR="00F177B8" w:rsidRDefault="006C27B5" w:rsidP="00F17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7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государственный </w:t>
      </w:r>
      <w:r w:rsidR="00F177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педагогический</w:t>
      </w:r>
    </w:p>
    <w:p w:rsidR="006C27B5" w:rsidRDefault="006C27B5" w:rsidP="00F17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7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университет»</w:t>
      </w:r>
    </w:p>
    <w:p w:rsidR="00F177B8" w:rsidRDefault="00F177B8" w:rsidP="00F177B8">
      <w:pPr>
        <w:tabs>
          <w:tab w:val="left" w:pos="851"/>
        </w:tabs>
        <w:ind w:firstLine="709"/>
        <w:jc w:val="both"/>
      </w:pPr>
    </w:p>
    <w:p w:rsidR="00F177B8" w:rsidRPr="00F177B8" w:rsidRDefault="00F177B8" w:rsidP="00F177B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F177B8">
        <w:rPr>
          <w:rFonts w:ascii="Times New Roman" w:hAnsi="Times New Roman" w:cs="Times New Roman"/>
          <w:b/>
        </w:rPr>
        <w:t xml:space="preserve">Разработка </w:t>
      </w:r>
      <w:proofErr w:type="gramStart"/>
      <w:r w:rsidRPr="00F177B8">
        <w:rPr>
          <w:rFonts w:ascii="Times New Roman" w:hAnsi="Times New Roman" w:cs="Times New Roman"/>
          <w:b/>
        </w:rPr>
        <w:t>шкал оценивания  результатов учебной деятельности студентов</w:t>
      </w:r>
      <w:proofErr w:type="gramEnd"/>
      <w:r w:rsidRPr="00F177B8">
        <w:rPr>
          <w:rFonts w:ascii="Times New Roman" w:hAnsi="Times New Roman" w:cs="Times New Roman"/>
          <w:b/>
        </w:rPr>
        <w:t xml:space="preserve"> </w:t>
      </w:r>
    </w:p>
    <w:p w:rsidR="00F177B8" w:rsidRPr="00F177B8" w:rsidRDefault="00F177B8" w:rsidP="00F177B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7B8">
        <w:rPr>
          <w:rFonts w:ascii="Times New Roman" w:hAnsi="Times New Roman" w:cs="Times New Roman"/>
          <w:sz w:val="24"/>
          <w:szCs w:val="24"/>
        </w:rPr>
        <w:t xml:space="preserve">Изменение целей образования, в частности, поставленная в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177B8">
        <w:rPr>
          <w:rFonts w:ascii="Times New Roman" w:hAnsi="Times New Roman" w:cs="Times New Roman"/>
          <w:sz w:val="24"/>
          <w:szCs w:val="24"/>
        </w:rPr>
        <w:t xml:space="preserve"> задача формирования ключевых компетентностей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177B8">
        <w:rPr>
          <w:rFonts w:ascii="Times New Roman" w:hAnsi="Times New Roman" w:cs="Times New Roman"/>
          <w:sz w:val="24"/>
          <w:szCs w:val="24"/>
        </w:rPr>
        <w:t xml:space="preserve">, не может не требовать изменения системы оценивания. Оценка должна быть ориентирована не только на определение уровня усвоения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F177B8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77B8">
        <w:rPr>
          <w:rFonts w:ascii="Times New Roman" w:hAnsi="Times New Roman" w:cs="Times New Roman"/>
          <w:sz w:val="24"/>
          <w:szCs w:val="24"/>
        </w:rPr>
        <w:t xml:space="preserve">щимися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7B8">
        <w:rPr>
          <w:rFonts w:ascii="Times New Roman" w:hAnsi="Times New Roman" w:cs="Times New Roman"/>
          <w:sz w:val="24"/>
          <w:szCs w:val="24"/>
        </w:rPr>
        <w:t xml:space="preserve"> содержания образования, но и глубины и объема их индивидуальных знаний, готовности их использования, овладения специальными и универсальными способами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7B8" w:rsidRPr="00F177B8" w:rsidRDefault="00F177B8" w:rsidP="00F17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7B8">
        <w:rPr>
          <w:rFonts w:ascii="Times New Roman" w:hAnsi="Times New Roman" w:cs="Times New Roman"/>
          <w:sz w:val="24"/>
          <w:szCs w:val="24"/>
        </w:rPr>
        <w:t>Итак, сегодня актуальной является разработка такого подхода к оценива</w:t>
      </w:r>
      <w:r>
        <w:rPr>
          <w:rFonts w:ascii="Times New Roman" w:hAnsi="Times New Roman" w:cs="Times New Roman"/>
          <w:sz w:val="24"/>
          <w:szCs w:val="24"/>
        </w:rPr>
        <w:t xml:space="preserve">нию образовательных результатов, </w:t>
      </w:r>
      <w:r w:rsidRPr="00F177B8">
        <w:rPr>
          <w:rFonts w:ascii="Times New Roman" w:hAnsi="Times New Roman" w:cs="Times New Roman"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F177B8">
        <w:rPr>
          <w:rFonts w:ascii="Times New Roman" w:hAnsi="Times New Roman" w:cs="Times New Roman"/>
          <w:sz w:val="24"/>
          <w:szCs w:val="24"/>
        </w:rPr>
        <w:t xml:space="preserve"> связать оценку с индивидуальным приращением образовательных результатов (знаний, умений, компетентностей и т.п.) </w:t>
      </w:r>
      <w:r>
        <w:rPr>
          <w:rFonts w:ascii="Times New Roman" w:hAnsi="Times New Roman" w:cs="Times New Roman"/>
          <w:sz w:val="24"/>
          <w:szCs w:val="24"/>
        </w:rPr>
        <w:t xml:space="preserve">обучающихся. </w:t>
      </w:r>
      <w:r w:rsidRPr="00F177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7B5" w:rsidRDefault="006C27B5" w:rsidP="006C2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7B5" w:rsidRDefault="006C27B5" w:rsidP="006C2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Шкала оценивания </w:t>
      </w:r>
      <w:r w:rsidR="00F177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7B5" w:rsidRDefault="006C27B5" w:rsidP="006C2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«Методика обучения биологии»</w:t>
      </w:r>
    </w:p>
    <w:p w:rsidR="006C27B5" w:rsidRDefault="006C27B5" w:rsidP="006C2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7284"/>
        <w:gridCol w:w="1328"/>
      </w:tblGrid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6C27B5" w:rsidTr="00215F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записка, с конкретизацией цели биологического образования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 характеристика учебного предмета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места учебного предмета  в учебном плане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освоения биологии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освоения биологии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учебно-методического обеспечения образовательного процесса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материально-технического обеспечения образовательного процесса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изучения учебного предмета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Отобранные ресурсы соответствуют  Федеральному перечню (за соответствующий учебный год)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Запланированные образовательные ресурсы позволяют организовать получение опыта практической деятельности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кейс-задания</w:t>
            </w:r>
            <w:proofErr w:type="spellEnd"/>
            <w:proofErr w:type="gramEnd"/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 соответствует возрастным особенностям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 соответствует изучаемой теме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Имеются задания  для формирования личностных результатов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Имеются задания для формирования метапредметных  результатов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Имеются задания  для формирования предметных  результатов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  <w:tab w:val="left" w:pos="6840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Хрестоматийный материал к определенному уроку  (нацелен на обсуждение какой-либо нравственной проблемы, ценностной ориентации)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 соответствует возрастным особенностям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 соответствует изучаемой теме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Исходя из текста возможно определение проблемы самими учащимися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Сформулированы задания для обсуждения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нацелены на умение соотносить поступки и события с принятыми этическими принципами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проблемных вопросов, ситуаций и проблемных заданий  (по 2 примера)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выполнено полностью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раскрывает основные  понятия урока и направлена  на усвоение их содержания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93173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  вызывает интерес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 соответствует  уровню развития учащихся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 вопросы  и задания  могут решаться с высокой  степенью самостоятельности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 вопросы  и задания  поисково-репродуктивного типа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вопросы </w:t>
            </w:r>
            <w:r w:rsidRPr="002F2611">
              <w:rPr>
                <w:rFonts w:ascii="Times New Roman" w:hAnsi="Times New Roman" w:cs="Times New Roman"/>
                <w:sz w:val="24"/>
                <w:szCs w:val="24"/>
              </w:rPr>
              <w:t xml:space="preserve"> требую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261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воображения, логического анализа и догадки, открытия нового способа решения учебной проблемы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Вызывают  </w:t>
            </w:r>
            <w:r w:rsidRPr="000A1285">
              <w:rPr>
                <w:rFonts w:ascii="Times New Roman" w:hAnsi="Times New Roman" w:cs="Times New Roman"/>
                <w:sz w:val="24"/>
                <w:szCs w:val="24"/>
              </w:rPr>
              <w:t>познавательную деятельность и активность.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Сопровождается критериями оценивания 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 заданий нормировано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задания трех уровней сложности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с выбором  одного ответа не более 60%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-ответа в виде последовательности цифр не менее 20%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с развернутым ответом не менее 20%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валидны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соответствуют пройденному материалу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заданий позволяет оценивать усвоение материала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Компетентностно-ориентированные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задания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Моделирует практическую, жизненную ситуацию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Построено на актуальном для учащихся материале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структуре  имеются все элементы: стимул, задачная формулировка, источник информации, инструмент проверки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Задачная формулировка понимается однозначно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Задачная формулировка четко соотносится с модельным ответом \ шкалой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Задачная формулировка соответствует возрасту учащегося,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 информации достаточен для выполнения заданной деятельности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 информации соответствует возрасту учащихся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Инструмент проверки определяет количество баллов за каждый этап деятельности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Контрольно-оценочные задания позволяют оценивать указанные в ФГОС ООО предметные образовательные результаты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Контрольно-оценочные задания позволяют оценивать указанные в ФГОС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результаты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 заданий нормировано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rPr>
          <w:trHeight w:val="2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 технологической карты урока «открытия нового знания» по ТДМ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структуре  имеются все элементы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>Тему формулируют сами учащиеся (учитель подводит учащихся к осознанию темы)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>Цели формулируются учащимися (учитель подводит учащихся к осознанию целей и задач)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>Учащиеся сами планируют способы достижения цели (выбор из заданных схем)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 xml:space="preserve">Учебные действия учащихся осуществляются    с помощью разных видов деятельности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Style w:val="10"/>
                <w:b w:val="0"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>Выбранные приемы позволяют сформировать заданные образовательные результаты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 xml:space="preserve"> Предлагаются </w:t>
            </w:r>
            <w:proofErr w:type="spellStart"/>
            <w:r w:rsidRPr="006C27B5">
              <w:rPr>
                <w:rStyle w:val="10"/>
                <w:b w:val="0"/>
                <w:sz w:val="24"/>
                <w:szCs w:val="24"/>
              </w:rPr>
              <w:t>разноуровневые</w:t>
            </w:r>
            <w:proofErr w:type="spellEnd"/>
            <w:r w:rsidRPr="006C27B5">
              <w:rPr>
                <w:rStyle w:val="10"/>
                <w:b w:val="0"/>
                <w:sz w:val="24"/>
                <w:szCs w:val="24"/>
              </w:rPr>
              <w:t xml:space="preserve"> задания,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>Проводится самооценка и оценивание результатов деятельности товарищей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Style w:val="10"/>
                <w:b w:val="0"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>Выбранная технология подходит к изучаемой теме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Style w:val="10"/>
                <w:b w:val="0"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 xml:space="preserve">Выбранная  образовательная технология соответствует возрастным возможностям </w:t>
            </w:r>
            <w:proofErr w:type="gramStart"/>
            <w:r w:rsidRPr="006C27B5">
              <w:rPr>
                <w:rStyle w:val="10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технологической карты урока  по технологии «Дебаты»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  <w:tab w:val="center" w:pos="5031"/>
                <w:tab w:val="left" w:pos="6840"/>
              </w:tabs>
              <w:jc w:val="both"/>
              <w:rPr>
                <w:rFonts w:ascii="Times New Roman" w:hAnsi="Times New Roman" w:cs="Times New Roman"/>
              </w:rPr>
            </w:pPr>
            <w:r w:rsidRPr="006C27B5">
              <w:rPr>
                <w:rFonts w:ascii="Times New Roman" w:hAnsi="Times New Roman" w:cs="Times New Roman"/>
                <w:shd w:val="clear" w:color="auto" w:fill="FFFFFF"/>
              </w:rPr>
              <w:t xml:space="preserve">Заданная </w:t>
            </w:r>
            <w:r w:rsidRPr="006C27B5">
              <w:rPr>
                <w:rFonts w:ascii="Times New Roman" w:hAnsi="Times New Roman" w:cs="Times New Roman"/>
              </w:rPr>
              <w:t xml:space="preserve">тема позволяет организовать дебаты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Регламент выдержан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Тезисы четко сформулированы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Имеется не менее трех аргументов</w:t>
            </w:r>
            <w:proofErr w:type="gramEnd"/>
            <w:r w:rsidRPr="006C27B5">
              <w:rPr>
                <w:rFonts w:ascii="Times New Roman" w:hAnsi="Times New Roman" w:cs="Times New Roman"/>
                <w:sz w:val="24"/>
                <w:szCs w:val="24"/>
              </w:rPr>
              <w:t xml:space="preserve"> обеих команд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Обоснования корректны, имеются ссылки на источники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RP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 xml:space="preserve">Выбранная  образовательная технология соответствует возрастным возможностям </w:t>
            </w:r>
            <w:proofErr w:type="gramStart"/>
            <w:r w:rsidRPr="006C27B5">
              <w:rPr>
                <w:rStyle w:val="10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B5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интеллект-карты</w:t>
            </w:r>
            <w:proofErr w:type="spellEnd"/>
            <w:proofErr w:type="gramEnd"/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Pr="005B1EAC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AC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центральный образ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Pr="005B1EAC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A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Использовано </w:t>
            </w:r>
            <w:proofErr w:type="gramStart"/>
            <w:r w:rsidRPr="005B1EAC">
              <w:rPr>
                <w:rFonts w:ascii="Times New Roman" w:hAnsi="Times New Roman" w:cs="Times New Roman"/>
                <w:bCs/>
                <w:sz w:val="24"/>
                <w:szCs w:val="24"/>
              </w:rPr>
              <w:t>три и более цветов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Pr="005B1EAC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</w:t>
            </w:r>
            <w:r w:rsidRPr="005B1EAC">
              <w:rPr>
                <w:rFonts w:ascii="Times New Roman" w:hAnsi="Times New Roman" w:cs="Times New Roman"/>
                <w:sz w:val="24"/>
                <w:szCs w:val="24"/>
              </w:rPr>
              <w:t>элементов на ИК</w:t>
            </w:r>
            <w:r w:rsidRPr="005B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оптимально, не мешает восприятию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Pr="005B1EAC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AC">
              <w:rPr>
                <w:rFonts w:ascii="Times New Roman" w:hAnsi="Times New Roman" w:cs="Times New Roman"/>
                <w:bCs/>
                <w:sz w:val="24"/>
                <w:szCs w:val="24"/>
              </w:rPr>
              <w:t>Блоки важной информации выделены с помощью линий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Pr="005B1EAC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EA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Использовано  кодирование информации (символы, рисунки, картинки)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5E0DDF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DF">
              <w:rPr>
                <w:rFonts w:ascii="Times New Roman" w:hAnsi="Times New Roman" w:cs="Times New Roman"/>
                <w:sz w:val="24"/>
                <w:szCs w:val="24"/>
              </w:rPr>
              <w:t>+/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Pr="005B1EAC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EAC"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каждой линии одно ключевое слово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5E0DDF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DF">
              <w:rPr>
                <w:rFonts w:ascii="Times New Roman" w:hAnsi="Times New Roman" w:cs="Times New Roman"/>
                <w:sz w:val="24"/>
                <w:szCs w:val="24"/>
              </w:rPr>
              <w:t>+/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Pr="005B1EAC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Соблюдена  иерархия  понятий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5E0DDF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DF">
              <w:rPr>
                <w:rFonts w:ascii="Times New Roman" w:hAnsi="Times New Roman" w:cs="Times New Roman"/>
                <w:sz w:val="24"/>
                <w:szCs w:val="24"/>
              </w:rPr>
              <w:t>+/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Pr="0066755B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 легко читается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5E0DDF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DF">
              <w:rPr>
                <w:rFonts w:ascii="Times New Roman" w:hAnsi="Times New Roman" w:cs="Times New Roman"/>
                <w:sz w:val="24"/>
                <w:szCs w:val="24"/>
              </w:rPr>
              <w:t>+/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Pr="005B1EAC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Интеллект карта может быть использована для повторения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пройденного </w:t>
            </w:r>
            <w:r w:rsidRPr="00667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обобщения </w:t>
            </w:r>
            <w:r w:rsidRPr="0066755B">
              <w:rPr>
                <w:rFonts w:ascii="Times New Roman" w:hAnsi="Times New Roman" w:cs="Times New Roman"/>
                <w:bCs/>
                <w:sz w:val="24"/>
                <w:szCs w:val="24"/>
              </w:rPr>
              <w:t>(нескольких тем)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разработки экскурсии (или другой формы внеклассной работы) 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  <w:tab w:val="left" w:pos="68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соответствует требованиям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Нацелена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конкретизацию    изученного учебного материала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практическое выполнение заданий учащимися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  оформление полученных материалов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задания, способствующие экологическому образованию учащихся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Собранные материалы могут   использоваться  в учебном процессе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Организация  учебно-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исследовательской деятельности учащихся 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Выбранная тема сформулирована корректно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 xml:space="preserve">Выбранная  тема  соответствует возрастным возможностям </w:t>
            </w:r>
            <w:proofErr w:type="gramStart"/>
            <w:r w:rsidRPr="006C27B5">
              <w:rPr>
                <w:rStyle w:val="10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 xml:space="preserve">Выбранная  тема  способствует формированию </w:t>
            </w:r>
            <w:r w:rsidRPr="006C2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предметных  </w:t>
            </w:r>
            <w:r w:rsidRPr="006C2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умений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 xml:space="preserve">Выбранная  тема  способствует формированию </w:t>
            </w:r>
            <w:r w:rsidRPr="006C2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специальных умений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P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5">
              <w:rPr>
                <w:rStyle w:val="10"/>
                <w:b w:val="0"/>
                <w:sz w:val="24"/>
                <w:szCs w:val="24"/>
              </w:rPr>
              <w:t xml:space="preserve">Выбранная  тема  способствует формированию </w:t>
            </w:r>
            <w:r w:rsidRPr="006C2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интеллектуальных умений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среды для реализации учебного исследования имеется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титульного листа учебно-исследовательской работы соответствует требованиям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Формулировка объекта исследования корректна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Формулировка предмета  исследования корректна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Формулировка задач  исследования корректна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Pr="00BB6D77" w:rsidRDefault="006C27B5" w:rsidP="0021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77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«Проведение урока по биологии»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приняли участие в формулировке целей урока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приняли участие в  планировании деятельности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по применению знаний имелись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самостоятельный поиск информации давались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Групповая работа была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Этапы урока прослеживались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Использованы приемы по формированию метапредметных умений (моделирование, классификация)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Использованные ресурсы качественные (плакаты, рисунки, презентационные материалы, раздаточные материалы)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материалом, ведет себя уверенно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5" w:rsidRDefault="006C27B5" w:rsidP="0021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C27B5" w:rsidTr="00215F17">
        <w:trPr>
          <w:trHeight w:val="562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B5" w:rsidRPr="00957928" w:rsidRDefault="006C27B5" w:rsidP="0021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28">
              <w:rPr>
                <w:rFonts w:ascii="Times New Roman" w:hAnsi="Times New Roman" w:cs="Times New Roman"/>
                <w:b/>
                <w:sz w:val="24"/>
                <w:szCs w:val="24"/>
              </w:rPr>
              <w:t>«Отлично»-86  и выше баллов;</w:t>
            </w:r>
          </w:p>
          <w:p w:rsidR="006C27B5" w:rsidRPr="00957928" w:rsidRDefault="006C27B5" w:rsidP="0021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28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«Хорошо»- 76-85 баллов</w:t>
            </w:r>
          </w:p>
          <w:p w:rsidR="006C27B5" w:rsidRDefault="006C27B5" w:rsidP="0021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28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 - 60- 75 баллов</w:t>
            </w:r>
          </w:p>
        </w:tc>
      </w:tr>
    </w:tbl>
    <w:p w:rsidR="006C27B5" w:rsidRDefault="006C27B5" w:rsidP="006C27B5"/>
    <w:p w:rsidR="006C27B5" w:rsidRDefault="006C27B5" w:rsidP="006C27B5"/>
    <w:p w:rsidR="006C27B5" w:rsidRDefault="006C27B5" w:rsidP="006C27B5"/>
    <w:p w:rsidR="00D11390" w:rsidRDefault="00D11390"/>
    <w:sectPr w:rsidR="00D11390" w:rsidSect="00D1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5456"/>
    <w:multiLevelType w:val="hybridMultilevel"/>
    <w:tmpl w:val="6BF649F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C5DC9"/>
    <w:rsid w:val="002615EA"/>
    <w:rsid w:val="003B53FD"/>
    <w:rsid w:val="00532AA8"/>
    <w:rsid w:val="006C27B5"/>
    <w:rsid w:val="00D11390"/>
    <w:rsid w:val="00D70923"/>
    <w:rsid w:val="00DE48C9"/>
    <w:rsid w:val="00E54CE4"/>
    <w:rsid w:val="00EC5DC9"/>
    <w:rsid w:val="00F1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DC9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C5DC9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Стиль 10 пт"/>
    <w:basedOn w:val="a0"/>
    <w:rsid w:val="006C27B5"/>
    <w:rPr>
      <w:rFonts w:ascii="Times New Roman" w:hAnsi="Times New Roman" w:cs="Times New Roman" w:hint="default"/>
      <w:b/>
      <w:bCs w:val="0"/>
      <w:sz w:val="22"/>
    </w:rPr>
  </w:style>
  <w:style w:type="table" w:styleId="a4">
    <w:name w:val="Table Grid"/>
    <w:basedOn w:val="a1"/>
    <w:uiPriority w:val="59"/>
    <w:rsid w:val="006C27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2017-11-20T16:57:00Z</dcterms:created>
  <dcterms:modified xsi:type="dcterms:W3CDTF">2019-10-18T18:36:00Z</dcterms:modified>
</cp:coreProperties>
</file>