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28" w:rsidRPr="00C97728" w:rsidRDefault="00C97728" w:rsidP="00C97728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 w:rsidRPr="00C97728">
        <w:rPr>
          <w:rFonts w:ascii="Times New Roman" w:eastAsia="Times New Roman" w:hAnsi="Times New Roman" w:cs="Times New Roman"/>
          <w:b/>
          <w:kern w:val="36"/>
          <w:sz w:val="24"/>
        </w:rPr>
        <w:t>«Современные методики преподавания музыки в начальной школе в соответствии с требованиями федерального государственного образовательного стандарта начального общего образования (ФГОС НОО)»</w:t>
      </w:r>
    </w:p>
    <w:p w:rsidR="00C97728" w:rsidRPr="00C97728" w:rsidRDefault="00C97728" w:rsidP="00C97728">
      <w:pPr>
        <w:pStyle w:val="a5"/>
        <w:rPr>
          <w:rFonts w:ascii="Times New Roman" w:eastAsia="Times New Roman" w:hAnsi="Times New Roman" w:cs="Times New Roman"/>
          <w:kern w:val="36"/>
          <w:sz w:val="24"/>
        </w:rPr>
      </w:pPr>
      <w:r w:rsidRPr="00C97728">
        <w:rPr>
          <w:rFonts w:ascii="Times New Roman" w:eastAsia="Times New Roman" w:hAnsi="Times New Roman" w:cs="Times New Roman"/>
          <w:kern w:val="36"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</w:rPr>
        <w:t xml:space="preserve">            </w:t>
      </w:r>
      <w:r w:rsidRPr="00C97728">
        <w:rPr>
          <w:rFonts w:ascii="Times New Roman" w:eastAsia="Times New Roman" w:hAnsi="Times New Roman" w:cs="Times New Roman"/>
          <w:kern w:val="36"/>
          <w:sz w:val="24"/>
        </w:rPr>
        <w:t>Коломиец Елена Дмитриевна, учитель музыки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Cs w:val="15"/>
        </w:rPr>
      </w:pP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В современных условиях отмечается интенсивное развитие теории музыкально-эстетического воспитания. Это обусловливается коренными сдвигами в общественной, экономической и культурной жизни страны.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В настоящее время разработан и утвержден Федеральный Государственный образовательный стандарт дошкольного образования, где одной из образовательных областей является художественно-эстетическая, куда в свою очередь включено и музыкальное развитие детей-дошкольников</w:t>
      </w:r>
      <w:proofErr w:type="gramEnd"/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В соответствии с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основной образовательной программой дошкольного образования, реализуемой в ДОУ основная задача музыкального образования дошкольников состоит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в развитии музыкальности детей, способности эмоционально воспринимать музыку.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Общественный опыт любой области человеческой деятельности</w:t>
      </w:r>
      <w:r>
        <w:rPr>
          <w:rFonts w:ascii="Times New Roman" w:hAnsi="Times New Roman" w:cs="Times New Roman"/>
          <w:color w:val="333333"/>
          <w:sz w:val="24"/>
          <w:szCs w:val="15"/>
        </w:rPr>
        <w:t xml:space="preserve">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отражается в определенных нормах, эталонах (в музыке нормы выражены в нотной системе). Ребенок усваивает их в виде определенных знаний,  и уже в дошкольном возрасте дети усваивают простейшие представления и приучаются действовать в соответствии с некоторыми нормами. Например, они не только различают, но и воспроизводят музыкальные звуки в соответствии с их высотой, длительностью и т. д.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Но, разумеется, сенсорным развитием не исчерпывается вопрос о формировании мыслительных способностей, необходимых для успешной музыкальной деятельности. </w:t>
      </w:r>
      <w:r>
        <w:rPr>
          <w:rFonts w:ascii="Times New Roman" w:hAnsi="Times New Roman" w:cs="Times New Roman"/>
          <w:color w:val="333333"/>
          <w:sz w:val="24"/>
          <w:szCs w:val="15"/>
        </w:rPr>
        <w:t xml:space="preserve"> 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Художественное мышление ребенка тесно связано с практическим освоением окружающего, которое отражается в их сознании, художественных представлениях, понятиях, суждениях.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Вот почему уже на этапе дошкольного детства музыкальное образование и воспитание должно осуществляться   компетентным человеком в области музыкальной деятельности, то есть имеющим музыкально-педагогическое образование и владеющим современными </w:t>
      </w:r>
      <w:r>
        <w:rPr>
          <w:rFonts w:ascii="Times New Roman" w:hAnsi="Times New Roman" w:cs="Times New Roman"/>
          <w:color w:val="333333"/>
          <w:sz w:val="24"/>
          <w:szCs w:val="15"/>
        </w:rPr>
        <w:t xml:space="preserve">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методами и технологиями преподавания музыки.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В определении методов «Теория и методика музыкального образования» опирается на общую педагогику. При этом критерий выбора методов работы в контексте специфики музыкального образования зависит от особенностей содержания образовательного материала (его сложности и новизны), конкретных педагогических целей, подготовленности детей, а также индивидуальности педагога. Наряду с общепедагогическими методами «Теория и методика музыкального образования» имеет собственные методы, обусловленные эстетической сущностью и интонационной природой музыкального искусства.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C97728" w:rsidRPr="00C97728" w:rsidRDefault="00C97728" w:rsidP="00C97728">
      <w:pPr>
        <w:pStyle w:val="a5"/>
        <w:jc w:val="center"/>
        <w:rPr>
          <w:rFonts w:ascii="Times New Roman" w:hAnsi="Times New Roman" w:cs="Times New Roman"/>
          <w:i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15"/>
        </w:rPr>
        <w:t>КЛАССИФИКАЦИЯ МЕТОДОВ МУЗЫКАЛЬНОГО ОБРАЗОВАНИЯ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В музыкальной педагогике методы музыкального образования рассматриваются как способы организации усвоения содержания предмета, отвечающие целям и ведущим задачам педагогического  процесса (Э. Б.Абдуллин).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Методы музыкального образования можно определить как систему взаимосвязанных действий педагога и ребенка, направленных на освоение духовно-нравственного потенциала музыки и достижение целей музыкального образования.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Так же как и в общей педагогике, в музыкальном образовании дошкольного возраста широко используются методы,, которые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классифииируются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по источнику передачи и получения знаний (наглядные, словесные и практические), по характеру познавательной деятельности (объяснительно-иллюстративные, репродуктивные, игровые), по дидактическим целям (методы, способствующие усвоению, закреплению и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lastRenderedPageBreak/>
        <w:t>совершенствованию знаний).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Однако следует отметить, что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общедидактические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методы в музыкальном образовании имеют свою специфику, обусловленную особенностями музыки. При этом процесс образно-художественного переживания музыки выступает в качестве важнейшей характеристики целевой функции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общедидактических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методов, оказывая влияние на конкретизацию их формулировок: </w:t>
      </w: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наглядно-слуховой, наглядно-зрительный, художественно-практический, музыкально-игровой.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 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Наглядно-слуховой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метод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связан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с воздействием самой музыки на эстетическое чувство ребенка в процессе восприятия им музыкальных произведений. Объектом наглядности могут выступать музыкальные произведения, исполненные педагогом или воспроизведенные с помощью музыкально-технических средств. Осмысление характера развития музыкальных интонаций является важнейшим условием реализации наглядно-слухового метода. По своему содержанию он близок к «методу наблюдения за музыкой» (Б. В. Асафьев), формирующему умение осмысленно воспринимать содержание музыки, следя за изменением ее интонаций.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 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Наглядно-зрительный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метод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основан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на конкретизации представлений ребенка о художественном образе музыкального произведения. Зрительная наглядность (использование картин, рисунков, предметов и т. д.) направляет восприятие ребенка в определенное русло, поэтому ее использование до прослушивания музыкального произведения не всегда бывает оправданно. Применение данного метода находится в прямой зависимости от уровня развития музыкального мышления ребенка.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  </w:t>
      </w: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сравнения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отвечает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важнейшему принципу художественной дидактики, обоснованному выдающимся педагогом-музыкантом Д. Б.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Кабалевским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, - принципу «сходства и различия». Методический принцип сходства и различия адекватен принципу тождества и контраста - принципу организации самой музыкальной формы. </w:t>
      </w: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Использование метода сравнения в музыкальной педагогике позволяет уточнить представления ребенка о характере развития музыкального образа в одном или нескольких музыкальных произведениях, близких или контрастных по образно-эмоциональному строю, сравнить различные виды искусства и т. д. Создание проблемных ситуаций в процессе использования метода сравнения позволяет развивать фантазию ребенка, его образное и ассоциативное мышление, что в конечном итоге оказывает влияние не только на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процесс формирования его музыкальной культуры, но и всей культуры восприятия жизни и осознание своих жизненных впечатлений.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  </w:t>
      </w:r>
      <w:proofErr w:type="gram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Словесный</w:t>
      </w:r>
      <w:proofErr w:type="gramEnd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метод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в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музыкальном образовании используется не столько для передачи необходимой информации, сколько для создания образно-психологического настроя в ситуации восприятия или исполнения музыки.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Основные разновидности словесного метода в музыкальной педагогике выступают для ребенка в качестве ориентиров при восприятии и исполнении музыки. К ним относятся: </w:t>
      </w: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  <w:u w:val="single"/>
        </w:rPr>
        <w:t>беседа, рассказ, объяснение.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  <w:u w:val="single"/>
        </w:rPr>
        <w:t>Беседа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- разновидность словесного метода в музыкальной педагогике, направленная на выявление эмоционального отклика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ребенка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на прослушанное музыкальное произведение или конкретизацию содержания музыкального произведения перед его прослушиванием. Беседа с детьми обычно строится в форме вопросов и ответов. При проведении беседы рекомендуется сохранять следующую последовательность вопросов: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1)    какие чувства передает музыка? (Характеристика эмоционально-образного содержания музыки);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2)    о чем рассказывает музыка? (Программа музыкального произведения, его изобразительные моменты);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3)    как рассказывает музыка?    (Анализ выразительных средств музыки и их роль в создании музыкального образа).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  <w:u w:val="single"/>
        </w:rPr>
        <w:t>Рассказ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и</w:t>
      </w:r>
      <w:proofErr w:type="spellEnd"/>
      <w:r>
        <w:rPr>
          <w:rFonts w:ascii="Times New Roman" w:hAnsi="Times New Roman" w:cs="Times New Roman"/>
          <w:color w:val="333333"/>
          <w:sz w:val="24"/>
          <w:szCs w:val="15"/>
        </w:rPr>
        <w:t xml:space="preserve">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спользуется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, как правило, в работе с детьми младшего и среднего дошкольного возраста перед восприятием программных музыкальных произведений и проведением сюжетных музыкальных игр. Данная разновидность словесного метода актуализирует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lastRenderedPageBreak/>
        <w:t>ассоциативное и творческое мышление детей, развивает их воображение, углубляет представление ребенка о музыкальном образе.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  <w:u w:val="single"/>
        </w:rPr>
        <w:t>Объяснение</w:t>
      </w:r>
      <w:r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  <w:u w:val="single"/>
        </w:rPr>
        <w:t xml:space="preserve">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как разновидность словесного метода применяется в процессе знакомства с новым музыкальным произведением. Объяснение должно быть кратким, ясным и четким, что способствует пониманию задания, стоящего перед ребенком в процессе его общения с музыкой, и хорошему качеству его выполнения. Объяснение может сопровождаться</w:t>
      </w:r>
      <w:r>
        <w:rPr>
          <w:rFonts w:ascii="Times New Roman" w:hAnsi="Times New Roman" w:cs="Times New Roman"/>
          <w:color w:val="333333"/>
          <w:sz w:val="24"/>
          <w:szCs w:val="15"/>
        </w:rPr>
        <w:t xml:space="preserve">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показом тех или иных действий.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proofErr w:type="spellStart"/>
      <w:proofErr w:type="gram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Художественно-практический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м</w:t>
      </w:r>
      <w:proofErr w:type="spellEnd"/>
      <w:r>
        <w:rPr>
          <w:rFonts w:ascii="Times New Roman" w:hAnsi="Times New Roman" w:cs="Times New Roman"/>
          <w:color w:val="333333"/>
          <w:sz w:val="24"/>
          <w:szCs w:val="15"/>
        </w:rPr>
        <w:t xml:space="preserve">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етод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связан с двигательными реакциями и активными действиями ребенка в процессе его общения с музыкой (воспроизведение музыки и передача переживаний, вызванных музыкой, в разных формах исполнительской деятельности, таких как вокализация, пластическое интонирование музыки, ритмические движения под музыку; выражение переживаний музыки с помощью творческих способов действий в различных видах музыкальной деятельности и т. д.).</w:t>
      </w:r>
      <w:proofErr w:type="gramEnd"/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Особенность методов музыкального образования обусловлена спецификой музыки как вида искусства. Отстаивая диалектический принцип соответствия метода изучения объекта природе самого объекта, JL С.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Выготский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писал: «...искусство есть особый способ мышления,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который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в конце концов приводит к тому же самому, к чему приводит и научное познание.., но только другим путем. Искусство отличается от науки только своим методом...»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Своеобразие методов в области музыкального образования определяется их направленностью на освоение и присвоение духовных ценностей музыкальной культуры в единстве деятельности композитора - исполнителя - слушателя.</w:t>
      </w:r>
    </w:p>
    <w:p w:rsid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Анализ современной методической литературы позволяет выделить ряд методов музыкального образования, отражающих специфику музыки как вида искусства. </w:t>
      </w:r>
    </w:p>
    <w:p w:rsid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</w:p>
    <w:p w:rsidR="00C97728" w:rsidRPr="00C97728" w:rsidRDefault="00C97728" w:rsidP="00C97728">
      <w:pPr>
        <w:pStyle w:val="a5"/>
        <w:jc w:val="center"/>
        <w:rPr>
          <w:rFonts w:ascii="Times New Roman" w:hAnsi="Times New Roman" w:cs="Times New Roman"/>
          <w:b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b/>
          <w:color w:val="333333"/>
          <w:sz w:val="24"/>
          <w:szCs w:val="15"/>
        </w:rPr>
        <w:t>Остановимся на их характеристике.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создания художественного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контекста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направлен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на развитие музыкальной культуры ребенка через «выходы» за пределы музыки. Механизмом создани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я-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художественного контекста выступают при этом разнообразные связи музыки с другими видами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искус¬ства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>, жизненными ситуациями и образами. Музыкальная культура ребенка обогащается при этом за счет выявления общего и особенного в специфике как музыкального, так и живописного или литературного образа, концентрирующего в себе предмет искусства — музыку, живопись, поэзию и Т.д.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создания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композиций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предусматривает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объединение разных форм общения ребенка с музыкой при исполнении одного произведения. Основой метода выступает синкретическая (греч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.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«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>оединение, объединение») природа искусства, как и всей культуры в целом. В качестве форм общения ребенка с музыкой могут выступать: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-       вокализация музыки;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-       отражение ее в рисунке;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-       воплощение музыки в пластике движений;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-       отражение содержания музыки в оркестровой импровизации-театрализации;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-       оркестровка музыкального произведения.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Данный метод, внося </w:t>
      </w:r>
      <w:r w:rsidRPr="00C97728">
        <w:rPr>
          <w:rFonts w:ascii="Times New Roman" w:hAnsi="Times New Roman" w:cs="Times New Roman"/>
          <w:color w:val="333333"/>
          <w:sz w:val="24"/>
          <w:szCs w:val="15"/>
          <w:u w:val="single"/>
        </w:rPr>
        <w:t>игровой элемент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 в процесс освоения музыкального произведения, значительно обогащает музыкально-исполнительский опыт детей.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размышления о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музыке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направлен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на </w:t>
      </w:r>
      <w:r w:rsidRPr="00C97728">
        <w:rPr>
          <w:rStyle w:val="a4"/>
          <w:rFonts w:ascii="Times New Roman" w:hAnsi="Times New Roman" w:cs="Times New Roman"/>
          <w:color w:val="333333"/>
          <w:sz w:val="24"/>
          <w:szCs w:val="15"/>
        </w:rPr>
        <w:t>развитие осознанного отношения ребенка к музыке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, </w:t>
      </w:r>
      <w:r w:rsidRPr="00C97728">
        <w:rPr>
          <w:rStyle w:val="a4"/>
          <w:rFonts w:ascii="Times New Roman" w:hAnsi="Times New Roman" w:cs="Times New Roman"/>
          <w:color w:val="333333"/>
          <w:sz w:val="24"/>
          <w:szCs w:val="15"/>
        </w:rPr>
        <w:t>формирование его музыкального мышления.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 Метод актуализирует проблемы личностного, индивидуального присвоения ребенком духовных ценностей, воплощенных в музыке.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Использование данного метода опирается не на усвоение готового знания о музыке, зафиксированного в различных понятиях и категориях, а на формирование у ребенка способности к индивидуальному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слышанию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и творческой интерпретации музыки, в процессе которых ребенок, опираясь на собственный музыкальный и жизненный опыт,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lastRenderedPageBreak/>
        <w:t>воображение, фантазию, интуицию, сопоставляет, сравнивает, выбирает, приходит к открытию новых истин, не осознававшихся им ранее.</w:t>
      </w:r>
      <w:proofErr w:type="gramEnd"/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>
        <w:rPr>
          <w:rFonts w:ascii="Times New Roman" w:hAnsi="Times New Roman" w:cs="Times New Roman"/>
          <w:color w:val="333333"/>
          <w:sz w:val="24"/>
          <w:szCs w:val="15"/>
        </w:rPr>
        <w:t xml:space="preserve">  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В процессе реализации данного метода педагог побуждает ребенка к осмыслению не только музыки, но и собственного «Я» и окружающего мира. При этом стимулируются такие психологические процессы, как </w:t>
      </w:r>
      <w:proofErr w:type="spellStart"/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со-переживание</w:t>
      </w:r>
      <w:proofErr w:type="spellEnd"/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,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со-чувствие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,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со-творчество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>. </w:t>
      </w:r>
      <w:proofErr w:type="gramStart"/>
      <w:r w:rsidRPr="00C97728">
        <w:rPr>
          <w:rStyle w:val="a4"/>
          <w:rFonts w:ascii="Times New Roman" w:hAnsi="Times New Roman" w:cs="Times New Roman"/>
          <w:color w:val="333333"/>
          <w:sz w:val="24"/>
          <w:szCs w:val="15"/>
        </w:rPr>
        <w:t>Целевая функция метода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 не в том, чтобы «усвоить», «закрепить», «повторить», а в том, чтобы «пережить», «оценить», «выразить».</w:t>
      </w:r>
      <w:proofErr w:type="gramEnd"/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proofErr w:type="gram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забегания</w:t>
      </w:r>
      <w:proofErr w:type="spellEnd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вперед и возвращения к пройденному (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Д.Б.Кабалевский</w:t>
      </w:r>
      <w:proofErr w:type="spellEnd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), или метод перспективы и ретроспективы 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 ориентирует педагога на формирование у детей целостного представления о музыкальном искусстве, развитие у них способности к осмыслению пройденного материала на новом уровне.</w:t>
      </w:r>
      <w:proofErr w:type="gramEnd"/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Метод эмоциональной драматургии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  активизирует эмоциональное отношение ребенка к музыке, нацеливает педагога на учет особенностей построения и развития музыкального произведения при разработке структуры музыкальных занятий (создание эмоциональных контрастов, определение кульминации занятия, выбор последовательности форм и видов музыкальных занятий в условиях данной группы детей и т. п.).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Метод музыкальных обобщений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  используется при реализации программ музыкального образования, имеющих тематическое строение. Метод направлен на обобщение знаний о музыке, воплощенных в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тематизме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программы.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моделирования художественно-творческого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процесса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нацелен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на повышение активного деятельного освоения произведений искусства, на развитие способности ребенка индивидуально интерпретировать процесс создания музыкального произведения - от рождения замысла до момента его воплощения. Метод моделирования художественно-творческого процесса обнаруживает связь с проблемным методом, так как затрагивает уровень мышления и качество знания ребенка о музыке.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Реализация данного метода в области музыкального образования требует от ребенка самостоятельности в добывании и присвоении знаний о музыкально-творческом процессе, осуществления деятельности, опирающейся на фантазию, интуицию, воображение, способности к 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индивидуальному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слышанию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и собственной интерпретации музыки.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Технология практической реализации метода включает следующую </w:t>
      </w:r>
      <w:r w:rsidRPr="00C97728">
        <w:rPr>
          <w:rFonts w:ascii="Times New Roman" w:hAnsi="Times New Roman" w:cs="Times New Roman"/>
          <w:color w:val="333333"/>
          <w:sz w:val="24"/>
          <w:szCs w:val="15"/>
          <w:u w:val="single"/>
        </w:rPr>
        <w:t>последовательность действий ребенка: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·        осознание творческого замысла и содержания музыкального образа;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·        разработку логики развития сюжета и музыкального образа;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·        выбор средств и приемов воплощения музыкального образа (голосом, в пластике движений, на музыкальном инструменте и т. д.);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·        придание законченности продукту творчества, оформление результата творческого процесса.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«Жизнь в образе» накладывает отпечаток на характер деятельности ребенка, который в процессе творчества сравнивает, соотносит, выбирает и находит то, что наилучшим образом, по его мнению, может выразить его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слышание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и видение того или иного явления или художественного процесса.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моделирования элементов музыкального я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з</w:t>
      </w:r>
      <w:proofErr w:type="spellEnd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ы</w:t>
      </w:r>
      <w:proofErr w:type="spellEnd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к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а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Различные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виды моделирования ритмических,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звуковысотных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отношений, динамики, темпа, музыкальной формы и др., используемые в процессе реализации метода, облегчают восприятие и осознание детьми выразительных средств музыки.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</w:t>
      </w:r>
      <w:proofErr w:type="gram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пластического</w:t>
      </w:r>
      <w:proofErr w:type="gramEnd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интонирования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>направлен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на передачу интонаций музыки в пластике движений. Эффективный прием данного метода - «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свободное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</w:t>
      </w:r>
      <w:proofErr w:type="spell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дирижирование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>» в процессе восприятия музыки.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активизации творческих проявлений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р</w:t>
      </w:r>
      <w:proofErr w:type="spellEnd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е б е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н</w:t>
      </w:r>
      <w:proofErr w:type="spellEnd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 к а</w:t>
      </w:r>
      <w:proofErr w:type="gramStart"/>
      <w:r w:rsidRPr="00C97728">
        <w:rPr>
          <w:rFonts w:ascii="Times New Roman" w:hAnsi="Times New Roman" w:cs="Times New Roman"/>
          <w:color w:val="333333"/>
          <w:sz w:val="24"/>
          <w:szCs w:val="15"/>
        </w:rPr>
        <w:t>  В</w:t>
      </w:r>
      <w:proofErr w:type="gramEnd"/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 основе метода - импровизационно-творческая игра, сочетающая музыку, речь и движение.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Метод осознания личностного смысла музыкального произведения 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t xml:space="preserve">направлен на вербализацию не музыки, а собственных переживаний ребенка в ситуации восприятия </w:t>
      </w:r>
      <w:r w:rsidRPr="00C97728">
        <w:rPr>
          <w:rFonts w:ascii="Times New Roman" w:hAnsi="Times New Roman" w:cs="Times New Roman"/>
          <w:color w:val="333333"/>
          <w:sz w:val="24"/>
          <w:szCs w:val="15"/>
        </w:rPr>
        <w:lastRenderedPageBreak/>
        <w:t>музыки. Метод может применяться в работе с детьми старшего дошкольного возраста, так как его реализация требует определенного уровня развития музыкального мышления ребенка, наличия у него умения соотносить свой музыкальный и жизненный психологический опыт с воспринимаемым музыкальным произведением.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 xml:space="preserve">Метод музыкального </w:t>
      </w:r>
      <w:proofErr w:type="spellStart"/>
      <w:r w:rsidRPr="00C97728">
        <w:rPr>
          <w:rStyle w:val="a4"/>
          <w:rFonts w:ascii="Times New Roman" w:hAnsi="Times New Roman" w:cs="Times New Roman"/>
          <w:b/>
          <w:bCs/>
          <w:color w:val="333333"/>
          <w:sz w:val="24"/>
          <w:szCs w:val="15"/>
        </w:rPr>
        <w:t>переинтонирования</w:t>
      </w:r>
      <w:proofErr w:type="spellEnd"/>
      <w:r w:rsidRPr="00C97728">
        <w:rPr>
          <w:rFonts w:ascii="Times New Roman" w:hAnsi="Times New Roman" w:cs="Times New Roman"/>
          <w:color w:val="333333"/>
          <w:sz w:val="24"/>
          <w:szCs w:val="15"/>
        </w:rPr>
        <w:t>  нацеливает педагога на планомерное раскрытие ребенку смысла музыки через интонацию в процессе ее изменений и развития, сравнение интонаций внутри одного образа, в разных частях одного произведения, в музыкальных произведениях различных стилей и жанров.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Перечисленные методы имеют многофункциональный характер и направлены на постижение музыки адекватными природе искусства средствами (при помощи языка, на котором говорит само искусство).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Выбор методов музыкального образования детей зависит от мастерства педагога, возрастных и индивидуальных особенностей детей, уровня их музыкального развития и жизненного психологического опыта.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C97728" w:rsidRPr="00C97728" w:rsidRDefault="00C97728" w:rsidP="00C97728">
      <w:pPr>
        <w:pStyle w:val="a5"/>
        <w:rPr>
          <w:rFonts w:ascii="Times New Roman" w:hAnsi="Times New Roman" w:cs="Times New Roman"/>
          <w:color w:val="333333"/>
          <w:sz w:val="24"/>
          <w:szCs w:val="15"/>
        </w:rPr>
      </w:pPr>
      <w:r w:rsidRPr="00C97728">
        <w:rPr>
          <w:rFonts w:ascii="Times New Roman" w:hAnsi="Times New Roman" w:cs="Times New Roman"/>
          <w:color w:val="333333"/>
          <w:sz w:val="24"/>
          <w:szCs w:val="15"/>
        </w:rPr>
        <w:t> </w:t>
      </w:r>
    </w:p>
    <w:p w:rsidR="00000000" w:rsidRPr="00C97728" w:rsidRDefault="00C97728" w:rsidP="00C97728">
      <w:pPr>
        <w:pStyle w:val="a5"/>
        <w:rPr>
          <w:rFonts w:ascii="Times New Roman" w:hAnsi="Times New Roman" w:cs="Times New Roman"/>
          <w:sz w:val="40"/>
        </w:rPr>
      </w:pPr>
    </w:p>
    <w:p w:rsidR="00C97728" w:rsidRPr="00C97728" w:rsidRDefault="00C97728">
      <w:pPr>
        <w:pStyle w:val="a5"/>
        <w:rPr>
          <w:rFonts w:ascii="Times New Roman" w:hAnsi="Times New Roman" w:cs="Times New Roman"/>
          <w:sz w:val="40"/>
        </w:rPr>
      </w:pPr>
    </w:p>
    <w:sectPr w:rsidR="00C97728" w:rsidRPr="00C9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7728"/>
    <w:rsid w:val="00C9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977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7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C97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2301</Words>
  <Characters>13118</Characters>
  <Application>Microsoft Office Word</Application>
  <DocSecurity>0</DocSecurity>
  <Lines>109</Lines>
  <Paragraphs>30</Paragraphs>
  <ScaleCrop>false</ScaleCrop>
  <Company>Grizli777</Company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2019-10-25T16:50:00Z</dcterms:created>
  <dcterms:modified xsi:type="dcterms:W3CDTF">2019-10-25T16:56:00Z</dcterms:modified>
</cp:coreProperties>
</file>