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Pr="007D19EE" w:rsidRDefault="004437EA" w:rsidP="007D19E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sz w:val="48"/>
          <w:szCs w:val="48"/>
          <w:u w:val="single"/>
        </w:rPr>
      </w:pPr>
      <w:r w:rsidRPr="007D19EE">
        <w:rPr>
          <w:rFonts w:ascii="Times New Roman" w:hAnsi="Times New Roman"/>
          <w:sz w:val="48"/>
          <w:szCs w:val="48"/>
          <w:u w:val="single"/>
        </w:rPr>
        <w:t>Доклад</w:t>
      </w: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9EE" w:rsidRDefault="004437EA" w:rsidP="007D19E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4437EA">
        <w:rPr>
          <w:rFonts w:ascii="Times New Roman" w:hAnsi="Times New Roman"/>
          <w:b/>
          <w:i/>
          <w:sz w:val="40"/>
          <w:szCs w:val="40"/>
        </w:rPr>
        <w:t>«</w:t>
      </w:r>
      <w:r w:rsidR="007D19EE">
        <w:rPr>
          <w:rFonts w:ascii="Times New Roman" w:hAnsi="Times New Roman"/>
          <w:b/>
          <w:i/>
          <w:sz w:val="40"/>
          <w:szCs w:val="40"/>
        </w:rPr>
        <w:t>Первый опыт внедрения ФГОС ДО:</w:t>
      </w:r>
    </w:p>
    <w:p w:rsidR="004437EA" w:rsidRPr="004437EA" w:rsidRDefault="004437EA" w:rsidP="007D19E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4437EA">
        <w:rPr>
          <w:rFonts w:ascii="Times New Roman" w:hAnsi="Times New Roman"/>
          <w:b/>
          <w:i/>
          <w:sz w:val="40"/>
          <w:szCs w:val="40"/>
        </w:rPr>
        <w:t xml:space="preserve"> результаты, проблемы, перспективы»</w:t>
      </w:r>
    </w:p>
    <w:p w:rsidR="004437EA" w:rsidRP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4437EA" w:rsidRP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7D19E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71881" w:rsidRDefault="00FD06AA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1881" w:rsidRDefault="00871881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871881" w:rsidRDefault="00871881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871881" w:rsidRDefault="00871881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871881" w:rsidRDefault="00871881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871881" w:rsidRDefault="00871881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871881" w:rsidRDefault="00871881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871881" w:rsidRDefault="00871881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871881" w:rsidRDefault="00871881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2044C2" w:rsidRPr="00B918C6" w:rsidRDefault="00FD06AA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044C2" w:rsidRPr="00B918C6">
        <w:rPr>
          <w:rFonts w:ascii="Times New Roman" w:hAnsi="Times New Roman"/>
          <w:sz w:val="28"/>
          <w:szCs w:val="28"/>
        </w:rPr>
        <w:t>В сентябре 2013 г. вступил в силу Федеральный закон от 29.12.2012 № 273-ФЗ «Об образовании в Российской Федерации», в соответствии с которым дошкольное образование стало первым уровнем образовательной системы. Также, основным событием для педагогов и специалистов сферы дошкольного образования, стало утверждение федерального государственного образовательного стандарта дошкольного образования –</w:t>
      </w:r>
      <w:r w:rsidR="002044C2" w:rsidRPr="00B918C6">
        <w:rPr>
          <w:rFonts w:ascii="Times New Roman" w:hAnsi="Times New Roman"/>
          <w:color w:val="000000"/>
          <w:sz w:val="28"/>
          <w:szCs w:val="28"/>
        </w:rPr>
        <w:t xml:space="preserve"> (приказ </w:t>
      </w:r>
      <w:proofErr w:type="spellStart"/>
      <w:r w:rsidR="002044C2" w:rsidRPr="00B918C6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="002044C2" w:rsidRPr="00B918C6">
        <w:rPr>
          <w:rFonts w:ascii="Times New Roman" w:hAnsi="Times New Roman"/>
          <w:color w:val="000000"/>
          <w:sz w:val="28"/>
          <w:szCs w:val="28"/>
        </w:rPr>
        <w:t xml:space="preserve"> России от 17.10.2013 № 1155)</w:t>
      </w:r>
      <w:r w:rsidR="002044C2" w:rsidRPr="00B918C6">
        <w:rPr>
          <w:rFonts w:ascii="Times New Roman" w:hAnsi="Times New Roman"/>
          <w:sz w:val="28"/>
          <w:szCs w:val="28"/>
        </w:rPr>
        <w:t xml:space="preserve">. </w:t>
      </w:r>
    </w:p>
    <w:p w:rsidR="002044C2" w:rsidRPr="00B918C6" w:rsidRDefault="002044C2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91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 - это не просто новый, это первый в истории дошкольного образования нормативный документ, регулирующий отношения в сфере образования, возникающие при реализации образо</w:t>
      </w:r>
      <w:r w:rsidRPr="00B91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вательной программы дошкольного образования. </w:t>
      </w:r>
    </w:p>
    <w:p w:rsidR="00B918C6" w:rsidRPr="00455D5C" w:rsidRDefault="00B918C6" w:rsidP="007D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Стандарт ДО утверждает специфичные для периода детства принципы дошкольного образования</w:t>
      </w:r>
      <w:r w:rsidR="00327E2E">
        <w:rPr>
          <w:rFonts w:ascii="Times New Roman" w:hAnsi="Times New Roman" w:cs="Times New Roman"/>
          <w:sz w:val="28"/>
          <w:szCs w:val="28"/>
        </w:rPr>
        <w:t>: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-полноценное проживание ребёнком всех этапов детства;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-обогащение(амплификация)детского развития;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-индивидуализация дошкольного образования,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-учёт этнокультурной ситуации развития детей,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-поддержка инициативы детей в различных видах деятельности и др.</w:t>
      </w:r>
    </w:p>
    <w:p w:rsidR="00B918C6" w:rsidRPr="00455D5C" w:rsidRDefault="00B918C6" w:rsidP="007D19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По своей сути ФГОС ДО представляет собой совокупность обязательных требований к дошкольному образованию:</w:t>
      </w:r>
    </w:p>
    <w:p w:rsidR="00B918C6" w:rsidRPr="00327E2E" w:rsidRDefault="00327E2E" w:rsidP="0032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18C6" w:rsidRPr="00327E2E">
        <w:rPr>
          <w:rFonts w:ascii="Times New Roman" w:hAnsi="Times New Roman" w:cs="Times New Roman"/>
          <w:sz w:val="28"/>
          <w:szCs w:val="28"/>
        </w:rPr>
        <w:t>к структуре основной образовательной программы дошкольного образования</w:t>
      </w:r>
      <w:r w:rsidRPr="00327E2E">
        <w:rPr>
          <w:rFonts w:ascii="Times New Roman" w:hAnsi="Times New Roman" w:cs="Times New Roman"/>
          <w:sz w:val="28"/>
          <w:szCs w:val="28"/>
        </w:rPr>
        <w:t xml:space="preserve"> </w:t>
      </w:r>
      <w:r w:rsidR="00B918C6" w:rsidRPr="00327E2E">
        <w:rPr>
          <w:rFonts w:ascii="Times New Roman" w:hAnsi="Times New Roman" w:cs="Times New Roman"/>
          <w:sz w:val="28"/>
          <w:szCs w:val="28"/>
        </w:rPr>
        <w:t>(ООП ДО).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3AF">
        <w:rPr>
          <w:rFonts w:ascii="Times New Roman" w:hAnsi="Times New Roman" w:cs="Times New Roman"/>
          <w:sz w:val="28"/>
          <w:szCs w:val="28"/>
        </w:rPr>
        <w:t>ООП ДО формируется как «</w:t>
      </w:r>
      <w:bookmarkStart w:id="0" w:name="_GoBack"/>
      <w:bookmarkEnd w:id="0"/>
      <w:r w:rsidR="00B918C6" w:rsidRPr="00327E2E">
        <w:rPr>
          <w:rFonts w:ascii="Times New Roman" w:hAnsi="Times New Roman" w:cs="Times New Roman"/>
          <w:sz w:val="28"/>
          <w:szCs w:val="28"/>
        </w:rPr>
        <w:t>программа психолого-педагогической поддержки позитивной социализации и индивидуализации, развития личности детей» и определяет комплекс основных характеристик дошкольного образования – объём, содержание и планируемые результаты в виде целевых ориентиров.</w:t>
      </w:r>
    </w:p>
    <w:p w:rsidR="00B918C6" w:rsidRPr="00455D5C" w:rsidRDefault="00B918C6" w:rsidP="0032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Программа должна обеспечивать развитие личности ребёнка в следующих образовательных областях: социально-коммуникативное развитие, познавательное развитие, речевое развитие, художественно-эстетическое и физическое;</w:t>
      </w:r>
    </w:p>
    <w:p w:rsidR="00B918C6" w:rsidRPr="00455D5C" w:rsidRDefault="00B918C6" w:rsidP="0032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2)</w:t>
      </w:r>
      <w:r w:rsidR="00327E2E">
        <w:rPr>
          <w:rFonts w:ascii="Times New Roman" w:hAnsi="Times New Roman" w:cs="Times New Roman"/>
          <w:sz w:val="28"/>
          <w:szCs w:val="28"/>
        </w:rPr>
        <w:t xml:space="preserve"> к условиям </w:t>
      </w:r>
      <w:r w:rsidRPr="00455D5C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327E2E">
        <w:rPr>
          <w:rFonts w:ascii="Times New Roman" w:hAnsi="Times New Roman" w:cs="Times New Roman"/>
          <w:sz w:val="28"/>
          <w:szCs w:val="28"/>
        </w:rPr>
        <w:t xml:space="preserve"> </w:t>
      </w:r>
      <w:r w:rsidRPr="00455D5C">
        <w:rPr>
          <w:rFonts w:ascii="Times New Roman" w:hAnsi="Times New Roman" w:cs="Times New Roman"/>
          <w:sz w:val="28"/>
          <w:szCs w:val="28"/>
        </w:rPr>
        <w:t>(кадровым, материально-техническим, психолого-педагогическим, финансовым и развивающей предметно – пространственной среде)</w:t>
      </w:r>
    </w:p>
    <w:p w:rsidR="00327E2E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3)</w:t>
      </w:r>
      <w:r w:rsidR="00327E2E">
        <w:rPr>
          <w:rFonts w:ascii="Times New Roman" w:hAnsi="Times New Roman" w:cs="Times New Roman"/>
          <w:sz w:val="28"/>
          <w:szCs w:val="28"/>
        </w:rPr>
        <w:t xml:space="preserve"> </w:t>
      </w:r>
      <w:r w:rsidRPr="00455D5C">
        <w:rPr>
          <w:rFonts w:ascii="Times New Roman" w:hAnsi="Times New Roman" w:cs="Times New Roman"/>
          <w:sz w:val="28"/>
          <w:szCs w:val="28"/>
        </w:rPr>
        <w:t xml:space="preserve">к результатам освоения ООП ДО. </w:t>
      </w:r>
      <w:r w:rsidR="00327E2E">
        <w:rPr>
          <w:rFonts w:ascii="Times New Roman" w:hAnsi="Times New Roman" w:cs="Times New Roman"/>
          <w:sz w:val="28"/>
          <w:szCs w:val="28"/>
        </w:rPr>
        <w:t>П</w:t>
      </w:r>
      <w:r w:rsidRPr="00455D5C">
        <w:rPr>
          <w:rFonts w:ascii="Times New Roman" w:hAnsi="Times New Roman" w:cs="Times New Roman"/>
          <w:sz w:val="28"/>
          <w:szCs w:val="28"/>
        </w:rPr>
        <w:t>ланируемый итоговый результат освоения ООП ДО, в ФГОС ДО предложены целевые ориентиры дошкольного образования. Они обозначены как «социально-нормативные возрастные характеристики возможных достижений ребёнка на этапе завершения уровня дошкольного образования».</w:t>
      </w:r>
    </w:p>
    <w:p w:rsidR="004437EA" w:rsidRDefault="00012D09" w:rsidP="007D19E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lastRenderedPageBreak/>
        <w:t xml:space="preserve">Известно, что эффективность </w:t>
      </w:r>
      <w:r w:rsidR="004437EA">
        <w:rPr>
          <w:color w:val="000000" w:themeColor="text1"/>
          <w:sz w:val="28"/>
          <w:szCs w:val="28"/>
        </w:rPr>
        <w:t>ин</w:t>
      </w:r>
      <w:r w:rsidRPr="0038482F">
        <w:rPr>
          <w:color w:val="000000" w:themeColor="text1"/>
          <w:sz w:val="28"/>
          <w:szCs w:val="28"/>
        </w:rPr>
        <w:t>новаций зависит от целого ряда факторов: особенностей предлагаемого новшества, потенциала ДОУ, психологических, экономических, социальных факторов.</w:t>
      </w:r>
    </w:p>
    <w:p w:rsidR="00012D09" w:rsidRPr="0038482F" w:rsidRDefault="00012D09" w:rsidP="007D19E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 xml:space="preserve"> По результатам первичного мониторинга среди педагогов нашего учреждения было выявлено, что введение ФГОС в практику вызывают в педагогическом коллективе неоднозначные оценки, которые порождены рядом причин:</w:t>
      </w:r>
    </w:p>
    <w:p w:rsidR="00012D09" w:rsidRPr="0038482F" w:rsidRDefault="00012D09" w:rsidP="00012D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>- неопределённостью, когда нет ясного понимания целей предполагаемого новшества;</w:t>
      </w:r>
    </w:p>
    <w:p w:rsidR="00012D09" w:rsidRPr="0038482F" w:rsidRDefault="00012D09" w:rsidP="00012D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>- привычкой работать по определённому стереотипу;</w:t>
      </w:r>
    </w:p>
    <w:p w:rsidR="00012D09" w:rsidRPr="0038482F" w:rsidRDefault="00012D09" w:rsidP="00012D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>- боязнью увеличения нагрузки;</w:t>
      </w:r>
    </w:p>
    <w:p w:rsidR="00012D09" w:rsidRPr="0038482F" w:rsidRDefault="00012D09" w:rsidP="007D19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>- профессиональной некомпетентностью;</w:t>
      </w:r>
    </w:p>
    <w:p w:rsidR="00327E2E" w:rsidRPr="00B918C6" w:rsidRDefault="00327E2E" w:rsidP="007D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</w:t>
      </w:r>
      <w:r w:rsidRPr="00B918C6">
        <w:rPr>
          <w:rFonts w:ascii="Times New Roman" w:hAnsi="Times New Roman" w:cs="Times New Roman"/>
          <w:sz w:val="28"/>
          <w:szCs w:val="28"/>
        </w:rPr>
        <w:t xml:space="preserve">, что ожидать сиюминутных результатов от внедрения ФГОС ДО не стоит, тем более что процесс его введения в соответствии с планом </w:t>
      </w:r>
      <w:proofErr w:type="spellStart"/>
      <w:r w:rsidRPr="00B918C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8C6">
        <w:rPr>
          <w:rFonts w:ascii="Times New Roman" w:hAnsi="Times New Roman" w:cs="Times New Roman"/>
          <w:sz w:val="28"/>
          <w:szCs w:val="28"/>
        </w:rPr>
        <w:t xml:space="preserve"> России растянут во времени</w:t>
      </w:r>
      <w:r w:rsidR="00012D09">
        <w:rPr>
          <w:rFonts w:ascii="Times New Roman" w:hAnsi="Times New Roman" w:cs="Times New Roman"/>
          <w:sz w:val="28"/>
          <w:szCs w:val="28"/>
        </w:rPr>
        <w:t>, мы,</w:t>
      </w:r>
      <w:r w:rsidRPr="00B918C6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012D0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918C6">
        <w:rPr>
          <w:rFonts w:ascii="Times New Roman" w:hAnsi="Times New Roman" w:cs="Times New Roman"/>
          <w:sz w:val="28"/>
          <w:szCs w:val="28"/>
        </w:rPr>
        <w:t xml:space="preserve">, для эффективного введения </w:t>
      </w:r>
      <w:r w:rsidR="00012D09">
        <w:rPr>
          <w:rFonts w:ascii="Times New Roman" w:hAnsi="Times New Roman" w:cs="Times New Roman"/>
          <w:sz w:val="28"/>
          <w:szCs w:val="28"/>
        </w:rPr>
        <w:t>стандарта</w:t>
      </w:r>
      <w:r w:rsidRPr="00B918C6">
        <w:rPr>
          <w:rFonts w:ascii="Times New Roman" w:hAnsi="Times New Roman" w:cs="Times New Roman"/>
          <w:sz w:val="28"/>
          <w:szCs w:val="28"/>
        </w:rPr>
        <w:t xml:space="preserve"> </w:t>
      </w:r>
      <w:r w:rsidR="000513AF">
        <w:rPr>
          <w:rFonts w:ascii="Times New Roman" w:hAnsi="Times New Roman" w:cs="Times New Roman"/>
          <w:sz w:val="28"/>
          <w:szCs w:val="28"/>
        </w:rPr>
        <w:t>начали</w:t>
      </w:r>
      <w:r w:rsidR="00012D09">
        <w:rPr>
          <w:rFonts w:ascii="Times New Roman" w:hAnsi="Times New Roman" w:cs="Times New Roman"/>
          <w:sz w:val="28"/>
          <w:szCs w:val="28"/>
        </w:rPr>
        <w:t xml:space="preserve"> реша</w:t>
      </w:r>
      <w:r w:rsidRPr="00B918C6">
        <w:rPr>
          <w:rFonts w:ascii="Times New Roman" w:hAnsi="Times New Roman" w:cs="Times New Roman"/>
          <w:sz w:val="28"/>
          <w:szCs w:val="28"/>
        </w:rPr>
        <w:t xml:space="preserve">ть </w:t>
      </w:r>
      <w:r w:rsidR="00012D09">
        <w:rPr>
          <w:rFonts w:ascii="Times New Roman" w:hAnsi="Times New Roman" w:cs="Times New Roman"/>
          <w:sz w:val="28"/>
          <w:szCs w:val="28"/>
        </w:rPr>
        <w:t>конкретные</w:t>
      </w:r>
      <w:r w:rsidRPr="00B918C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12D09">
        <w:rPr>
          <w:rFonts w:ascii="Times New Roman" w:hAnsi="Times New Roman" w:cs="Times New Roman"/>
          <w:sz w:val="28"/>
          <w:szCs w:val="28"/>
        </w:rPr>
        <w:t>и</w:t>
      </w:r>
      <w:r w:rsidRPr="00B918C6">
        <w:rPr>
          <w:rFonts w:ascii="Times New Roman" w:hAnsi="Times New Roman" w:cs="Times New Roman"/>
          <w:sz w:val="28"/>
          <w:szCs w:val="28"/>
        </w:rPr>
        <w:t>.</w:t>
      </w:r>
    </w:p>
    <w:p w:rsidR="00327E2E" w:rsidRPr="00B918C6" w:rsidRDefault="00327E2E" w:rsidP="007D19EE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8C6">
        <w:rPr>
          <w:rFonts w:ascii="Times New Roman" w:hAnsi="Times New Roman" w:cs="Times New Roman"/>
          <w:sz w:val="28"/>
          <w:szCs w:val="28"/>
        </w:rPr>
        <w:t>В 2014 году был введен план действий по обеспечению введения ФГОС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C6">
        <w:rPr>
          <w:rFonts w:ascii="Times New Roman" w:hAnsi="Times New Roman" w:cs="Times New Roman"/>
          <w:sz w:val="28"/>
          <w:szCs w:val="28"/>
        </w:rPr>
        <w:t>в структурном подразделении детский сад «Ромашка»</w:t>
      </w:r>
      <w:r w:rsidR="00012D09">
        <w:rPr>
          <w:rFonts w:ascii="Times New Roman" w:hAnsi="Times New Roman" w:cs="Times New Roman"/>
          <w:sz w:val="28"/>
          <w:szCs w:val="28"/>
        </w:rPr>
        <w:t xml:space="preserve">. </w:t>
      </w:r>
      <w:r w:rsidRPr="00B918C6">
        <w:rPr>
          <w:rFonts w:ascii="Times New Roman" w:hAnsi="Times New Roman" w:cs="Times New Roman"/>
          <w:sz w:val="28"/>
          <w:szCs w:val="28"/>
        </w:rPr>
        <w:t xml:space="preserve">Согласно дорожной карте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B918C6">
        <w:rPr>
          <w:rFonts w:ascii="Times New Roman" w:hAnsi="Times New Roman" w:cs="Times New Roman"/>
          <w:sz w:val="28"/>
          <w:szCs w:val="28"/>
        </w:rPr>
        <w:t xml:space="preserve"> был сформирован банк нормативно-правовых документов федерального, регионального, муниципального уровней, подготовлен</w:t>
      </w:r>
      <w:r w:rsidR="004437EA">
        <w:rPr>
          <w:rFonts w:ascii="Times New Roman" w:hAnsi="Times New Roman" w:cs="Times New Roman"/>
          <w:sz w:val="28"/>
          <w:szCs w:val="28"/>
        </w:rPr>
        <w:t>ы распорядительные документы ДОО</w:t>
      </w:r>
      <w:r w:rsidRPr="00B918C6">
        <w:rPr>
          <w:rFonts w:ascii="Times New Roman" w:hAnsi="Times New Roman" w:cs="Times New Roman"/>
          <w:sz w:val="28"/>
          <w:szCs w:val="28"/>
        </w:rPr>
        <w:t>, регламентирующие введение ФГОС, пересмотрены должностные инструкции, организована разъяснительная работа среди педагогической и родительской общественности о целях и задачах ФГОС, его актуальности для системы образования, для воспитанников и их родителей (</w:t>
      </w:r>
      <w:proofErr w:type="spellStart"/>
      <w:r w:rsidRPr="00B918C6">
        <w:rPr>
          <w:rFonts w:ascii="Times New Roman" w:hAnsi="Times New Roman" w:cs="Times New Roman"/>
          <w:sz w:val="28"/>
          <w:szCs w:val="28"/>
        </w:rPr>
        <w:t>педчасы</w:t>
      </w:r>
      <w:proofErr w:type="spellEnd"/>
      <w:r w:rsidRPr="00B918C6">
        <w:rPr>
          <w:rFonts w:ascii="Times New Roman" w:hAnsi="Times New Roman" w:cs="Times New Roman"/>
          <w:sz w:val="28"/>
          <w:szCs w:val="28"/>
        </w:rPr>
        <w:t>, семинары для педагогов, выступления на родительских собраниях – для родителей), все педагоги прошли курсы повышения квалификации по теме «Содержание и организация образовательной деятельности в условиях введения ФГОС», создана рабочая группа по разработке и написанию ООП ДО, которая была написана и утверждена к 31.08.2015г), куплена методическая литература и пособия.</w:t>
      </w:r>
    </w:p>
    <w:p w:rsidR="00012D09" w:rsidRDefault="00327E2E" w:rsidP="007D19E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918C6">
        <w:rPr>
          <w:sz w:val="28"/>
          <w:szCs w:val="28"/>
        </w:rPr>
        <w:t xml:space="preserve">Анализируя перспективное планирование, мы пришли к выводу, что необходимо качественно изменить и его. Изучив большое количество новых источников, авторских подходов, привлекали к поиску и рациональному применению методической литературы воспитателей. В результате данной работы мы перешли на комплексно – тематический принцип планирования, а воспитатели стали планировать воспитательно-образовательную работу в </w:t>
      </w:r>
      <w:r w:rsidRPr="00B918C6">
        <w:rPr>
          <w:sz w:val="28"/>
          <w:szCs w:val="28"/>
        </w:rPr>
        <w:lastRenderedPageBreak/>
        <w:t xml:space="preserve">соответствии с видами детской деятельности: игровой, познавательно - исследовательской, двигательной и т.д. </w:t>
      </w:r>
    </w:p>
    <w:p w:rsidR="00012D09" w:rsidRPr="0038482F" w:rsidRDefault="00012D09" w:rsidP="00012D0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 xml:space="preserve"> Образовательная программа согласно ФГОС должна реализовываться в течение всего времени пребывания детей в детском саду, а за счет каких форм? Разумеется, не только за счет занятий, мы все знаем, что занятия в режиме дня занимают у нас незначительное время, следовательно, нужны какие-то формы организации детей совместной деятельности педагога и ребенка по освоению образовательной программы, главной формой безусловно останется игра, но помимо игры есть и другие формы, которые позволяют сделать жизнь ребенка насыщенной и интересной в течение всего времени пребывания ребенка в детском саду. </w:t>
      </w:r>
    </w:p>
    <w:p w:rsidR="00012D09" w:rsidRPr="00B918C6" w:rsidRDefault="00012D09" w:rsidP="00012D0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 xml:space="preserve">Одним из </w:t>
      </w:r>
      <w:r>
        <w:rPr>
          <w:sz w:val="28"/>
          <w:szCs w:val="28"/>
        </w:rPr>
        <w:t>уникальных средств</w:t>
      </w:r>
      <w:r w:rsidRPr="00B918C6">
        <w:rPr>
          <w:sz w:val="28"/>
          <w:szCs w:val="28"/>
        </w:rPr>
        <w:t xml:space="preserve"> обеспечения сотрудничества, сотво</w:t>
      </w:r>
      <w:r w:rsidR="000513AF">
        <w:rPr>
          <w:sz w:val="28"/>
          <w:szCs w:val="28"/>
        </w:rPr>
        <w:t>рчества детей и взрослых,</w:t>
      </w:r>
      <w:r w:rsidRPr="00B918C6">
        <w:rPr>
          <w:sz w:val="28"/>
          <w:szCs w:val="28"/>
        </w:rPr>
        <w:t xml:space="preserve"> является технология проектирования.</w:t>
      </w:r>
    </w:p>
    <w:p w:rsidR="00012D09" w:rsidRPr="00B918C6" w:rsidRDefault="00012D09" w:rsidP="00012D09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C6">
        <w:rPr>
          <w:rFonts w:ascii="Times New Roman" w:eastAsia="@Arial Unicode MS" w:hAnsi="Times New Roman" w:cs="Times New Roman"/>
          <w:bCs/>
          <w:iCs/>
          <w:sz w:val="28"/>
          <w:szCs w:val="28"/>
        </w:rPr>
        <w:t xml:space="preserve">Проектная деятельность представляет собой </w:t>
      </w:r>
      <w:r w:rsidRPr="00B918C6">
        <w:rPr>
          <w:rFonts w:ascii="Times New Roman" w:hAnsi="Times New Roman" w:cs="Times New Roman"/>
          <w:sz w:val="28"/>
          <w:szCs w:val="28"/>
        </w:rPr>
        <w:t>особый вид интеллектуально - творческой деятельности. С помощью проектной деятельности возможно достичь дидактическую цель через деятельную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012D09" w:rsidRPr="00B918C6" w:rsidRDefault="00012D09" w:rsidP="00012D09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B918C6">
        <w:rPr>
          <w:sz w:val="28"/>
          <w:szCs w:val="28"/>
        </w:rPr>
        <w:t xml:space="preserve">Реализацию комплексно - тематического плана в нашем детском саду мы осуществляем, в том числе, через проектную деятельность. </w:t>
      </w:r>
    </w:p>
    <w:p w:rsidR="00012D09" w:rsidRPr="00B918C6" w:rsidRDefault="00012D09" w:rsidP="00012D09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918C6">
        <w:rPr>
          <w:sz w:val="28"/>
          <w:szCs w:val="28"/>
        </w:rPr>
        <w:t>В детском саду был организован семинар по данной теме, проведены консультации, семинар-практикум. Воспитателями детского сада были разработаны и реализованы проекты:</w:t>
      </w:r>
      <w:r w:rsidRPr="00B918C6">
        <w:rPr>
          <w:color w:val="FF0000"/>
          <w:sz w:val="28"/>
          <w:szCs w:val="28"/>
        </w:rPr>
        <w:t xml:space="preserve"> </w:t>
      </w:r>
      <w:r w:rsidRPr="00B918C6">
        <w:rPr>
          <w:sz w:val="28"/>
          <w:szCs w:val="28"/>
        </w:rPr>
        <w:t xml:space="preserve">«Осень – чудная пора», «В каждом доме торжество – наступило Рождество!» «Здравствуй, малыш!», «Что такое хорошо и что такое плохо», «Я вырасту здоровым», «Знакомимся с произведениями К.И. Чуковского», «Мамы всякие нужны, мамы всякие важны», «День защитника Отечества» и др. Все они представлены на персональных страничках педагогов на сайте детского сада. </w:t>
      </w:r>
    </w:p>
    <w:p w:rsidR="00012D09" w:rsidRPr="00B918C6" w:rsidRDefault="00012D09" w:rsidP="007D19E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B918C6">
        <w:rPr>
          <w:sz w:val="28"/>
          <w:szCs w:val="28"/>
        </w:rPr>
        <w:t>Регулярная работа по реализации педагогических проектов позволила провести на базе нашего детского сада районное методическое объединение воспитателей дошкольных организаций в виде научно – практической конференции дошкольников «Юные исследователи». Данное мероприятие получило положительный отзыв среди коллег.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самых важных и ближайших партнёров являются родители наших воспитанников.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вовлечения родителей в единое прос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транство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решается в трех направлениях:</w:t>
      </w:r>
    </w:p>
    <w:p w:rsidR="00012D09" w:rsidRPr="0038482F" w:rsidRDefault="00012D09" w:rsidP="00012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012D09" w:rsidRPr="0038482F" w:rsidRDefault="00012D09" w:rsidP="00012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Повышение педагогической культуры родителей.</w:t>
      </w:r>
    </w:p>
    <w:p w:rsidR="00012D09" w:rsidRPr="0038482F" w:rsidRDefault="00012D09" w:rsidP="007D19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Вовлечение родителей в деятельность ДОУ, совместная работа по обмену опытом.</w:t>
      </w:r>
    </w:p>
    <w:p w:rsidR="00012D09" w:rsidRPr="0038482F" w:rsidRDefault="00012D09" w:rsidP="007D19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 работы: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объединить усилия для развития и воспитания детей;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взаимоподдержки</w:t>
      </w:r>
      <w:proofErr w:type="spellEnd"/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012D09" w:rsidRPr="0038482F" w:rsidRDefault="00012D09" w:rsidP="007D19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Принципами взаимодействия с родителями являются: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Доброжелательный стиль общения педагогов с родителями.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подход.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Сотрудничество, а не наставничество.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Готовимся серьезно.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Динамичность.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сплани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ровать эту работу, 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хорошо знать родителей своих 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воспитанников. 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начинаем деятельность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анализа социального состава родителей, их настроя и ожиданий от пребывания ре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бенка в детском саду. Проводим анкетирование, личные 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эту тему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все это помогает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выстроить работу с родителями, сделать ее эффективной, подобрать интересные формы взаимодействия с семьей.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все-таки, как будут готовить детей к школе?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уже, наверное, догадались сами – через игру. Первые навыки рисования, счета, пения и т.д. будут входить в мир познания ребёнка через игровые элементы, экспериментирование, общение, познавательную и исследовательскую деятельности.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родители волнуются, что детей теперь вообще не будут учить, а только играть с ними. Здесь необходимо понимать, что, если вопреки специфике психического развития детей-дошкольников от дошкольного образования будут требовать результаты, аналогичные тем, что присутствуют в стандарте начального образования, постоянно будет проверяться уровень предметных знаний, умений и навыков – дошколята лишатся детства.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тексте ФГОС не употребляется слово «занятие», но это не означает переход на «свободное воспитание». Взрослые не перестанут заниматься с детьми.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 современной теории и практике понятие «занятие» рассматривается 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нами 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занимательное дело, без отождествления его с занятием как дидактической формой учебной деятельности.</w:t>
      </w:r>
    </w:p>
    <w:p w:rsidR="00012D09" w:rsidRPr="00B918C6" w:rsidRDefault="00012D09" w:rsidP="007D19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C6">
        <w:rPr>
          <w:rFonts w:ascii="Times New Roman" w:hAnsi="Times New Roman" w:cs="Times New Roman"/>
          <w:sz w:val="28"/>
          <w:szCs w:val="28"/>
        </w:rPr>
        <w:lastRenderedPageBreak/>
        <w:t>Таким образом, с введением Федерального закона «Об образовании в Российской Федерации» и ФГОС ДО наметился позитивный поворот к дошкольному детству как к периоду, в котором заложены значительные образовательные ресурсы. Предстоит большая работа. Сейчас только начало пути. Нужно сделать так,</w:t>
      </w:r>
      <w:r w:rsidR="007D19EE">
        <w:rPr>
          <w:rFonts w:ascii="Times New Roman" w:hAnsi="Times New Roman" w:cs="Times New Roman"/>
          <w:sz w:val="28"/>
          <w:szCs w:val="28"/>
        </w:rPr>
        <w:t xml:space="preserve"> </w:t>
      </w:r>
      <w:r w:rsidRPr="00B918C6">
        <w:rPr>
          <w:rFonts w:ascii="Times New Roman" w:hAnsi="Times New Roman" w:cs="Times New Roman"/>
          <w:sz w:val="28"/>
          <w:szCs w:val="28"/>
        </w:rPr>
        <w:t>чтобы ФГОС ДО стал реальным инструментом развития и повышения качества образования.</w:t>
      </w:r>
    </w:p>
    <w:p w:rsidR="00012D09" w:rsidRPr="00B918C6" w:rsidRDefault="00012D09" w:rsidP="007D19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C6">
        <w:rPr>
          <w:rFonts w:ascii="Times New Roman" w:hAnsi="Times New Roman" w:cs="Times New Roman"/>
          <w:sz w:val="28"/>
          <w:szCs w:val="28"/>
        </w:rPr>
        <w:t>Будем надеяться, что нововведения сегодняшнего дня позволят дошкольникам в будущем стать успешными и мобильными в любых социально-экономических условиях.</w:t>
      </w:r>
    </w:p>
    <w:p w:rsidR="00012D09" w:rsidRDefault="00012D09" w:rsidP="007D19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BE" w:rsidRPr="00B918C6" w:rsidRDefault="002D31BE" w:rsidP="00B918C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sectPr w:rsidR="002D31BE" w:rsidRPr="00B918C6" w:rsidSect="007D19EE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AD4"/>
    <w:multiLevelType w:val="multilevel"/>
    <w:tmpl w:val="E15C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F2B15"/>
    <w:multiLevelType w:val="hybridMultilevel"/>
    <w:tmpl w:val="141E2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B7F"/>
    <w:multiLevelType w:val="multilevel"/>
    <w:tmpl w:val="C64C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52904"/>
    <w:multiLevelType w:val="multilevel"/>
    <w:tmpl w:val="53C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975DD"/>
    <w:multiLevelType w:val="multilevel"/>
    <w:tmpl w:val="C6B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D1E5C"/>
    <w:multiLevelType w:val="multilevel"/>
    <w:tmpl w:val="AAD2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A37B7"/>
    <w:multiLevelType w:val="multilevel"/>
    <w:tmpl w:val="5976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526E4"/>
    <w:multiLevelType w:val="hybridMultilevel"/>
    <w:tmpl w:val="F3C0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83892"/>
    <w:multiLevelType w:val="multilevel"/>
    <w:tmpl w:val="FCB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F4565"/>
    <w:rsid w:val="00012D09"/>
    <w:rsid w:val="000513AF"/>
    <w:rsid w:val="002044C2"/>
    <w:rsid w:val="002D31BE"/>
    <w:rsid w:val="003055B2"/>
    <w:rsid w:val="00327E2E"/>
    <w:rsid w:val="0038482F"/>
    <w:rsid w:val="0042168E"/>
    <w:rsid w:val="004437EA"/>
    <w:rsid w:val="005632B7"/>
    <w:rsid w:val="00724046"/>
    <w:rsid w:val="007D19EE"/>
    <w:rsid w:val="00803169"/>
    <w:rsid w:val="00865716"/>
    <w:rsid w:val="00871881"/>
    <w:rsid w:val="008F4565"/>
    <w:rsid w:val="00B918C6"/>
    <w:rsid w:val="00EF4E07"/>
    <w:rsid w:val="00F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B2"/>
  </w:style>
  <w:style w:type="paragraph" w:styleId="3">
    <w:name w:val="heading 3"/>
    <w:basedOn w:val="a"/>
    <w:link w:val="30"/>
    <w:uiPriority w:val="9"/>
    <w:qFormat/>
    <w:rsid w:val="00EF4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E07"/>
  </w:style>
  <w:style w:type="character" w:styleId="a4">
    <w:name w:val="Emphasis"/>
    <w:basedOn w:val="a0"/>
    <w:uiPriority w:val="20"/>
    <w:qFormat/>
    <w:rsid w:val="00EF4E07"/>
    <w:rPr>
      <w:i/>
      <w:iCs/>
    </w:rPr>
  </w:style>
  <w:style w:type="character" w:styleId="a5">
    <w:name w:val="Strong"/>
    <w:basedOn w:val="a0"/>
    <w:uiPriority w:val="22"/>
    <w:qFormat/>
    <w:rsid w:val="00EF4E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4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link w:val="a7"/>
    <w:uiPriority w:val="1"/>
    <w:qFormat/>
    <w:rsid w:val="002044C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2044C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63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2014</cp:lastModifiedBy>
  <cp:revision>10</cp:revision>
  <dcterms:created xsi:type="dcterms:W3CDTF">2016-08-15T08:38:00Z</dcterms:created>
  <dcterms:modified xsi:type="dcterms:W3CDTF">2017-04-16T16:50:00Z</dcterms:modified>
</cp:coreProperties>
</file>