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B2" w:rsidRPr="00862320" w:rsidRDefault="00D110B2" w:rsidP="00D110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20">
        <w:rPr>
          <w:rFonts w:ascii="Times New Roman" w:hAnsi="Times New Roman" w:cs="Times New Roman"/>
          <w:sz w:val="28"/>
          <w:szCs w:val="28"/>
        </w:rPr>
        <w:t>Эффективное использование документ-камеры на уроках химии преподавателем Белобородовой М.В.</w:t>
      </w:r>
    </w:p>
    <w:p w:rsidR="00D110B2" w:rsidRPr="009D760A" w:rsidRDefault="00D110B2" w:rsidP="00D110B2">
      <w:pPr>
        <w:spacing w:after="0" w:line="36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9D760A">
        <w:rPr>
          <w:rFonts w:ascii="Times New Roman" w:hAnsi="Times New Roman" w:cs="Times New Roman"/>
          <w:sz w:val="28"/>
          <w:szCs w:val="28"/>
        </w:rPr>
        <w:t>В настоящее время в образовательных организациях появилось много новых эффективных инструментов, интегрируемых в традиционные образовательные процессы. Одним из них является документ-камера, всё больше становящаяся незаменимым помощником современных учебных и факультативных процессов.  К сожалению, мало кто из преподавателей использует все возможности этого инструмента, ограничиваясь лишь несколькими функциями.</w:t>
      </w:r>
    </w:p>
    <w:p w:rsidR="00D110B2" w:rsidRPr="009D760A" w:rsidRDefault="00D110B2" w:rsidP="00D110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документ-камеры на уроке</w:t>
      </w:r>
      <w:r w:rsidRPr="009D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принимать самые разнообразные формы.</w:t>
      </w:r>
    </w:p>
    <w:p w:rsidR="00D110B2" w:rsidRPr="009D760A" w:rsidRDefault="00D110B2" w:rsidP="00D110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использования:</w:t>
      </w:r>
    </w:p>
    <w:p w:rsidR="00D110B2" w:rsidRPr="009D760A" w:rsidRDefault="00D110B2" w:rsidP="00D110B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плоских и объёмных объектов для иллюстрирования объяснения на уроке.</w:t>
      </w:r>
    </w:p>
    <w:p w:rsidR="00D110B2" w:rsidRPr="009D760A" w:rsidRDefault="00D110B2" w:rsidP="00D110B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учителя, взаимоконтроль учащихся, демонстрация итогов работы.</w:t>
      </w:r>
    </w:p>
    <w:p w:rsidR="00D110B2" w:rsidRPr="009D760A" w:rsidRDefault="00D110B2" w:rsidP="00D110B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динамических процессов, изучаемых на уроке.</w:t>
      </w:r>
    </w:p>
    <w:p w:rsidR="00D110B2" w:rsidRPr="009D760A" w:rsidRDefault="00D110B2" w:rsidP="00D110B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Фиксирование результатов деятельности и сохранение их для дальнейшего анализа или иного использования.</w:t>
      </w:r>
    </w:p>
    <w:p w:rsidR="00D110B2" w:rsidRPr="009D760A" w:rsidRDefault="00D110B2" w:rsidP="00D110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демонстрация материалов через документ-камеру может иметь характер научного исследования (наблюдение, эксперимент, сбор информации), игры, иллюстрирования.</w:t>
      </w:r>
    </w:p>
    <w:p w:rsidR="00D110B2" w:rsidRDefault="00D110B2" w:rsidP="00D110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0A">
        <w:rPr>
          <w:rFonts w:ascii="Times New Roman" w:hAnsi="Times New Roman" w:cs="Times New Roman"/>
          <w:sz w:val="28"/>
          <w:szCs w:val="28"/>
        </w:rPr>
        <w:t>Главное преимущество документ-камеры – это возможность демонстрации мелких объектов большому количеству зрителей одновременно.</w:t>
      </w:r>
      <w:r>
        <w:rPr>
          <w:rFonts w:ascii="Times New Roman" w:hAnsi="Times New Roman" w:cs="Times New Roman"/>
          <w:sz w:val="28"/>
          <w:szCs w:val="28"/>
        </w:rPr>
        <w:t xml:space="preserve">  Я использую </w:t>
      </w:r>
      <w:r w:rsidRPr="009D760A">
        <w:rPr>
          <w:rFonts w:ascii="Times New Roman" w:hAnsi="Times New Roman" w:cs="Times New Roman"/>
          <w:sz w:val="28"/>
          <w:szCs w:val="28"/>
        </w:rPr>
        <w:t xml:space="preserve">  на уроках химии документ-камеру.</w:t>
      </w:r>
      <w:r>
        <w:rPr>
          <w:rFonts w:ascii="Times New Roman" w:hAnsi="Times New Roman" w:cs="Times New Roman"/>
          <w:sz w:val="28"/>
          <w:szCs w:val="28"/>
        </w:rPr>
        <w:t xml:space="preserve"> Видеофрагмент (3 минуты), демонстрирующий прием использования документ-камеры на уроке химии для проецирования результатов демонстрационного эксперимента на мультимедийную доску в режиме Онлайн. Демонстрационный эксперимент: взаимодействие металлов цинка и меди с раствором соляной кислоты.</w:t>
      </w:r>
    </w:p>
    <w:p w:rsidR="00D110B2" w:rsidRPr="00B00D48" w:rsidRDefault="00D110B2" w:rsidP="00B00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прием я использую на своих уроках, этот момент имел положительную оценку. На открытом уроке прием работы с документ-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камерой был применен, а именно при демонстрационном эксперименте взаимодействия металла цинка с раствором уксусной кислоты.  Использование документ-камеры на уроке химии позволяет усилить наглядность химического эксперимента, а также проецировать любое изображение на доску: из тетради обучающегося, таблицы, текст и т.д. Применять документ камеру можно на разных этапах урока: на открытом уроке я ее применила на этапе объяснения нового материала, а именно </w:t>
      </w:r>
      <w:r w:rsidRPr="00B00D48">
        <w:rPr>
          <w:rFonts w:ascii="Times New Roman" w:hAnsi="Times New Roman" w:cs="Times New Roman"/>
          <w:sz w:val="28"/>
          <w:szCs w:val="28"/>
        </w:rPr>
        <w:t>показать зависимость степени диссоциации от концентрации.</w:t>
      </w:r>
    </w:p>
    <w:p w:rsidR="003852B4" w:rsidRDefault="00B00D48" w:rsidP="00B00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00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Документ-камера – средство развития творческих способностей учащихся Возможности, доступные при использовании </w:t>
      </w:r>
      <w:proofErr w:type="spellStart"/>
      <w:r w:rsidRPr="00B00D4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документ-камеры</w:t>
      </w:r>
      <w:proofErr w:type="spellEnd"/>
      <w:r w:rsidRPr="00B00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учителю реализовывать в более полном объёме требования ФГОС. Работа с документ – камерой расширяет кругозор учащихся, они активно участвуют в работе, помогает изучению и закреплению нового материала. Время учителя Опыт работы с камерой у меня очень позитивный. Читая материалы по использованию камеры, обратил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00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на одну особенность, не раскрытую должным образом (по моему мнению) тему. Это затраты учителя на освоение камеры. Документ-камера помогает решать разные проблемы. Например, на занятии у нескольких человек нет учебника. Я открыла нужную страницу, с помощью документ-камера вывела на экран - все могут работать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применить  ее для проверки домашнего задания.  Когда можно записи в тетради обучающегося с помощью камеры проецировать на доску, выделять текст в тетради ученика, увеличивать его, с помощью функции карандаш - исправлять ошибки. </w:t>
      </w:r>
    </w:p>
    <w:p w:rsidR="003852B4" w:rsidRDefault="003852B4" w:rsidP="00B00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2B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возможности документ - камеры Запись всего процесса урока Запись процесса работы учеников Фото работ детей Демонстрация работ учеников в увеличенном виде сразу после выполнения работы. Отражение использования на уроках компьютерной техники на учащихся Повышение активности Повышение работоспособности Успешно реализуется самостоятельная деятельность учеников Активизируется познавательная деятельность учащихся.</w:t>
      </w:r>
    </w:p>
    <w:p w:rsidR="003852B4" w:rsidRPr="003852B4" w:rsidRDefault="003852B4" w:rsidP="00B00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2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Польза для учителя использования на уроках документ - камеры У учителя возникает возможность реализации личностно-ориентированного подхода в обучении Активизируется познавательная деятельность учителя Появляется возможность создания фонда записей своих мастер- классов, которые можно показывать как ученикам, так и учителям коллегам.</w:t>
      </w:r>
    </w:p>
    <w:p w:rsidR="00B00D48" w:rsidRPr="00B00D48" w:rsidRDefault="00B00D48" w:rsidP="00B00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 - камера используются не как цель, а как еще один педагогический инструмент, способствующий достижению цели урока</w:t>
      </w:r>
      <w:r w:rsidR="00385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D48" w:rsidRDefault="00B00D48">
      <w:r>
        <w:rPr>
          <w:noProof/>
          <w:lang w:eastAsia="ru-RU"/>
        </w:rPr>
        <w:drawing>
          <wp:inline distT="0" distB="0" distL="0" distR="0">
            <wp:extent cx="3143250" cy="2619375"/>
            <wp:effectExtent l="19050" t="0" r="0" b="0"/>
            <wp:docPr id="1" name="Рисунок 1" descr="https://fs00.infourok.ru/images/doc/181/20730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81/207307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92" r="6771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D48" w:rsidSect="00E2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24" w:rsidRDefault="006C6F24" w:rsidP="00B00D48">
      <w:pPr>
        <w:spacing w:after="0" w:line="240" w:lineRule="auto"/>
      </w:pPr>
      <w:r>
        <w:separator/>
      </w:r>
    </w:p>
  </w:endnote>
  <w:endnote w:type="continuationSeparator" w:id="0">
    <w:p w:rsidR="006C6F24" w:rsidRDefault="006C6F24" w:rsidP="00B0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24" w:rsidRDefault="006C6F24" w:rsidP="00B00D48">
      <w:pPr>
        <w:spacing w:after="0" w:line="240" w:lineRule="auto"/>
      </w:pPr>
      <w:r>
        <w:separator/>
      </w:r>
    </w:p>
  </w:footnote>
  <w:footnote w:type="continuationSeparator" w:id="0">
    <w:p w:rsidR="006C6F24" w:rsidRDefault="006C6F24" w:rsidP="00B0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D0B"/>
    <w:multiLevelType w:val="multilevel"/>
    <w:tmpl w:val="070C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DE3"/>
    <w:rsid w:val="000B3778"/>
    <w:rsid w:val="00206D40"/>
    <w:rsid w:val="00270EE8"/>
    <w:rsid w:val="003852B4"/>
    <w:rsid w:val="006C6F24"/>
    <w:rsid w:val="00B00D48"/>
    <w:rsid w:val="00BD4DE3"/>
    <w:rsid w:val="00D110B2"/>
    <w:rsid w:val="00E2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D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0D48"/>
  </w:style>
  <w:style w:type="paragraph" w:styleId="a7">
    <w:name w:val="footer"/>
    <w:basedOn w:val="a"/>
    <w:link w:val="a8"/>
    <w:uiPriority w:val="99"/>
    <w:semiHidden/>
    <w:unhideWhenUsed/>
    <w:rsid w:val="00B0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4</cp:revision>
  <dcterms:created xsi:type="dcterms:W3CDTF">2019-11-27T10:31:00Z</dcterms:created>
  <dcterms:modified xsi:type="dcterms:W3CDTF">2019-12-01T14:08:00Z</dcterms:modified>
</cp:coreProperties>
</file>