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B1212E">
        <w:rPr>
          <w:b/>
          <w:color w:val="000000"/>
        </w:rPr>
        <w:t>Муниципальное бюджетное дошкольное образовательное учреждение</w:t>
      </w: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B1212E">
        <w:rPr>
          <w:b/>
          <w:color w:val="000000"/>
        </w:rPr>
        <w:t>«Детский сад «Дюймовочка» г. Вуктыл</w:t>
      </w: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Default="00AD2EF2" w:rsidP="00AD2EF2">
      <w:pPr>
        <w:pStyle w:val="a3"/>
        <w:shd w:val="clear" w:color="auto" w:fill="FFFFFF"/>
        <w:spacing w:after="0"/>
        <w:jc w:val="center"/>
        <w:rPr>
          <w:b/>
          <w:color w:val="000000"/>
        </w:rPr>
      </w:pPr>
    </w:p>
    <w:p w:rsidR="00AD2EF2" w:rsidRDefault="00AD2EF2" w:rsidP="00AD2EF2">
      <w:pPr>
        <w:pStyle w:val="a3"/>
        <w:shd w:val="clear" w:color="auto" w:fill="FFFFFF"/>
        <w:spacing w:after="0"/>
        <w:jc w:val="center"/>
        <w:rPr>
          <w:b/>
          <w:color w:val="000000"/>
        </w:rPr>
      </w:pPr>
    </w:p>
    <w:p w:rsidR="00AD2EF2" w:rsidRDefault="00AD2EF2" w:rsidP="00AD2EF2">
      <w:pPr>
        <w:pStyle w:val="a3"/>
        <w:shd w:val="clear" w:color="auto" w:fill="FFFFFF"/>
        <w:spacing w:after="0"/>
        <w:jc w:val="center"/>
        <w:rPr>
          <w:b/>
          <w:color w:val="000000"/>
        </w:rPr>
      </w:pPr>
    </w:p>
    <w:p w:rsidR="00AD2EF2" w:rsidRDefault="00AD2EF2" w:rsidP="00AD2EF2">
      <w:pPr>
        <w:pStyle w:val="a3"/>
        <w:shd w:val="clear" w:color="auto" w:fill="FFFFFF"/>
        <w:spacing w:after="0"/>
        <w:jc w:val="center"/>
        <w:rPr>
          <w:b/>
          <w:color w:val="000000"/>
        </w:rPr>
      </w:pPr>
    </w:p>
    <w:p w:rsidR="00AD2EF2" w:rsidRDefault="00AD2EF2" w:rsidP="00AD2EF2">
      <w:pPr>
        <w:pStyle w:val="a3"/>
        <w:shd w:val="clear" w:color="auto" w:fill="FFFFFF"/>
        <w:spacing w:after="0"/>
        <w:jc w:val="center"/>
        <w:rPr>
          <w:b/>
          <w:color w:val="000000"/>
        </w:rPr>
      </w:pPr>
    </w:p>
    <w:p w:rsidR="00AD2EF2" w:rsidRDefault="00AD2EF2" w:rsidP="00AD2EF2">
      <w:pPr>
        <w:pStyle w:val="a3"/>
        <w:shd w:val="clear" w:color="auto" w:fill="FFFFFF"/>
        <w:spacing w:after="0"/>
        <w:jc w:val="center"/>
        <w:rPr>
          <w:b/>
          <w:color w:val="000000"/>
        </w:rPr>
      </w:pPr>
    </w:p>
    <w:p w:rsidR="00BB4C7A" w:rsidRDefault="00BB4C7A" w:rsidP="00AD2EF2">
      <w:pPr>
        <w:pStyle w:val="a3"/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>Доклад</w:t>
      </w:r>
    </w:p>
    <w:p w:rsidR="00AD2EF2" w:rsidRPr="00B1212E" w:rsidRDefault="00AD2EF2" w:rsidP="00AD2EF2">
      <w:pPr>
        <w:pStyle w:val="a3"/>
        <w:shd w:val="clear" w:color="auto" w:fill="FFFFFF"/>
        <w:jc w:val="center"/>
        <w:rPr>
          <w:b/>
          <w:color w:val="000000"/>
        </w:rPr>
      </w:pPr>
      <w:r w:rsidRPr="00B1212E">
        <w:rPr>
          <w:b/>
          <w:color w:val="000000"/>
        </w:rPr>
        <w:t>Тема: «</w:t>
      </w:r>
      <w:r w:rsidRPr="00AD2EF2">
        <w:rPr>
          <w:b/>
          <w:color w:val="000000"/>
        </w:rPr>
        <w:t>Информационно – коммуникативные технологии в рамках ФГОС ДОУ»</w:t>
      </w: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</w:rPr>
      </w:pPr>
      <w:r w:rsidRPr="00B1212E">
        <w:rPr>
          <w:b/>
          <w:color w:val="000000"/>
        </w:rPr>
        <w:t xml:space="preserve">Автор: Аносова Ирина Владимировна, </w:t>
      </w: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</w:rPr>
      </w:pPr>
      <w:r w:rsidRPr="00B1212E">
        <w:rPr>
          <w:b/>
          <w:color w:val="000000"/>
        </w:rPr>
        <w:t>воспитатель I квалификационной категории</w:t>
      </w: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B1212E">
        <w:rPr>
          <w:b/>
          <w:color w:val="000000"/>
        </w:rPr>
        <w:t>2019г.</w:t>
      </w:r>
    </w:p>
    <w:p w:rsidR="00921691" w:rsidRDefault="00921691" w:rsidP="00AD2E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2EF2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D2EF2" w:rsidRPr="00B1212E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 xml:space="preserve">Круглый стол для педагогов </w:t>
      </w:r>
      <w:proofErr w:type="gramStart"/>
      <w:r w:rsidRPr="00B1212E">
        <w:rPr>
          <w:b/>
          <w:color w:val="000000"/>
        </w:rPr>
        <w:t>для</w:t>
      </w:r>
      <w:proofErr w:type="gramEnd"/>
      <w:r w:rsidRPr="00B1212E">
        <w:rPr>
          <w:b/>
          <w:color w:val="000000"/>
        </w:rPr>
        <w:t xml:space="preserve"> </w:t>
      </w:r>
    </w:p>
    <w:p w:rsidR="00AD2EF2" w:rsidRDefault="00AD2EF2" w:rsidP="00AD2E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B1212E">
        <w:rPr>
          <w:b/>
          <w:color w:val="000000"/>
        </w:rPr>
        <w:t>Тема: «</w:t>
      </w:r>
      <w:r w:rsidRPr="00AD2EF2">
        <w:rPr>
          <w:b/>
          <w:color w:val="000000"/>
        </w:rPr>
        <w:t>«Информационно – коммуникативные технологии в рамках ФГОС ДОУ»</w:t>
      </w:r>
    </w:p>
    <w:p w:rsidR="00AD2EF2" w:rsidRPr="00AD2EF2" w:rsidRDefault="00AD2EF2" w:rsidP="00AD2EF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D2EF2">
        <w:rPr>
          <w:color w:val="000000"/>
        </w:rPr>
        <w:t>Автор: Аносова Ирина Владимировна, воспитатель I квалификационной категории</w:t>
      </w:r>
    </w:p>
    <w:p w:rsidR="00AD2EF2" w:rsidRDefault="00AD2EF2" w:rsidP="00AD2EF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</w:rPr>
      </w:pPr>
    </w:p>
    <w:p w:rsidR="00AD2EF2" w:rsidRPr="00AD2EF2" w:rsidRDefault="00AD2EF2" w:rsidP="00AD2EF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000000"/>
        </w:rPr>
      </w:pPr>
      <w:r w:rsidRPr="00AD2EF2">
        <w:rPr>
          <w:b/>
          <w:i/>
          <w:color w:val="000000"/>
        </w:rPr>
        <w:t xml:space="preserve">«Человек образованный — тот, </w:t>
      </w:r>
    </w:p>
    <w:p w:rsidR="00AD2EF2" w:rsidRPr="00AD2EF2" w:rsidRDefault="00AD2EF2" w:rsidP="00AD2EF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000000"/>
        </w:rPr>
      </w:pPr>
      <w:r w:rsidRPr="00AD2EF2">
        <w:rPr>
          <w:b/>
          <w:i/>
          <w:color w:val="000000"/>
        </w:rPr>
        <w:t>кто знает, где найти то, чего он не знает»</w:t>
      </w:r>
    </w:p>
    <w:p w:rsidR="00AD2EF2" w:rsidRDefault="00AD2EF2" w:rsidP="00AD2EF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000000"/>
        </w:rPr>
      </w:pPr>
      <w:r w:rsidRPr="00AD2EF2">
        <w:rPr>
          <w:b/>
          <w:i/>
          <w:color w:val="000000"/>
        </w:rPr>
        <w:t xml:space="preserve">(немецкий философ и социолог Георг </w:t>
      </w:r>
      <w:proofErr w:type="spellStart"/>
      <w:r w:rsidRPr="00AD2EF2">
        <w:rPr>
          <w:b/>
          <w:i/>
          <w:color w:val="000000"/>
        </w:rPr>
        <w:t>Зиммель</w:t>
      </w:r>
      <w:proofErr w:type="spellEnd"/>
      <w:r w:rsidRPr="00AD2EF2">
        <w:rPr>
          <w:b/>
          <w:i/>
          <w:color w:val="000000"/>
        </w:rPr>
        <w:t>)</w:t>
      </w:r>
    </w:p>
    <w:p w:rsidR="00165716" w:rsidRDefault="00165716" w:rsidP="0035292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52922" w:rsidRPr="00352922" w:rsidRDefault="00AD2EF2" w:rsidP="0035292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AD2EF2">
        <w:rPr>
          <w:color w:val="000000"/>
        </w:rPr>
        <w:t xml:space="preserve">В настоящее время в системе дошкольного образования происходят значительные перемены.  Успех  этих  перемен  связан  с  обновлением  научной,  методической  и материальной  базы  обучения  и  воспитания.  Одним  из  важных  условий  обновления является  использование  новых  информационных  технологий. Информатизация общества существенно изменила практику повседневной жизни. В </w:t>
      </w:r>
      <w:r>
        <w:rPr>
          <w:color w:val="000000"/>
        </w:rPr>
        <w:t xml:space="preserve">том числе и в </w:t>
      </w:r>
      <w:r w:rsidRPr="00AD2EF2">
        <w:rPr>
          <w:color w:val="000000"/>
        </w:rPr>
        <w:t>детском саду, как в капле воды, отражаются те же</w:t>
      </w:r>
      <w:r>
        <w:rPr>
          <w:color w:val="000000"/>
        </w:rPr>
        <w:t xml:space="preserve"> самые </w:t>
      </w:r>
      <w:r w:rsidRPr="00AD2EF2">
        <w:rPr>
          <w:color w:val="000000"/>
        </w:rPr>
        <w:t xml:space="preserve"> изменения.</w:t>
      </w:r>
      <w:r w:rsidR="00165716">
        <w:rPr>
          <w:color w:val="000000"/>
        </w:rPr>
        <w:t xml:space="preserve"> Таким образом, и для нас </w:t>
      </w:r>
      <w:r w:rsidRPr="00AD2EF2">
        <w:rPr>
          <w:color w:val="000000"/>
        </w:rPr>
        <w:t xml:space="preserve"> </w:t>
      </w:r>
      <w:r w:rsidR="00165716">
        <w:rPr>
          <w:color w:val="000000"/>
        </w:rPr>
        <w:t xml:space="preserve">педагоги </w:t>
      </w:r>
      <w:r w:rsidRPr="00AD2EF2">
        <w:rPr>
          <w:color w:val="000000"/>
        </w:rPr>
        <w:t>-</w:t>
      </w:r>
      <w:r w:rsidR="00165716">
        <w:rPr>
          <w:color w:val="000000"/>
        </w:rPr>
        <w:t xml:space="preserve"> </w:t>
      </w:r>
      <w:r w:rsidRPr="00AD2EF2">
        <w:rPr>
          <w:color w:val="000000"/>
        </w:rPr>
        <w:t xml:space="preserve">дошкольники, </w:t>
      </w:r>
      <w:r w:rsidR="00165716" w:rsidRPr="00165716">
        <w:rPr>
          <w:b/>
          <w:color w:val="000000"/>
        </w:rPr>
        <w:t>актуальным</w:t>
      </w:r>
      <w:r w:rsidR="00165716">
        <w:rPr>
          <w:color w:val="000000"/>
        </w:rPr>
        <w:t xml:space="preserve"> является </w:t>
      </w:r>
      <w:r w:rsidRPr="00AD2EF2">
        <w:rPr>
          <w:color w:val="000000"/>
        </w:rPr>
        <w:t>идти в ногу со временем, стать для ребёнка проводниками в мир новых технологий.</w:t>
      </w:r>
      <w:r w:rsidR="00165716" w:rsidRPr="00165716">
        <w:t xml:space="preserve"> </w:t>
      </w:r>
      <w:r w:rsidR="00165716" w:rsidRPr="00165716">
        <w:rPr>
          <w:color w:val="000000"/>
        </w:rPr>
        <w:t>Внедрение</w:t>
      </w:r>
      <w:r w:rsidR="00165716">
        <w:rPr>
          <w:color w:val="000000"/>
        </w:rPr>
        <w:t xml:space="preserve"> </w:t>
      </w:r>
      <w:r w:rsidR="00165716" w:rsidRPr="00165716">
        <w:rPr>
          <w:color w:val="000000"/>
        </w:rPr>
        <w:t xml:space="preserve"> компьютерных технологий в образование – логичный и необходимый шаг в развитии современного информационного мира в целом.  </w:t>
      </w:r>
    </w:p>
    <w:p w:rsidR="001B4938" w:rsidRDefault="00165716" w:rsidP="0035292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165716">
        <w:rPr>
          <w:b/>
          <w:color w:val="000000"/>
        </w:rPr>
        <w:t>Что же такое ИКТ?</w:t>
      </w:r>
    </w:p>
    <w:p w:rsidR="00AD2EF2" w:rsidRPr="001B4938" w:rsidRDefault="00AD2EF2" w:rsidP="0035292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FA4593" w:rsidRDefault="00FA4593" w:rsidP="00352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color w:val="000000"/>
          <w:lang w:eastAsia="ru-RU"/>
        </w:rPr>
        <w:drawing>
          <wp:anchor distT="0" distB="0" distL="114300" distR="114300" simplePos="0" relativeHeight="251658240" behindDoc="1" locked="0" layoutInCell="1" allowOverlap="1" wp14:anchorId="75194D25" wp14:editId="66B16F36">
            <wp:simplePos x="0" y="0"/>
            <wp:positionH relativeFrom="column">
              <wp:posOffset>1000125</wp:posOffset>
            </wp:positionH>
            <wp:positionV relativeFrom="paragraph">
              <wp:posOffset>-3810</wp:posOffset>
            </wp:positionV>
            <wp:extent cx="4371340" cy="33432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716" w:rsidRPr="0016571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A4593" w:rsidRDefault="00FA4593" w:rsidP="00352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352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352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352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6206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6206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6206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6206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165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165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165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165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165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165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165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165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165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165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165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EF2" w:rsidRDefault="00165716" w:rsidP="006206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5716">
        <w:rPr>
          <w:rFonts w:ascii="Times New Roman" w:hAnsi="Times New Roman" w:cs="Times New Roman"/>
          <w:sz w:val="24"/>
          <w:szCs w:val="24"/>
        </w:rPr>
        <w:t>Т.е. под ИКТ подразумевается использование компьютера, интернета, телевизора, видео, DVD, интерактивных досок, цифровых видео- и фотокамер, программируемых игрушек и других подобных устройств, то есть всего того, что может представлять</w:t>
      </w:r>
      <w:r w:rsidR="00E917FD">
        <w:rPr>
          <w:rFonts w:ascii="Times New Roman" w:hAnsi="Times New Roman" w:cs="Times New Roman"/>
          <w:sz w:val="24"/>
          <w:szCs w:val="24"/>
        </w:rPr>
        <w:t>,</w:t>
      </w:r>
      <w:r w:rsidRPr="00165716">
        <w:rPr>
          <w:rFonts w:ascii="Times New Roman" w:hAnsi="Times New Roman" w:cs="Times New Roman"/>
          <w:sz w:val="24"/>
          <w:szCs w:val="24"/>
        </w:rPr>
        <w:t xml:space="preserve"> широкие возможности для познавательного развития.</w:t>
      </w:r>
    </w:p>
    <w:p w:rsidR="00352922" w:rsidRDefault="00E917FD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7FD">
        <w:rPr>
          <w:rFonts w:ascii="Times New Roman" w:hAnsi="Times New Roman" w:cs="Times New Roman"/>
          <w:sz w:val="24"/>
          <w:szCs w:val="24"/>
        </w:rPr>
        <w:t>Абсолютно ясно, что ИКТ становятся основным инструментом, который человек будет использовать не только в профессиональной деятельности, но и в повседневной жизни.</w:t>
      </w:r>
    </w:p>
    <w:p w:rsidR="00E917FD" w:rsidRDefault="00E917FD" w:rsidP="006206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17FD">
        <w:rPr>
          <w:rFonts w:ascii="Times New Roman" w:eastAsia="Calibri" w:hAnsi="Times New Roman" w:cs="Times New Roman"/>
          <w:sz w:val="24"/>
          <w:szCs w:val="24"/>
        </w:rPr>
        <w:t xml:space="preserve">    Современное общество, развивающееся на базе использования новых информационно-технических средств, предъявляет все большие требования к информатизации и в дошкольных образовательных учреждениях. Информационно-компьютерные технологии стали активно применяться в ДОУ.   Нормативно-правовой базой для этого процесса является ряд нормативных документов. Вот некоторые из них:</w:t>
      </w:r>
    </w:p>
    <w:p w:rsidR="00E917FD" w:rsidRDefault="00E917FD" w:rsidP="006206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A4593" w:rsidRDefault="00FA4593" w:rsidP="00E917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A4593" w:rsidRDefault="00FA4593" w:rsidP="00E917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A4593" w:rsidRDefault="00FA4593" w:rsidP="00E917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A4593" w:rsidRDefault="00352922" w:rsidP="00E917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EBA4F2C" wp14:editId="7C7C4FFB">
            <wp:simplePos x="0" y="0"/>
            <wp:positionH relativeFrom="column">
              <wp:posOffset>866775</wp:posOffset>
            </wp:positionH>
            <wp:positionV relativeFrom="paragraph">
              <wp:posOffset>5080</wp:posOffset>
            </wp:positionV>
            <wp:extent cx="4617085" cy="3462020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346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593" w:rsidRDefault="00FA4593" w:rsidP="00E917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A4593" w:rsidRDefault="00FA4593" w:rsidP="00E917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A4593" w:rsidRDefault="00FA4593" w:rsidP="00E917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A4593" w:rsidRDefault="00FA4593" w:rsidP="00E917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A4593" w:rsidRDefault="00FA4593" w:rsidP="00E917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A4593" w:rsidRDefault="00FA4593" w:rsidP="00E917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A4593" w:rsidRDefault="00FA4593" w:rsidP="00E917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A4593" w:rsidRDefault="00FA4593" w:rsidP="00E917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A4593" w:rsidRDefault="00FA4593" w:rsidP="00E917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A4593" w:rsidRPr="00E917FD" w:rsidRDefault="00FA4593" w:rsidP="00E917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A4593" w:rsidRDefault="00FA4593" w:rsidP="00E917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E917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E917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E917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E917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593" w:rsidRDefault="00FA4593" w:rsidP="00E917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922" w:rsidRDefault="00352922" w:rsidP="006206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52922" w:rsidRDefault="00352922" w:rsidP="006206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52922" w:rsidRDefault="00352922" w:rsidP="006206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52922" w:rsidRDefault="00352922" w:rsidP="006206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917FD" w:rsidRDefault="00E917FD" w:rsidP="006206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7FD">
        <w:rPr>
          <w:rFonts w:ascii="Times New Roman" w:hAnsi="Times New Roman" w:cs="Times New Roman"/>
          <w:sz w:val="24"/>
          <w:szCs w:val="24"/>
        </w:rPr>
        <w:t xml:space="preserve">В соответствии с законом “Об образовании в Российской Федерации” дошкольное образование является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E917FD">
        <w:rPr>
          <w:rFonts w:ascii="Times New Roman" w:hAnsi="Times New Roman" w:cs="Times New Roman"/>
          <w:sz w:val="24"/>
          <w:szCs w:val="24"/>
        </w:rPr>
        <w:t xml:space="preserve">лавной  целью внедрения  информационных  технологий  </w:t>
      </w:r>
      <w:r>
        <w:rPr>
          <w:rFonts w:ascii="Times New Roman" w:hAnsi="Times New Roman" w:cs="Times New Roman"/>
          <w:sz w:val="24"/>
          <w:szCs w:val="24"/>
        </w:rPr>
        <w:t>для  создания</w:t>
      </w:r>
      <w:r w:rsidRPr="00E917FD">
        <w:rPr>
          <w:rFonts w:ascii="Times New Roman" w:hAnsi="Times New Roman" w:cs="Times New Roman"/>
          <w:sz w:val="24"/>
          <w:szCs w:val="24"/>
        </w:rPr>
        <w:t xml:space="preserve"> единого  информационного  пространства  образовательного  учреждения,  системы,  в которой задействованы и на информационном уровне связаны все участники учебно-воспитательного  процесса:  администрация,  педагоги,  воспитанники  и  их  родители. Повысить качество образования в ДОУ через активное внедрение в воспитательно-образовательный процесс информационно</w:t>
      </w:r>
      <w:r>
        <w:rPr>
          <w:rFonts w:ascii="Times New Roman" w:hAnsi="Times New Roman" w:cs="Times New Roman"/>
          <w:sz w:val="24"/>
          <w:szCs w:val="24"/>
        </w:rPr>
        <w:t xml:space="preserve"> – коммуникационных технологий. </w:t>
      </w:r>
      <w:r w:rsidRPr="00E917FD">
        <w:rPr>
          <w:rFonts w:ascii="Times New Roman" w:hAnsi="Times New Roman" w:cs="Times New Roman"/>
          <w:sz w:val="24"/>
          <w:szCs w:val="24"/>
        </w:rPr>
        <w:t>Для реализации этого необходимы подготовленные педагогические кадры, способные сочетать   традиционные   методы  обучения   и   современные  информационные технологии.</w:t>
      </w:r>
    </w:p>
    <w:p w:rsidR="00E917FD" w:rsidRPr="00E917FD" w:rsidRDefault="00E917FD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7FD">
        <w:rPr>
          <w:rFonts w:ascii="Times New Roman" w:hAnsi="Times New Roman" w:cs="Times New Roman"/>
          <w:sz w:val="24"/>
          <w:szCs w:val="24"/>
        </w:rPr>
        <w:t xml:space="preserve">  </w:t>
      </w:r>
      <w:r w:rsidR="0062061A">
        <w:rPr>
          <w:rFonts w:ascii="Times New Roman" w:hAnsi="Times New Roman" w:cs="Times New Roman"/>
          <w:sz w:val="24"/>
          <w:szCs w:val="24"/>
        </w:rPr>
        <w:tab/>
      </w:r>
      <w:r w:rsidRPr="00E917FD">
        <w:rPr>
          <w:rFonts w:ascii="Times New Roman" w:hAnsi="Times New Roman" w:cs="Times New Roman"/>
          <w:sz w:val="24"/>
          <w:szCs w:val="24"/>
        </w:rPr>
        <w:t xml:space="preserve">В «Федеральном государственном образовательном стандарте дошкольного образования» отражены требования к условиям реализации Программы, которые включают: требования к психолого-педагогическим условиям; требования к кадровым условиям; требования материально-техническим условиям; требования к финансовым условиям; требования к развивающей предметно-пространственной среде. </w:t>
      </w:r>
    </w:p>
    <w:p w:rsidR="00E917FD" w:rsidRDefault="0062061A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B3EF40F" wp14:editId="0925914F">
            <wp:simplePos x="0" y="0"/>
            <wp:positionH relativeFrom="column">
              <wp:posOffset>523875</wp:posOffset>
            </wp:positionH>
            <wp:positionV relativeFrom="paragraph">
              <wp:posOffset>280859</wp:posOffset>
            </wp:positionV>
            <wp:extent cx="5414645" cy="33242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4" b="21359"/>
                    <a:stretch/>
                  </pic:blipFill>
                  <pic:spPr bwMode="auto">
                    <a:xfrm>
                      <a:off x="0" y="0"/>
                      <a:ext cx="541464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7FD" w:rsidRPr="00E917FD">
        <w:rPr>
          <w:rFonts w:ascii="Times New Roman" w:hAnsi="Times New Roman" w:cs="Times New Roman"/>
          <w:sz w:val="24"/>
          <w:szCs w:val="24"/>
        </w:rPr>
        <w:t xml:space="preserve">     В связи с  рассматриваемой сегодня темой, мы обращаем внима</w:t>
      </w:r>
      <w:r w:rsidR="00E917FD">
        <w:rPr>
          <w:rFonts w:ascii="Times New Roman" w:hAnsi="Times New Roman" w:cs="Times New Roman"/>
          <w:sz w:val="24"/>
          <w:szCs w:val="24"/>
        </w:rPr>
        <w:t xml:space="preserve">ние на два </w:t>
      </w:r>
      <w:r w:rsidR="00E917FD" w:rsidRPr="001B4938">
        <w:rPr>
          <w:rFonts w:ascii="Times New Roman" w:hAnsi="Times New Roman" w:cs="Times New Roman"/>
          <w:b/>
          <w:sz w:val="24"/>
          <w:szCs w:val="24"/>
        </w:rPr>
        <w:t xml:space="preserve">требования ФГОС </w:t>
      </w:r>
      <w:proofErr w:type="gramStart"/>
      <w:r w:rsidR="00E917FD" w:rsidRPr="001B4938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="00E917FD">
        <w:rPr>
          <w:rFonts w:ascii="Times New Roman" w:hAnsi="Times New Roman" w:cs="Times New Roman"/>
          <w:sz w:val="24"/>
          <w:szCs w:val="24"/>
        </w:rPr>
        <w:t>:</w:t>
      </w:r>
    </w:p>
    <w:p w:rsidR="001B4938" w:rsidRDefault="001B4938" w:rsidP="00E917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4938" w:rsidRDefault="001B4938" w:rsidP="00E917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A4593" w:rsidRDefault="00FA4593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Pr="001B4938" w:rsidRDefault="001B4938" w:rsidP="0062061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B49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Информатизация системы образования предъявляет новые требования к современному педагогу и его профессиональной ком</w:t>
      </w:r>
      <w:r w:rsidR="00352922">
        <w:rPr>
          <w:rFonts w:ascii="Times New Roman" w:hAnsi="Times New Roman" w:cs="Times New Roman"/>
          <w:noProof/>
          <w:sz w:val="24"/>
          <w:szCs w:val="24"/>
          <w:lang w:eastAsia="ru-RU"/>
        </w:rPr>
        <w:t>петентности. В частности, к ком</w:t>
      </w:r>
      <w:r w:rsidRPr="001B4938">
        <w:rPr>
          <w:rFonts w:ascii="Times New Roman" w:hAnsi="Times New Roman" w:cs="Times New Roman"/>
          <w:noProof/>
          <w:sz w:val="24"/>
          <w:szCs w:val="24"/>
          <w:lang w:eastAsia="ru-RU"/>
        </w:rPr>
        <w:t>муникативной, предполагающей способность успешно выстраивать коммуникации в различных форматах: устной, визуальной, компьютерной, электронной.</w:t>
      </w:r>
    </w:p>
    <w:p w:rsidR="001B4938" w:rsidRDefault="001B4938" w:rsidP="0062061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B49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В Профессиональном стандарте «Педагог (педагогическая деятельность в дошкольном, начальном общем, основном общем, среднем общем образовании) (воспитатель, учитель)» от 18 октября 2013 года оп</w:t>
      </w:r>
      <w:r w:rsidR="00FA4593">
        <w:rPr>
          <w:rFonts w:ascii="Times New Roman" w:hAnsi="Times New Roman" w:cs="Times New Roman"/>
          <w:noProof/>
          <w:sz w:val="24"/>
          <w:szCs w:val="24"/>
          <w:lang w:eastAsia="ru-RU"/>
        </w:rPr>
        <w:t>ределены требования к педагогам:</w:t>
      </w:r>
    </w:p>
    <w:p w:rsidR="00FA4593" w:rsidRDefault="00FA4593" w:rsidP="0062061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A4593" w:rsidRDefault="001B4938" w:rsidP="0062061A">
      <w:pPr>
        <w:pStyle w:val="a4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FA4593">
        <w:rPr>
          <w:rFonts w:ascii="Times New Roman" w:hAnsi="Times New Roman" w:cs="Times New Roman"/>
          <w:noProof/>
          <w:sz w:val="24"/>
          <w:szCs w:val="24"/>
          <w:lang w:eastAsia="ru-RU"/>
        </w:rPr>
        <w:t>Владеть ИКТ-компетенциями, необходимыми и достаточными для планирования, реализации и оценки образовательной работы с детьми раннего и дошкольного возраста</w:t>
      </w:r>
      <w:r w:rsidR="00FA4593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  <w:proofErr w:type="gramEnd"/>
    </w:p>
    <w:p w:rsidR="001B4938" w:rsidRDefault="001B4938" w:rsidP="0062061A">
      <w:pPr>
        <w:pStyle w:val="a4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4593">
        <w:rPr>
          <w:rFonts w:ascii="Times New Roman" w:hAnsi="Times New Roman" w:cs="Times New Roman"/>
          <w:noProof/>
          <w:sz w:val="24"/>
          <w:szCs w:val="24"/>
          <w:lang w:eastAsia="ru-RU"/>
        </w:rPr>
        <w:t>Выстраивать партнерское взаимодействие с родителями (законными представителями) детей раннего и дошкольного возраста для решения образовательных задач, использовать методы и средства для их психол</w:t>
      </w:r>
      <w:r w:rsidR="00FA4593">
        <w:rPr>
          <w:rFonts w:ascii="Times New Roman" w:hAnsi="Times New Roman" w:cs="Times New Roman"/>
          <w:noProof/>
          <w:sz w:val="24"/>
          <w:szCs w:val="24"/>
          <w:lang w:eastAsia="ru-RU"/>
        </w:rPr>
        <w:t>ого-педагогического просвещения.</w:t>
      </w:r>
    </w:p>
    <w:p w:rsidR="0062061A" w:rsidRPr="00FA4593" w:rsidRDefault="0062061A" w:rsidP="0062061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62061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B49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  детей  дошкольного  возраста  преобладает  наглядно-образное  мышление. Главным  принципом  при  организации  деятельности  детей  этого  возраста  является принцип  наглядности.  </w:t>
      </w:r>
      <w:proofErr w:type="gramStart"/>
      <w:r w:rsidRPr="001B49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Использование  разнообразного  иллюстративного  материала, как  статичного,  так  и  динамического  позволяет  педагогам  ДОУ  быстрее  достичь намеченной  цели  во  время  </w:t>
      </w:r>
      <w:r w:rsidR="00FA4593">
        <w:rPr>
          <w:rFonts w:ascii="Times New Roman" w:hAnsi="Times New Roman" w:cs="Times New Roman"/>
          <w:noProof/>
          <w:sz w:val="24"/>
          <w:szCs w:val="24"/>
          <w:lang w:eastAsia="ru-RU"/>
        </w:rPr>
        <w:t>организованной</w:t>
      </w:r>
      <w:r w:rsidRPr="001B49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образовательной  деятельности  и совместной деятельности с детьми.</w:t>
      </w:r>
      <w:r w:rsidR="00FA4593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1B49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A4593" w:rsidRPr="00FA45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 использовании компьютерных технологий воспитатель, прежде всего, должен руководствоваться «Санитарно-эпидемиологическими требованиями к устройству, содержанию и режиму работы дошкольных учреждений» и «Гигиеническими требованиями к персональным электронно- вычислительным машинам и организации работы» </w:t>
      </w:r>
      <w:r w:rsidRPr="001B4938">
        <w:rPr>
          <w:rFonts w:ascii="Times New Roman" w:hAnsi="Times New Roman" w:cs="Times New Roman"/>
          <w:noProof/>
          <w:sz w:val="24"/>
          <w:szCs w:val="24"/>
          <w:lang w:eastAsia="ru-RU"/>
        </w:rPr>
        <w:t>емким, зрелищным и комфортным.</w:t>
      </w:r>
      <w:proofErr w:type="gramEnd"/>
    </w:p>
    <w:p w:rsidR="00FA4593" w:rsidRPr="001B4938" w:rsidRDefault="0062061A" w:rsidP="001B493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0701D63" wp14:editId="6824204D">
            <wp:simplePos x="0" y="0"/>
            <wp:positionH relativeFrom="column">
              <wp:posOffset>777875</wp:posOffset>
            </wp:positionH>
            <wp:positionV relativeFrom="paragraph">
              <wp:posOffset>111760</wp:posOffset>
            </wp:positionV>
            <wp:extent cx="4622800" cy="3467100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A4593" w:rsidRDefault="00FA4593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061A" w:rsidRDefault="00FA4593" w:rsidP="00FA459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45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FA4593" w:rsidRPr="00FA4593" w:rsidRDefault="00FA4593" w:rsidP="0062061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45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С детьми младшего возраста использовать 2-3 слайда в начале занятия, как игровую мотивацию, проблемную ситуацию и в конце занятия для подведения итога.    </w:t>
      </w:r>
    </w:p>
    <w:p w:rsidR="00FA4593" w:rsidRPr="00FA4593" w:rsidRDefault="00FA4593" w:rsidP="0062061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45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Для детей старшего дошкольного возраста используется больше слайдов, но с преобладанием других методических приёмов.</w:t>
      </w:r>
    </w:p>
    <w:p w:rsidR="00FA4593" w:rsidRDefault="00FA4593" w:rsidP="0062061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45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Для снижения утомляемости детей необходимо обеспечить гигиенически рациональную организацию рабочего места: соответствие мебели росту ребенка, достаточный уровень освещенности, расстояние до экрана не ближе 50 см. Ребенок, носящий очки, должен заниматься за компьютером в них.</w:t>
      </w:r>
    </w:p>
    <w:p w:rsidR="00FA4593" w:rsidRDefault="00FA4593" w:rsidP="0062061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62061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62061A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08D6314" wp14:editId="1B1EBA3A">
            <wp:simplePos x="0" y="0"/>
            <wp:positionH relativeFrom="column">
              <wp:posOffset>1133475</wp:posOffset>
            </wp:positionH>
            <wp:positionV relativeFrom="paragraph">
              <wp:posOffset>-301625</wp:posOffset>
            </wp:positionV>
            <wp:extent cx="4572635" cy="342963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4938" w:rsidRDefault="001B4938" w:rsidP="001B49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4938" w:rsidRDefault="001B4938" w:rsidP="00E917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17FD" w:rsidRDefault="00E917FD" w:rsidP="00E917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061A" w:rsidRDefault="0062061A" w:rsidP="00E917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061A" w:rsidRDefault="0062061A" w:rsidP="00E917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061A" w:rsidRDefault="0062061A" w:rsidP="00E917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061A" w:rsidRDefault="0062061A" w:rsidP="00E917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061A" w:rsidRDefault="0062061A" w:rsidP="006206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61A">
        <w:rPr>
          <w:rFonts w:ascii="Times New Roman" w:hAnsi="Times New Roman" w:cs="Times New Roman"/>
          <w:b/>
          <w:sz w:val="24"/>
          <w:szCs w:val="24"/>
        </w:rPr>
        <w:t>Области применения ИКТ педагогами ДОУ</w:t>
      </w:r>
    </w:p>
    <w:p w:rsidR="0062061A" w:rsidRPr="0062061A" w:rsidRDefault="0062061A" w:rsidP="006206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61A">
        <w:rPr>
          <w:rFonts w:ascii="Times New Roman" w:hAnsi="Times New Roman" w:cs="Times New Roman"/>
          <w:sz w:val="24"/>
          <w:szCs w:val="24"/>
        </w:rPr>
        <w:t xml:space="preserve">      На сегодняшний день воспитателю доступен довольно обширный выбор И</w:t>
      </w:r>
      <w:proofErr w:type="gramStart"/>
      <w:r w:rsidRPr="0062061A">
        <w:rPr>
          <w:rFonts w:ascii="Times New Roman" w:hAnsi="Times New Roman" w:cs="Times New Roman"/>
          <w:sz w:val="24"/>
          <w:szCs w:val="24"/>
        </w:rPr>
        <w:t>КТ в св</w:t>
      </w:r>
      <w:proofErr w:type="gramEnd"/>
      <w:r w:rsidRPr="0062061A">
        <w:rPr>
          <w:rFonts w:ascii="Times New Roman" w:hAnsi="Times New Roman" w:cs="Times New Roman"/>
          <w:sz w:val="24"/>
          <w:szCs w:val="24"/>
        </w:rPr>
        <w:t xml:space="preserve">оей практике. </w:t>
      </w:r>
    </w:p>
    <w:p w:rsidR="0062061A" w:rsidRPr="0062061A" w:rsidRDefault="0062061A" w:rsidP="006206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61A">
        <w:rPr>
          <w:rFonts w:ascii="Times New Roman" w:hAnsi="Times New Roman" w:cs="Times New Roman"/>
          <w:sz w:val="24"/>
          <w:szCs w:val="24"/>
        </w:rPr>
        <w:t xml:space="preserve">      В нашем дошкольном учреждении педагоги активно используют в своей деятельности ИКТ. Можно выделить 4 </w:t>
      </w:r>
      <w:proofErr w:type="gramStart"/>
      <w:r w:rsidRPr="0062061A">
        <w:rPr>
          <w:rFonts w:ascii="Times New Roman" w:hAnsi="Times New Roman" w:cs="Times New Roman"/>
          <w:sz w:val="24"/>
          <w:szCs w:val="24"/>
        </w:rPr>
        <w:t>основных</w:t>
      </w:r>
      <w:proofErr w:type="gramEnd"/>
      <w:r w:rsidRPr="0062061A">
        <w:rPr>
          <w:rFonts w:ascii="Times New Roman" w:hAnsi="Times New Roman" w:cs="Times New Roman"/>
          <w:sz w:val="24"/>
          <w:szCs w:val="24"/>
        </w:rPr>
        <w:t xml:space="preserve"> области применения ИКТ:</w:t>
      </w:r>
    </w:p>
    <w:p w:rsidR="0062061A" w:rsidRDefault="0062061A" w:rsidP="0062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85D8D08" wp14:editId="47F8455F">
            <wp:simplePos x="0" y="0"/>
            <wp:positionH relativeFrom="column">
              <wp:posOffset>904875</wp:posOffset>
            </wp:positionH>
            <wp:positionV relativeFrom="paragraph">
              <wp:posOffset>70485</wp:posOffset>
            </wp:positionV>
            <wp:extent cx="4572635" cy="34296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1A" w:rsidRDefault="0062061A" w:rsidP="0062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61A" w:rsidRDefault="0062061A" w:rsidP="0062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61A" w:rsidRDefault="0062061A" w:rsidP="0062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61A" w:rsidRDefault="0062061A" w:rsidP="0062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61A" w:rsidRDefault="0062061A" w:rsidP="0062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61A" w:rsidRDefault="0062061A" w:rsidP="0062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61A" w:rsidRDefault="0062061A" w:rsidP="0062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61A" w:rsidRDefault="0062061A" w:rsidP="0062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61A" w:rsidRDefault="0062061A" w:rsidP="0062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61A" w:rsidRDefault="0062061A" w:rsidP="0062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61A" w:rsidRDefault="0062061A" w:rsidP="0062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61A" w:rsidRDefault="0062061A" w:rsidP="0062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61A" w:rsidRDefault="0062061A" w:rsidP="0062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61A" w:rsidRDefault="0062061A" w:rsidP="0062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61A" w:rsidRDefault="0062061A" w:rsidP="0062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61A" w:rsidRDefault="0062061A" w:rsidP="0062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61A" w:rsidRDefault="0062061A" w:rsidP="0062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61A" w:rsidRDefault="0062061A" w:rsidP="0062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61A" w:rsidRDefault="0062061A" w:rsidP="0062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61A" w:rsidRPr="0062061A" w:rsidRDefault="0062061A" w:rsidP="006206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61A">
        <w:rPr>
          <w:rFonts w:ascii="Times New Roman" w:hAnsi="Times New Roman" w:cs="Times New Roman"/>
          <w:b/>
          <w:sz w:val="24"/>
          <w:szCs w:val="24"/>
        </w:rPr>
        <w:t>1. Ведение документации.</w:t>
      </w:r>
    </w:p>
    <w:p w:rsidR="0062061A" w:rsidRPr="0062061A" w:rsidRDefault="0062061A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61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62061A">
        <w:rPr>
          <w:rFonts w:ascii="Times New Roman" w:hAnsi="Times New Roman" w:cs="Times New Roman"/>
          <w:sz w:val="24"/>
          <w:szCs w:val="24"/>
        </w:rPr>
        <w:t>В процессе образовательной деятельности педагоги нашего ДОУ составляют и оформляют</w:t>
      </w:r>
      <w:r w:rsidRPr="006206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061A">
        <w:rPr>
          <w:rFonts w:ascii="Times New Roman" w:hAnsi="Times New Roman" w:cs="Times New Roman"/>
          <w:sz w:val="24"/>
          <w:szCs w:val="24"/>
        </w:rPr>
        <w:t xml:space="preserve">календарные и перспективные планы, готовят материал для оформления родительского уголка, печатают характеристики детей для комиссии, оформляют табель посещаемости детей в </w:t>
      </w:r>
      <w:proofErr w:type="spellStart"/>
      <w:r w:rsidRPr="0062061A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62061A">
        <w:rPr>
          <w:rFonts w:ascii="Times New Roman" w:hAnsi="Times New Roman" w:cs="Times New Roman"/>
          <w:sz w:val="24"/>
          <w:szCs w:val="24"/>
        </w:rPr>
        <w:t xml:space="preserve">  и т.д.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62061A">
        <w:rPr>
          <w:rFonts w:ascii="Times New Roman" w:hAnsi="Times New Roman" w:cs="Times New Roman"/>
          <w:sz w:val="24"/>
          <w:szCs w:val="24"/>
        </w:rPr>
        <w:t>едение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061A">
        <w:rPr>
          <w:rFonts w:ascii="Times New Roman" w:hAnsi="Times New Roman" w:cs="Times New Roman"/>
          <w:sz w:val="24"/>
          <w:szCs w:val="24"/>
        </w:rPr>
        <w:t xml:space="preserve"> основной документации в электронном формате значительно  сокращает время по её заполнению, даёт возможность оперативно вносить изменения, дополнения, облегчает хранение и доступ к информации.   </w:t>
      </w:r>
    </w:p>
    <w:p w:rsidR="0062061A" w:rsidRDefault="0062061A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61A">
        <w:rPr>
          <w:rFonts w:ascii="Times New Roman" w:hAnsi="Times New Roman" w:cs="Times New Roman"/>
          <w:sz w:val="24"/>
          <w:szCs w:val="24"/>
        </w:rPr>
        <w:t xml:space="preserve">   Важным аспектом использования ИКТ является подготовка педагога к аттестации: оформление документации, подготовка портфолио. </w:t>
      </w:r>
    </w:p>
    <w:p w:rsidR="0062061A" w:rsidRPr="0062061A" w:rsidRDefault="0062061A" w:rsidP="006206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61A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061A">
        <w:rPr>
          <w:rFonts w:ascii="Times New Roman" w:hAnsi="Times New Roman" w:cs="Times New Roman"/>
          <w:b/>
          <w:sz w:val="24"/>
          <w:szCs w:val="24"/>
        </w:rPr>
        <w:t>Методическая работа, повышение квалификации педагога:</w:t>
      </w:r>
    </w:p>
    <w:p w:rsidR="00ED4BC0" w:rsidRDefault="00ED4BC0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BC0">
        <w:rPr>
          <w:rFonts w:ascii="Times New Roman" w:hAnsi="Times New Roman" w:cs="Times New Roman"/>
          <w:sz w:val="24"/>
          <w:szCs w:val="24"/>
        </w:rPr>
        <w:lastRenderedPageBreak/>
        <w:t xml:space="preserve">   Сетевые сообщества педагогов позволяют не только находить и использовать необходимые методические разработки, но и размещать свои материалы, делиться педагогическим опытом по подготовке и проведению мероприятий, по использованию различных методик, технологий.</w:t>
      </w:r>
    </w:p>
    <w:p w:rsidR="00ED4BC0" w:rsidRDefault="00ED4BC0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65C7D3B8" wp14:editId="3E121E9F">
            <wp:simplePos x="0" y="0"/>
            <wp:positionH relativeFrom="column">
              <wp:posOffset>895562</wp:posOffset>
            </wp:positionH>
            <wp:positionV relativeFrom="paragraph">
              <wp:posOffset>24130</wp:posOffset>
            </wp:positionV>
            <wp:extent cx="4572635" cy="34296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BC0" w:rsidRDefault="00ED4BC0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2922" w:rsidRDefault="00ED4BC0" w:rsidP="00ED4B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4B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52922" w:rsidRDefault="00352922" w:rsidP="00ED4B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061A" w:rsidRPr="0062061A" w:rsidRDefault="00ED4BC0" w:rsidP="00ED4B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4BC0">
        <w:rPr>
          <w:rFonts w:ascii="Times New Roman" w:hAnsi="Times New Roman" w:cs="Times New Roman"/>
          <w:sz w:val="24"/>
          <w:szCs w:val="24"/>
        </w:rPr>
        <w:t xml:space="preserve">Современное образовательное пространство требует от педагога регулярного повышения своей квалификации. </w:t>
      </w:r>
      <w:r w:rsidR="0062061A" w:rsidRPr="0062061A">
        <w:rPr>
          <w:rFonts w:ascii="Times New Roman" w:hAnsi="Times New Roman" w:cs="Times New Roman"/>
          <w:sz w:val="24"/>
          <w:szCs w:val="24"/>
        </w:rPr>
        <w:t>Возможность   осуществления современных  запросов  педагога  также  возможно  с  помощью  дистанционных технологий.  При  выборе  таких  курсов  необходимо  обратить  внимание  на  наличие лицензии,  на  основании  которой  осуществляется  образовательная  деятельность. Дистанционные  курсы  повышения  квалификации  позволяют  выбрать  интересующее педагога  направление  и  обучаться  без  отрыва  от  основной  образовательной деятельности.</w:t>
      </w:r>
    </w:p>
    <w:p w:rsidR="0062061A" w:rsidRPr="0062061A" w:rsidRDefault="0062061A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61A">
        <w:rPr>
          <w:rFonts w:ascii="Times New Roman" w:hAnsi="Times New Roman" w:cs="Times New Roman"/>
          <w:sz w:val="24"/>
          <w:szCs w:val="24"/>
        </w:rPr>
        <w:t>Важным  аспектом  работы  педагога  является  и  участие  в  различных педагогических  проектах,  дистанционных  конкурсах,  викторинах,  олимпиадах,  что повышает уровень самооценки, как педагога, так и воспитанников. Очное участие в таких мероприятиях часто невозможно из-за удаленности региона, финансовых затрат и  других  причин.  А  дистанционное  участие  доступно  всем.  При  этом  необходимо обратить  внимание  на  надежность  ресурса,  количество  зарегистрированных пользователей.</w:t>
      </w:r>
    </w:p>
    <w:p w:rsidR="0062061A" w:rsidRDefault="00352922" w:rsidP="00620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5768CE74" wp14:editId="6AC52516">
            <wp:simplePos x="0" y="0"/>
            <wp:positionH relativeFrom="column">
              <wp:posOffset>2781300</wp:posOffset>
            </wp:positionH>
            <wp:positionV relativeFrom="paragraph">
              <wp:posOffset>631190</wp:posOffset>
            </wp:positionV>
            <wp:extent cx="3902710" cy="2762250"/>
            <wp:effectExtent l="0" t="0" r="254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61A" w:rsidRPr="0062061A">
        <w:rPr>
          <w:rFonts w:ascii="Times New Roman" w:hAnsi="Times New Roman" w:cs="Times New Roman"/>
          <w:sz w:val="24"/>
          <w:szCs w:val="24"/>
        </w:rPr>
        <w:t>Бесспорно, важно использование ИКТ технологий и для ведения документации и для  более  эффективного  ведения  методической  работы  и  для  повышения  уровня квалификации  педагога,  но  основным  в  работе  педагога  ДОУ  является  ведение воспитательно-образовательного процесса.</w:t>
      </w:r>
    </w:p>
    <w:p w:rsidR="00ED4BC0" w:rsidRP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BC0">
        <w:rPr>
          <w:rFonts w:ascii="Times New Roman" w:hAnsi="Times New Roman" w:cs="Times New Roman"/>
          <w:b/>
          <w:sz w:val="24"/>
          <w:szCs w:val="24"/>
        </w:rPr>
        <w:t xml:space="preserve">3. Работа с родителями. </w:t>
      </w: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BC0">
        <w:rPr>
          <w:rFonts w:ascii="Times New Roman" w:hAnsi="Times New Roman" w:cs="Times New Roman"/>
          <w:sz w:val="24"/>
          <w:szCs w:val="24"/>
        </w:rPr>
        <w:t xml:space="preserve">    Одним из критериев оценки</w:t>
      </w: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BC0">
        <w:rPr>
          <w:rFonts w:ascii="Times New Roman" w:hAnsi="Times New Roman" w:cs="Times New Roman"/>
          <w:sz w:val="24"/>
          <w:szCs w:val="24"/>
        </w:rPr>
        <w:t xml:space="preserve"> профессиональной деятельности</w:t>
      </w: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BC0">
        <w:rPr>
          <w:rFonts w:ascii="Times New Roman" w:hAnsi="Times New Roman" w:cs="Times New Roman"/>
          <w:sz w:val="24"/>
          <w:szCs w:val="24"/>
        </w:rPr>
        <w:t xml:space="preserve"> педагога, в соответствии с ФГОС,</w:t>
      </w: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BC0">
        <w:rPr>
          <w:rFonts w:ascii="Times New Roman" w:hAnsi="Times New Roman" w:cs="Times New Roman"/>
          <w:sz w:val="24"/>
          <w:szCs w:val="24"/>
        </w:rPr>
        <w:t xml:space="preserve"> является высокая степень </w:t>
      </w: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BC0">
        <w:rPr>
          <w:rFonts w:ascii="Times New Roman" w:hAnsi="Times New Roman" w:cs="Times New Roman"/>
          <w:sz w:val="24"/>
          <w:szCs w:val="24"/>
        </w:rPr>
        <w:t>активности и вовлеченности</w:t>
      </w: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BC0">
        <w:rPr>
          <w:rFonts w:ascii="Times New Roman" w:hAnsi="Times New Roman" w:cs="Times New Roman"/>
          <w:sz w:val="24"/>
          <w:szCs w:val="24"/>
        </w:rPr>
        <w:t xml:space="preserve"> родителей в </w:t>
      </w:r>
      <w:proofErr w:type="gramStart"/>
      <w:r w:rsidRPr="00ED4BC0">
        <w:rPr>
          <w:rFonts w:ascii="Times New Roman" w:hAnsi="Times New Roman" w:cs="Times New Roman"/>
          <w:sz w:val="24"/>
          <w:szCs w:val="24"/>
        </w:rPr>
        <w:t>образовательный</w:t>
      </w:r>
      <w:proofErr w:type="gramEnd"/>
      <w:r w:rsidRPr="00ED4B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4BC0" w:rsidRP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BC0">
        <w:rPr>
          <w:rFonts w:ascii="Times New Roman" w:hAnsi="Times New Roman" w:cs="Times New Roman"/>
          <w:sz w:val="24"/>
          <w:szCs w:val="24"/>
        </w:rPr>
        <w:t xml:space="preserve">процесс и жизнь детского сада. </w:t>
      </w: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BC0">
        <w:rPr>
          <w:rFonts w:ascii="Times New Roman" w:hAnsi="Times New Roman" w:cs="Times New Roman"/>
          <w:sz w:val="24"/>
          <w:szCs w:val="24"/>
        </w:rPr>
        <w:t xml:space="preserve">    Важную роль в этом </w:t>
      </w: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D4BC0">
        <w:rPr>
          <w:rFonts w:ascii="Times New Roman" w:hAnsi="Times New Roman" w:cs="Times New Roman"/>
          <w:sz w:val="24"/>
          <w:szCs w:val="24"/>
        </w:rPr>
        <w:t>направлении</w:t>
      </w:r>
      <w:proofErr w:type="gramEnd"/>
      <w:r w:rsidRPr="00ED4BC0">
        <w:rPr>
          <w:rFonts w:ascii="Times New Roman" w:hAnsi="Times New Roman" w:cs="Times New Roman"/>
          <w:sz w:val="24"/>
          <w:szCs w:val="24"/>
        </w:rPr>
        <w:t xml:space="preserve"> так</w:t>
      </w:r>
      <w:r>
        <w:rPr>
          <w:rFonts w:ascii="Times New Roman" w:hAnsi="Times New Roman" w:cs="Times New Roman"/>
          <w:sz w:val="24"/>
          <w:szCs w:val="24"/>
        </w:rPr>
        <w:t xml:space="preserve">же играет </w:t>
      </w: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интерак</w:t>
      </w:r>
      <w:r w:rsidRPr="00ED4BC0">
        <w:rPr>
          <w:rFonts w:ascii="Times New Roman" w:hAnsi="Times New Roman" w:cs="Times New Roman"/>
          <w:sz w:val="24"/>
          <w:szCs w:val="24"/>
        </w:rPr>
        <w:t>тивных</w:t>
      </w:r>
      <w:proofErr w:type="gramEnd"/>
      <w:r w:rsidRPr="00ED4B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BC0">
        <w:rPr>
          <w:rFonts w:ascii="Times New Roman" w:hAnsi="Times New Roman" w:cs="Times New Roman"/>
          <w:sz w:val="24"/>
          <w:szCs w:val="24"/>
        </w:rPr>
        <w:t xml:space="preserve">технологий.  </w:t>
      </w: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2922" w:rsidRPr="00352922" w:rsidRDefault="00352922" w:rsidP="003529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2922">
        <w:rPr>
          <w:rFonts w:ascii="Times New Roman" w:hAnsi="Times New Roman" w:cs="Times New Roman"/>
          <w:b/>
          <w:sz w:val="24"/>
          <w:szCs w:val="24"/>
        </w:rPr>
        <w:lastRenderedPageBreak/>
        <w:t>4.  Воспитательно – образовательный процесс.</w:t>
      </w:r>
    </w:p>
    <w:p w:rsidR="00352922" w:rsidRPr="00352922" w:rsidRDefault="00352922" w:rsidP="003529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2922">
        <w:rPr>
          <w:rFonts w:ascii="Times New Roman" w:hAnsi="Times New Roman" w:cs="Times New Roman"/>
          <w:sz w:val="24"/>
          <w:szCs w:val="24"/>
        </w:rPr>
        <w:t xml:space="preserve">   Основным в работе педагога ДОУ является ведение воспитательно - образовательного процесса, который включает в себя:</w:t>
      </w:r>
    </w:p>
    <w:p w:rsidR="00352922" w:rsidRPr="009D2AFB" w:rsidRDefault="00352922" w:rsidP="009D2AF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AFB">
        <w:rPr>
          <w:rFonts w:ascii="Times New Roman" w:hAnsi="Times New Roman" w:cs="Times New Roman"/>
          <w:sz w:val="24"/>
          <w:szCs w:val="24"/>
        </w:rPr>
        <w:t xml:space="preserve">организацию </w:t>
      </w:r>
      <w:r w:rsidR="009D2AFB">
        <w:rPr>
          <w:rFonts w:ascii="Times New Roman" w:hAnsi="Times New Roman" w:cs="Times New Roman"/>
          <w:sz w:val="24"/>
          <w:szCs w:val="24"/>
        </w:rPr>
        <w:t>организова</w:t>
      </w:r>
      <w:r w:rsidRPr="009D2AFB">
        <w:rPr>
          <w:rFonts w:ascii="Times New Roman" w:hAnsi="Times New Roman" w:cs="Times New Roman"/>
          <w:sz w:val="24"/>
          <w:szCs w:val="24"/>
        </w:rPr>
        <w:t>нной образовательной деятельности</w:t>
      </w:r>
      <w:r w:rsidR="009D2AFB">
        <w:rPr>
          <w:rFonts w:ascii="Times New Roman" w:hAnsi="Times New Roman" w:cs="Times New Roman"/>
          <w:sz w:val="24"/>
          <w:szCs w:val="24"/>
        </w:rPr>
        <w:t xml:space="preserve"> (ООД)</w:t>
      </w:r>
      <w:r w:rsidRPr="009D2AF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52922" w:rsidRPr="009D2AFB" w:rsidRDefault="00352922" w:rsidP="009D2AF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AFB">
        <w:rPr>
          <w:rFonts w:ascii="Times New Roman" w:hAnsi="Times New Roman" w:cs="Times New Roman"/>
          <w:sz w:val="24"/>
          <w:szCs w:val="24"/>
        </w:rPr>
        <w:t xml:space="preserve">организацию совместной </w:t>
      </w:r>
      <w:r w:rsidR="009D2AFB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Pr="009D2AFB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="009D2AFB">
        <w:rPr>
          <w:rFonts w:ascii="Times New Roman" w:hAnsi="Times New Roman" w:cs="Times New Roman"/>
          <w:sz w:val="24"/>
          <w:szCs w:val="24"/>
        </w:rPr>
        <w:t xml:space="preserve">(СОД - </w:t>
      </w:r>
      <w:r w:rsidRPr="009D2AFB">
        <w:rPr>
          <w:rFonts w:ascii="Times New Roman" w:hAnsi="Times New Roman" w:cs="Times New Roman"/>
          <w:sz w:val="24"/>
          <w:szCs w:val="24"/>
        </w:rPr>
        <w:t>педагога и детей</w:t>
      </w:r>
      <w:r w:rsidR="009D2AFB">
        <w:rPr>
          <w:rFonts w:ascii="Times New Roman" w:hAnsi="Times New Roman" w:cs="Times New Roman"/>
          <w:sz w:val="24"/>
          <w:szCs w:val="24"/>
        </w:rPr>
        <w:t>)</w:t>
      </w:r>
      <w:r w:rsidRPr="009D2AF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52922" w:rsidRPr="009D2AFB" w:rsidRDefault="00352922" w:rsidP="009D2AF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AFB">
        <w:rPr>
          <w:rFonts w:ascii="Times New Roman" w:hAnsi="Times New Roman" w:cs="Times New Roman"/>
          <w:sz w:val="24"/>
          <w:szCs w:val="24"/>
        </w:rPr>
        <w:t>реализацию проектов,</w:t>
      </w:r>
    </w:p>
    <w:p w:rsidR="00352922" w:rsidRPr="009D2AFB" w:rsidRDefault="00352922" w:rsidP="00352922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AFB">
        <w:rPr>
          <w:rFonts w:ascii="Times New Roman" w:hAnsi="Times New Roman" w:cs="Times New Roman"/>
          <w:sz w:val="24"/>
          <w:szCs w:val="24"/>
        </w:rPr>
        <w:t>создание развивающей среды (игр, пособий, дидактических материалов).</w:t>
      </w:r>
    </w:p>
    <w:p w:rsidR="00352922" w:rsidRPr="00352922" w:rsidRDefault="00352922" w:rsidP="003529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2922">
        <w:rPr>
          <w:rFonts w:ascii="Times New Roman" w:hAnsi="Times New Roman" w:cs="Times New Roman"/>
          <w:sz w:val="24"/>
          <w:szCs w:val="24"/>
        </w:rPr>
        <w:t xml:space="preserve">     У детей дошкольного возраста преобладает наглядно – образное мышление. И использование разнообразного иллюстративного материала, как статичного, так и динамического позволяет педагогам ДОУ быстрее достичь намеченной цели во время образовательной деятельности и совместной деятельности с детьми. </w:t>
      </w:r>
    </w:p>
    <w:p w:rsidR="00ED4BC0" w:rsidRDefault="00352922" w:rsidP="003529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2922">
        <w:rPr>
          <w:rFonts w:ascii="Times New Roman" w:hAnsi="Times New Roman" w:cs="Times New Roman"/>
          <w:sz w:val="24"/>
          <w:szCs w:val="24"/>
        </w:rPr>
        <w:t xml:space="preserve">     Использование ИКТ позволяет сделать образовательный процесс информационно емким, зрелищным и комфортным. При этом компьютер должен только дополнять воспитателя, а не заменять его.</w:t>
      </w:r>
    </w:p>
    <w:p w:rsidR="00463A80" w:rsidRPr="00463A80" w:rsidRDefault="00463A80" w:rsidP="003529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A80">
        <w:rPr>
          <w:rFonts w:ascii="Times New Roman" w:hAnsi="Times New Roman" w:cs="Times New Roman"/>
          <w:b/>
          <w:sz w:val="24"/>
          <w:szCs w:val="24"/>
        </w:rPr>
        <w:t xml:space="preserve">Вывод. </w:t>
      </w:r>
    </w:p>
    <w:p w:rsidR="00463A80" w:rsidRPr="00463A80" w:rsidRDefault="009D2AFB" w:rsidP="00463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9D2AFB">
        <w:rPr>
          <w:rFonts w:ascii="Times New Roman" w:hAnsi="Times New Roman" w:cs="Times New Roman"/>
          <w:sz w:val="24"/>
          <w:szCs w:val="24"/>
        </w:rPr>
        <w:t>информационно-коммуникационные технологии являются таким средством, которые открывают перед воспитателем безграничные возможности дл</w:t>
      </w:r>
      <w:r w:rsidR="00463A80">
        <w:rPr>
          <w:rFonts w:ascii="Times New Roman" w:hAnsi="Times New Roman" w:cs="Times New Roman"/>
          <w:sz w:val="24"/>
          <w:szCs w:val="24"/>
        </w:rPr>
        <w:t xml:space="preserve">я эффективной творческой работы и </w:t>
      </w:r>
      <w:r w:rsidR="00463A80" w:rsidRPr="00463A80">
        <w:rPr>
          <w:rFonts w:ascii="Times New Roman" w:hAnsi="Times New Roman" w:cs="Times New Roman"/>
          <w:sz w:val="24"/>
          <w:szCs w:val="24"/>
        </w:rPr>
        <w:t xml:space="preserve">имеют преимущества перед традиционными средствами обучения: </w:t>
      </w:r>
    </w:p>
    <w:p w:rsidR="00463A80" w:rsidRPr="00463A80" w:rsidRDefault="00463A80" w:rsidP="00463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A80">
        <w:rPr>
          <w:rFonts w:ascii="Times New Roman" w:hAnsi="Times New Roman" w:cs="Times New Roman"/>
          <w:sz w:val="24"/>
          <w:szCs w:val="24"/>
        </w:rPr>
        <w:t>1. ИКТ даёт возможность расширения использования электронных средств обучения, так как они передают информацию быстрее;</w:t>
      </w:r>
    </w:p>
    <w:p w:rsidR="00463A80" w:rsidRPr="00463A80" w:rsidRDefault="00463A80" w:rsidP="00463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A80">
        <w:rPr>
          <w:rFonts w:ascii="Times New Roman" w:hAnsi="Times New Roman" w:cs="Times New Roman"/>
          <w:sz w:val="24"/>
          <w:szCs w:val="24"/>
        </w:rPr>
        <w:t>2. Движения, звук, мультипликация надолго привлекает внимание детей и способствует повышению у них интереса к изучаемому материалу. Высокая динамика занятия способствует эффективному усвоению материала, развитию памяти, воображения, творчества детей;</w:t>
      </w:r>
    </w:p>
    <w:p w:rsidR="00463A80" w:rsidRPr="00463A80" w:rsidRDefault="00463A80" w:rsidP="00463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A80">
        <w:rPr>
          <w:rFonts w:ascii="Times New Roman" w:hAnsi="Times New Roman" w:cs="Times New Roman"/>
          <w:sz w:val="24"/>
          <w:szCs w:val="24"/>
        </w:rPr>
        <w:t>3. Обеспечивает наглядность, которая способствует восприятию и лучшему запоминанию материала, что очень важно, учитывая наглядно-образное мышление детей дошкольного возраста. При этом включаются три вида памяти: зрительная, слуховая, моторная;</w:t>
      </w:r>
    </w:p>
    <w:p w:rsidR="00463A80" w:rsidRPr="00463A80" w:rsidRDefault="00463A80" w:rsidP="00463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A80">
        <w:rPr>
          <w:rFonts w:ascii="Times New Roman" w:hAnsi="Times New Roman" w:cs="Times New Roman"/>
          <w:sz w:val="24"/>
          <w:szCs w:val="24"/>
        </w:rPr>
        <w:t>4. Слайд-шоу и видеофрагменты позволяет показать те моменты из окружающего мира, наблюдение которых вызывает затруднения: например, рост цветка, вращение планет вокруг Солнца, движение волн, вот идёт дождь;</w:t>
      </w:r>
    </w:p>
    <w:p w:rsidR="00463A80" w:rsidRPr="00463A80" w:rsidRDefault="00463A80" w:rsidP="00463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A80">
        <w:rPr>
          <w:rFonts w:ascii="Times New Roman" w:hAnsi="Times New Roman" w:cs="Times New Roman"/>
          <w:sz w:val="24"/>
          <w:szCs w:val="24"/>
        </w:rPr>
        <w:t>5. Также можно смоделировать такие жизненные ситуации, которые нельзя или сложно показать и увидеть в повседневной жизни (например, воспроизведение звуков природы; работу транспорта и т.д.);</w:t>
      </w:r>
    </w:p>
    <w:p w:rsidR="00463A80" w:rsidRPr="00463A80" w:rsidRDefault="00463A80" w:rsidP="00463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A80">
        <w:rPr>
          <w:rFonts w:ascii="Times New Roman" w:hAnsi="Times New Roman" w:cs="Times New Roman"/>
          <w:sz w:val="24"/>
          <w:szCs w:val="24"/>
        </w:rPr>
        <w:t xml:space="preserve">6. Использование информационных технологий побуждает детей к поисковой исследовательской деятельности, включая и поиск в сети Интернет самостоятельно или вместе с родителями; </w:t>
      </w:r>
    </w:p>
    <w:p w:rsidR="009D2AFB" w:rsidRDefault="00463A80" w:rsidP="00463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A80">
        <w:rPr>
          <w:rFonts w:ascii="Times New Roman" w:hAnsi="Times New Roman" w:cs="Times New Roman"/>
          <w:sz w:val="24"/>
          <w:szCs w:val="24"/>
        </w:rPr>
        <w:t>7. ИКТ – это дополнительные возможности работы с детьми, имеющими ограниченные возможности.</w:t>
      </w:r>
    </w:p>
    <w:p w:rsidR="00463A80" w:rsidRDefault="00463A80" w:rsidP="00463A80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63A80" w:rsidRPr="00463A80" w:rsidRDefault="00463A80" w:rsidP="00463A8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3A80">
        <w:rPr>
          <w:rFonts w:ascii="Times New Roman" w:hAnsi="Times New Roman" w:cs="Times New Roman"/>
          <w:b/>
          <w:sz w:val="24"/>
          <w:szCs w:val="24"/>
        </w:rPr>
        <w:t>Источники:</w:t>
      </w:r>
    </w:p>
    <w:p w:rsidR="00463A80" w:rsidRPr="00463A80" w:rsidRDefault="00463A80" w:rsidP="00463A80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3A8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463A80">
        <w:rPr>
          <w:rFonts w:ascii="Times New Roman" w:hAnsi="Times New Roman" w:cs="Times New Roman"/>
          <w:sz w:val="24"/>
          <w:szCs w:val="24"/>
        </w:rPr>
        <w:t>Венгер</w:t>
      </w:r>
      <w:proofErr w:type="spellEnd"/>
      <w:r w:rsidRPr="00463A80">
        <w:rPr>
          <w:rFonts w:ascii="Times New Roman" w:hAnsi="Times New Roman" w:cs="Times New Roman"/>
          <w:sz w:val="24"/>
          <w:szCs w:val="24"/>
        </w:rPr>
        <w:t xml:space="preserve">  А.  А.,  Дьяченко  О  М.  «Игры  и  упражнения  по  развитию  умственных способностей у детей до</w:t>
      </w:r>
      <w:r>
        <w:rPr>
          <w:rFonts w:ascii="Times New Roman" w:hAnsi="Times New Roman" w:cs="Times New Roman"/>
          <w:sz w:val="24"/>
          <w:szCs w:val="24"/>
        </w:rPr>
        <w:t>школьного возраста»</w:t>
      </w:r>
      <w:r w:rsidRPr="00463A80">
        <w:rPr>
          <w:rFonts w:ascii="Times New Roman" w:hAnsi="Times New Roman" w:cs="Times New Roman"/>
          <w:sz w:val="24"/>
          <w:szCs w:val="24"/>
        </w:rPr>
        <w:t xml:space="preserve">, М. 2001. </w:t>
      </w:r>
    </w:p>
    <w:p w:rsidR="00463A80" w:rsidRDefault="00463A80" w:rsidP="00463A80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63A80">
        <w:rPr>
          <w:rFonts w:ascii="Times New Roman" w:hAnsi="Times New Roman" w:cs="Times New Roman"/>
          <w:sz w:val="24"/>
          <w:szCs w:val="24"/>
        </w:rPr>
        <w:t>Горвиц</w:t>
      </w:r>
      <w:proofErr w:type="spellEnd"/>
      <w:r w:rsidRPr="00463A80">
        <w:rPr>
          <w:rFonts w:ascii="Times New Roman" w:hAnsi="Times New Roman" w:cs="Times New Roman"/>
          <w:sz w:val="24"/>
          <w:szCs w:val="24"/>
        </w:rPr>
        <w:t xml:space="preserve">  Ю.,  </w:t>
      </w:r>
      <w:proofErr w:type="spellStart"/>
      <w:r w:rsidRPr="00463A80">
        <w:rPr>
          <w:rFonts w:ascii="Times New Roman" w:hAnsi="Times New Roman" w:cs="Times New Roman"/>
          <w:sz w:val="24"/>
          <w:szCs w:val="24"/>
        </w:rPr>
        <w:t>Поздняк</w:t>
      </w:r>
      <w:proofErr w:type="spellEnd"/>
      <w:r w:rsidRPr="00463A80">
        <w:rPr>
          <w:rFonts w:ascii="Times New Roman" w:hAnsi="Times New Roman" w:cs="Times New Roman"/>
          <w:sz w:val="24"/>
          <w:szCs w:val="24"/>
        </w:rPr>
        <w:t xml:space="preserve">  Л.  «Кому  работать  с  компьютером  в  детском  саду» Дошкольное воспитание, 1991г., No5</w:t>
      </w:r>
    </w:p>
    <w:p w:rsidR="00463A80" w:rsidRDefault="00463A80" w:rsidP="00463A80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63A80">
        <w:rPr>
          <w:rFonts w:ascii="Times New Roman" w:hAnsi="Times New Roman" w:cs="Times New Roman"/>
          <w:sz w:val="24"/>
          <w:szCs w:val="24"/>
        </w:rPr>
        <w:t>Езопова</w:t>
      </w:r>
      <w:proofErr w:type="spellEnd"/>
      <w:r w:rsidRPr="00463A80">
        <w:rPr>
          <w:rFonts w:ascii="Times New Roman" w:hAnsi="Times New Roman" w:cs="Times New Roman"/>
          <w:sz w:val="24"/>
          <w:szCs w:val="24"/>
        </w:rPr>
        <w:t xml:space="preserve"> С.А. </w:t>
      </w:r>
      <w:proofErr w:type="spellStart"/>
      <w:r w:rsidRPr="00463A80">
        <w:rPr>
          <w:rFonts w:ascii="Times New Roman" w:hAnsi="Times New Roman" w:cs="Times New Roman"/>
          <w:sz w:val="24"/>
          <w:szCs w:val="24"/>
        </w:rPr>
        <w:t>Предшкольное</w:t>
      </w:r>
      <w:proofErr w:type="spellEnd"/>
      <w:r w:rsidRPr="00463A80">
        <w:rPr>
          <w:rFonts w:ascii="Times New Roman" w:hAnsi="Times New Roman" w:cs="Times New Roman"/>
          <w:sz w:val="24"/>
          <w:szCs w:val="24"/>
        </w:rPr>
        <w:t xml:space="preserve"> образование, или Образование детей старшего дошкольного возраста: инновации и традиции//Дошкольная педагогика.-2007.-No6.-С.8-10.</w:t>
      </w:r>
    </w:p>
    <w:p w:rsidR="00463A80" w:rsidRDefault="00463A80" w:rsidP="00463A80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3A80">
        <w:rPr>
          <w:rFonts w:ascii="Times New Roman" w:hAnsi="Times New Roman" w:cs="Times New Roman"/>
          <w:sz w:val="24"/>
          <w:szCs w:val="24"/>
        </w:rPr>
        <w:t>Захарова И. Г. Информационные технологии в образовании: Учеб</w:t>
      </w:r>
      <w:proofErr w:type="gramStart"/>
      <w:r w:rsidRPr="00463A8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63A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63A8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63A80">
        <w:rPr>
          <w:rFonts w:ascii="Times New Roman" w:hAnsi="Times New Roman" w:cs="Times New Roman"/>
          <w:sz w:val="24"/>
          <w:szCs w:val="24"/>
        </w:rPr>
        <w:t xml:space="preserve">особие для студ. </w:t>
      </w:r>
      <w:proofErr w:type="spellStart"/>
      <w:r w:rsidRPr="00463A80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463A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63A80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463A80">
        <w:rPr>
          <w:rFonts w:ascii="Times New Roman" w:hAnsi="Times New Roman" w:cs="Times New Roman"/>
          <w:sz w:val="24"/>
          <w:szCs w:val="24"/>
        </w:rPr>
        <w:t>. учеб. заведений.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3A80">
        <w:rPr>
          <w:rFonts w:ascii="Times New Roman" w:hAnsi="Times New Roman" w:cs="Times New Roman"/>
          <w:sz w:val="24"/>
          <w:szCs w:val="24"/>
        </w:rPr>
        <w:t>М., 2003</w:t>
      </w:r>
    </w:p>
    <w:p w:rsidR="00463A80" w:rsidRDefault="00463A80" w:rsidP="00463A80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Калинина Т.В. Управление ДОУ. «</w:t>
      </w:r>
      <w:r w:rsidRPr="00463A80">
        <w:rPr>
          <w:rFonts w:ascii="Times New Roman" w:hAnsi="Times New Roman" w:cs="Times New Roman"/>
          <w:sz w:val="24"/>
          <w:szCs w:val="24"/>
        </w:rPr>
        <w:t xml:space="preserve">Новые информационные </w:t>
      </w:r>
      <w:r>
        <w:rPr>
          <w:rFonts w:ascii="Times New Roman" w:hAnsi="Times New Roman" w:cs="Times New Roman"/>
          <w:sz w:val="24"/>
          <w:szCs w:val="24"/>
        </w:rPr>
        <w:t>технологии в дошкольном детстве»</w:t>
      </w:r>
      <w:r w:rsidRPr="00463A80">
        <w:rPr>
          <w:rFonts w:ascii="Times New Roman" w:hAnsi="Times New Roman" w:cs="Times New Roman"/>
          <w:sz w:val="24"/>
          <w:szCs w:val="24"/>
        </w:rPr>
        <w:t>. М, Сфера, 2008.</w:t>
      </w:r>
    </w:p>
    <w:p w:rsidR="00463A80" w:rsidRDefault="00463A80" w:rsidP="00463A80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Моторин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 «</w:t>
      </w:r>
      <w:r w:rsidRPr="00463A80">
        <w:rPr>
          <w:rFonts w:ascii="Times New Roman" w:hAnsi="Times New Roman" w:cs="Times New Roman"/>
          <w:sz w:val="24"/>
          <w:szCs w:val="24"/>
        </w:rPr>
        <w:t>Воспитательн</w:t>
      </w:r>
      <w:r>
        <w:rPr>
          <w:rFonts w:ascii="Times New Roman" w:hAnsi="Times New Roman" w:cs="Times New Roman"/>
          <w:sz w:val="24"/>
          <w:szCs w:val="24"/>
        </w:rPr>
        <w:t>ые возможности компьютерных игр»</w:t>
      </w:r>
      <w:r w:rsidRPr="00463A80">
        <w:rPr>
          <w:rFonts w:ascii="Times New Roman" w:hAnsi="Times New Roman" w:cs="Times New Roman"/>
          <w:sz w:val="24"/>
          <w:szCs w:val="24"/>
        </w:rPr>
        <w:t xml:space="preserve">. Дошкольное воспитание, 2000 г., </w:t>
      </w:r>
      <w:proofErr w:type="spellStart"/>
      <w:r w:rsidRPr="00463A80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463A80">
        <w:rPr>
          <w:rFonts w:ascii="Times New Roman" w:hAnsi="Times New Roman" w:cs="Times New Roman"/>
          <w:sz w:val="24"/>
          <w:szCs w:val="24"/>
        </w:rPr>
        <w:t xml:space="preserve"> 11.</w:t>
      </w:r>
    </w:p>
    <w:p w:rsidR="00463A80" w:rsidRDefault="00463A80" w:rsidP="00463A80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3A80">
        <w:rPr>
          <w:rFonts w:ascii="Times New Roman" w:hAnsi="Times New Roman" w:cs="Times New Roman"/>
          <w:sz w:val="24"/>
          <w:szCs w:val="24"/>
        </w:rPr>
        <w:t>Новоселова С.Л. Компьютерный мир дошкольника. М.: Новая школа, 1997.</w:t>
      </w:r>
    </w:p>
    <w:p w:rsidR="00463A80" w:rsidRDefault="00463A80" w:rsidP="00463A80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3A80">
        <w:rPr>
          <w:rFonts w:ascii="Times New Roman" w:hAnsi="Times New Roman" w:cs="Times New Roman"/>
          <w:sz w:val="24"/>
          <w:szCs w:val="24"/>
        </w:rPr>
        <w:t xml:space="preserve">Постановление Главного государственного санитарного врача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22 июля 2010 г. N 91 г. Москва «</w:t>
      </w:r>
      <w:r w:rsidRPr="00463A80">
        <w:rPr>
          <w:rFonts w:ascii="Times New Roman" w:hAnsi="Times New Roman" w:cs="Times New Roman"/>
          <w:sz w:val="24"/>
          <w:szCs w:val="24"/>
        </w:rPr>
        <w:t>Об утверждении СанПиН 2.4.1.2660</w:t>
      </w:r>
    </w:p>
    <w:p w:rsidR="00463A80" w:rsidRDefault="00463A80" w:rsidP="00463A80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63A80">
        <w:rPr>
          <w:rFonts w:ascii="Times New Roman" w:hAnsi="Times New Roman" w:cs="Times New Roman"/>
          <w:sz w:val="24"/>
          <w:szCs w:val="24"/>
        </w:rPr>
        <w:t>Санитарно-эпидемиологические требования к устройству, содержанию и организации режима раб</w:t>
      </w:r>
      <w:r>
        <w:rPr>
          <w:rFonts w:ascii="Times New Roman" w:hAnsi="Times New Roman" w:cs="Times New Roman"/>
          <w:sz w:val="24"/>
          <w:szCs w:val="24"/>
        </w:rPr>
        <w:t>оты в дошкольных организациях».</w:t>
      </w:r>
    </w:p>
    <w:p w:rsidR="00463A80" w:rsidRDefault="00463A80" w:rsidP="00463A80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3A80">
        <w:rPr>
          <w:rFonts w:ascii="Times New Roman" w:hAnsi="Times New Roman" w:cs="Times New Roman"/>
          <w:sz w:val="24"/>
          <w:szCs w:val="24"/>
        </w:rPr>
        <w:lastRenderedPageBreak/>
        <w:t>Приказ Министерства образования и науки Российской Федерации  (</w:t>
      </w:r>
      <w:proofErr w:type="spellStart"/>
      <w:r w:rsidRPr="00463A80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463A80">
        <w:rPr>
          <w:rFonts w:ascii="Times New Roman" w:hAnsi="Times New Roman" w:cs="Times New Roman"/>
          <w:sz w:val="24"/>
          <w:szCs w:val="24"/>
        </w:rPr>
        <w:t xml:space="preserve"> России) от 17 октября 2013г. No1155 </w:t>
      </w:r>
      <w:proofErr w:type="spellStart"/>
      <w:r w:rsidRPr="00463A80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463A8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463A80">
        <w:rPr>
          <w:rFonts w:ascii="Times New Roman" w:hAnsi="Times New Roman" w:cs="Times New Roman"/>
          <w:sz w:val="24"/>
          <w:szCs w:val="24"/>
        </w:rPr>
        <w:t>осква</w:t>
      </w:r>
      <w:proofErr w:type="spellEnd"/>
      <w:r w:rsidRPr="00463A80">
        <w:rPr>
          <w:rFonts w:ascii="Times New Roman" w:hAnsi="Times New Roman" w:cs="Times New Roman"/>
          <w:sz w:val="24"/>
          <w:szCs w:val="24"/>
        </w:rPr>
        <w:t xml:space="preserve"> «Об утверждении федерального образовательного стандарта дошкольного образования ».</w:t>
      </w:r>
    </w:p>
    <w:p w:rsidR="00463A80" w:rsidRDefault="00463A80" w:rsidP="00463A80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3A80">
        <w:rPr>
          <w:rFonts w:ascii="Times New Roman" w:hAnsi="Times New Roman" w:cs="Times New Roman"/>
          <w:sz w:val="24"/>
          <w:szCs w:val="24"/>
        </w:rPr>
        <w:t>Соколова Е.Б. «ИКТ приходит в садик».</w:t>
      </w:r>
    </w:p>
    <w:p w:rsidR="00463A80" w:rsidRPr="00463A80" w:rsidRDefault="00463A80" w:rsidP="00463A80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63A80">
        <w:rPr>
          <w:rFonts w:ascii="Times New Roman" w:hAnsi="Times New Roman" w:cs="Times New Roman"/>
          <w:sz w:val="24"/>
          <w:szCs w:val="24"/>
        </w:rPr>
        <w:t>Трунина</w:t>
      </w:r>
      <w:proofErr w:type="spellEnd"/>
      <w:r w:rsidRPr="00463A80">
        <w:rPr>
          <w:rFonts w:ascii="Times New Roman" w:hAnsi="Times New Roman" w:cs="Times New Roman"/>
          <w:sz w:val="24"/>
          <w:szCs w:val="24"/>
        </w:rPr>
        <w:t xml:space="preserve"> В.Н</w:t>
      </w:r>
      <w:proofErr w:type="gramStart"/>
      <w:r w:rsidRPr="00463A8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463A80">
        <w:rPr>
          <w:rFonts w:ascii="Times New Roman" w:hAnsi="Times New Roman" w:cs="Times New Roman"/>
          <w:sz w:val="24"/>
          <w:szCs w:val="24"/>
        </w:rPr>
        <w:t>«Применение ИКТ в образовательной деятельности ДОУ».</w:t>
      </w: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C0" w:rsidRPr="0062061A" w:rsidRDefault="00ED4BC0" w:rsidP="00ED4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D4BC0" w:rsidRPr="0062061A" w:rsidSect="00AD2E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15918"/>
    <w:multiLevelType w:val="hybridMultilevel"/>
    <w:tmpl w:val="58CAB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B163A1"/>
    <w:multiLevelType w:val="hybridMultilevel"/>
    <w:tmpl w:val="30269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7374C8"/>
    <w:multiLevelType w:val="hybridMultilevel"/>
    <w:tmpl w:val="E9981B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784EF9"/>
    <w:multiLevelType w:val="hybridMultilevel"/>
    <w:tmpl w:val="ADC4B3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122933A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ED5262"/>
    <w:multiLevelType w:val="hybridMultilevel"/>
    <w:tmpl w:val="82D47D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7C8F57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98F"/>
    <w:rsid w:val="00165716"/>
    <w:rsid w:val="001B4938"/>
    <w:rsid w:val="00352922"/>
    <w:rsid w:val="00463A80"/>
    <w:rsid w:val="0062061A"/>
    <w:rsid w:val="00775AB6"/>
    <w:rsid w:val="00921691"/>
    <w:rsid w:val="009D2AFB"/>
    <w:rsid w:val="00AA4FAE"/>
    <w:rsid w:val="00AD2EF2"/>
    <w:rsid w:val="00BB4C7A"/>
    <w:rsid w:val="00C7798F"/>
    <w:rsid w:val="00E917FD"/>
    <w:rsid w:val="00ED4BC0"/>
    <w:rsid w:val="00FA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2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917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4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93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63A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2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917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4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93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63A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6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6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7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9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1865</Words>
  <Characters>10635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2020-03-19T16:38:00Z</dcterms:created>
  <dcterms:modified xsi:type="dcterms:W3CDTF">2020-03-19T16:38:00Z</dcterms:modified>
</cp:coreProperties>
</file>