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89" w:rsidRPr="004C3DDD" w:rsidRDefault="00A245E3" w:rsidP="003F1F6C">
      <w:pPr>
        <w:shd w:val="clear" w:color="auto" w:fill="FFFFFF"/>
        <w:spacing w:after="121" w:line="240" w:lineRule="auto"/>
        <w:ind w:left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Cs/>
          <w:color w:val="333333"/>
          <w:sz w:val="24"/>
          <w:szCs w:val="24"/>
        </w:rPr>
        <w:t>Доклад</w:t>
      </w:r>
      <w:r w:rsidR="004C3DDD" w:rsidRPr="004C3DD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по теме: «Использование проектной деятельности в преподавании биологии»</w:t>
      </w:r>
    </w:p>
    <w:p w:rsidR="004C3DDD" w:rsidRPr="004C3DDD" w:rsidRDefault="004C3DDD" w:rsidP="003F1F6C">
      <w:pPr>
        <w:shd w:val="clear" w:color="auto" w:fill="FFFFFF"/>
        <w:spacing w:after="121" w:line="240" w:lineRule="auto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Cs/>
          <w:color w:val="333333"/>
          <w:sz w:val="24"/>
          <w:szCs w:val="24"/>
        </w:rPr>
        <w:t>учителя биологии высшей категории Евтушенко О.Н., г</w:t>
      </w:r>
      <w:proofErr w:type="gramStart"/>
      <w:r w:rsidRPr="004C3DDD">
        <w:rPr>
          <w:rFonts w:ascii="Times New Roman" w:hAnsi="Times New Roman" w:cs="Times New Roman"/>
          <w:bCs/>
          <w:color w:val="333333"/>
          <w:sz w:val="24"/>
          <w:szCs w:val="24"/>
        </w:rPr>
        <w:t>.Ш</w:t>
      </w:r>
      <w:proofErr w:type="gramEnd"/>
      <w:r w:rsidRPr="004C3DDD">
        <w:rPr>
          <w:rFonts w:ascii="Times New Roman" w:hAnsi="Times New Roman" w:cs="Times New Roman"/>
          <w:bCs/>
          <w:color w:val="333333"/>
          <w:sz w:val="24"/>
          <w:szCs w:val="24"/>
        </w:rPr>
        <w:t>ахты Ростовской области</w:t>
      </w:r>
    </w:p>
    <w:p w:rsidR="004C3DDD" w:rsidRPr="004C3DDD" w:rsidRDefault="004C3DDD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</w:p>
    <w:p w:rsidR="000B234A" w:rsidRPr="004C3DDD" w:rsidRDefault="004C3DDD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В современном обществе быстрыми темпами растет поток информации. Знания, которые учащиеся получают на уроках, </w:t>
      </w:r>
      <w:proofErr w:type="gramStart"/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>бывают</w:t>
      </w:r>
      <w:proofErr w:type="gramEnd"/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недостаточны для общего развития. Отсюда возникает необходимость в непрерывном самообразовании, самостоятельном добывании знаний. Но не все учащиеся способны самостоятельно добывать знания, для этого нужны ключевые компетенции и возможности овладения ими. Дети уже рождаются с врождённым поисковым рефлексом: что это? где это? зачем </w:t>
      </w:r>
      <w:proofErr w:type="gramStart"/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>это</w:t>
      </w:r>
      <w:proofErr w:type="gramEnd"/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>? какое это? Исследовательское поведение – это возрастная потребность ребёнка. Склонность к исследованиям свойственна всем детям без исключения</w:t>
      </w:r>
      <w:r w:rsidR="00C83C47" w:rsidRPr="004C3DD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B234A"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color w:val="333333"/>
          <w:sz w:val="24"/>
          <w:szCs w:val="24"/>
        </w:rPr>
        <w:t>Цель работы:</w:t>
      </w:r>
    </w:p>
    <w:p w:rsidR="000B234A" w:rsidRPr="004C3DDD" w:rsidRDefault="004C3DDD" w:rsidP="000B234A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21589"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на основе формирования устойчивого интереса к проектной и</w:t>
      </w:r>
      <w:r w:rsidR="000B234A"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исследовательской </w:t>
      </w:r>
      <w:proofErr w:type="spellStart"/>
      <w:r w:rsidR="000B234A"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</w:t>
      </w:r>
      <w:proofErr w:type="gramStart"/>
      <w:r w:rsidR="000B234A"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B234A" w:rsidRPr="004C3DDD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="000B234A" w:rsidRPr="004C3DDD">
        <w:rPr>
          <w:rFonts w:ascii="Times New Roman" w:hAnsi="Times New Roman" w:cs="Times New Roman"/>
          <w:color w:val="333333"/>
          <w:sz w:val="24"/>
          <w:szCs w:val="24"/>
        </w:rPr>
        <w:t>овышение</w:t>
      </w:r>
      <w:proofErr w:type="spellEnd"/>
      <w:r w:rsidR="000B234A"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стимулирования самостоятельности учащихся, осуществление индивидуально-дифференцированного подхода при отборе заданий, обучение сотрудничеству участников учебного процесса, формирование устойчивых мотивов деятельности школьников, ускорение процесса усвоения комплекса знаний и умений, в котором важную роль играет </w:t>
      </w:r>
      <w:proofErr w:type="spellStart"/>
      <w:r w:rsidR="000B234A" w:rsidRPr="004C3DDD">
        <w:rPr>
          <w:rFonts w:ascii="Times New Roman" w:hAnsi="Times New Roman" w:cs="Times New Roman"/>
          <w:color w:val="333333"/>
          <w:sz w:val="24"/>
          <w:szCs w:val="24"/>
        </w:rPr>
        <w:t>саморегуляция</w:t>
      </w:r>
      <w:proofErr w:type="spellEnd"/>
      <w:r w:rsidR="000B234A"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учащихся, целенаправленное обучение детей приёмам самоконтроля, выработке ответственного отношения к учению.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:rsidR="00321589" w:rsidRPr="004C3DDD" w:rsidRDefault="004C3DDD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21589"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321589" w:rsidRPr="004C3DDD" w:rsidRDefault="004C3DDD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21589"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 (</w:t>
      </w:r>
      <w:proofErr w:type="spellStart"/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</w:t>
      </w:r>
      <w:proofErr w:type="spellEnd"/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критическое мышление);</w:t>
      </w:r>
    </w:p>
    <w:p w:rsidR="00321589" w:rsidRPr="004C3DDD" w:rsidRDefault="004C3DDD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321589"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</w:t>
      </w:r>
    </w:p>
    <w:p w:rsidR="00321589" w:rsidRPr="004C3DDD" w:rsidRDefault="004C3DDD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321589"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Актуальность: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проектов и исследований направлена на повышение компетентности школьников в предметной области и на создание или исследование продукта, имеющего значимость для других.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color w:val="333333"/>
          <w:sz w:val="24"/>
          <w:szCs w:val="24"/>
        </w:rPr>
        <w:t>Проблема: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не владеют навыками самостоятельной работы, затрудняются работать с информацией;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gramStart"/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</w:t>
      </w:r>
      <w:proofErr w:type="gramEnd"/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решению проблем в нестандартных ситуациях, снижается интерес к знаниям;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 интеллектуального, духовного и творческого уровней.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Преимущества: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УУД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 самостоятельного успешного усвоения знаний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учиться.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II. Проектная исследовательская деятельность учащихся на уроках биологии и во внеурочной деятельности в условиях реализации ФГОС.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t>2.1.</w:t>
      </w:r>
      <w:r w:rsidRPr="004C3DDD">
        <w:rPr>
          <w:rFonts w:ascii="Times New Roman" w:hAnsi="Times New Roman" w:cs="Times New Roman"/>
          <w:color w:val="333333"/>
          <w:sz w:val="24"/>
          <w:szCs w:val="24"/>
          <w:u w:val="single"/>
        </w:rPr>
        <w:t>Место проектной и исследовательской деятельности в реализации ФГОС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  <w:u w:val="single"/>
        </w:rPr>
        <w:t>нового поколения.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Исследовательская деятельность учащихся прописана в Стандарте образования. Согласно ФГОС, основным подходом в современном образовании является </w:t>
      </w:r>
      <w:proofErr w:type="spellStart"/>
      <w:r w:rsidRPr="004C3DDD">
        <w:rPr>
          <w:rFonts w:ascii="Times New Roman" w:hAnsi="Times New Roman" w:cs="Times New Roman"/>
          <w:color w:val="333333"/>
          <w:sz w:val="24"/>
          <w:szCs w:val="24"/>
        </w:rPr>
        <w:t>деятельностный</w:t>
      </w:r>
      <w:proofErr w:type="spellEnd"/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подход.</w:t>
      </w:r>
      <w:r w:rsidR="00ED5FB0"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Следовательно, каждый ученик должен быть обучен этой деятельности  и 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>всесторонне реализовать данный подход позволяет </w:t>
      </w:r>
      <w:r w:rsidRPr="004C3DDD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проектная деятельность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>.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0B234A" w:rsidRPr="004C3DDD" w:rsidRDefault="00ED5FB0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</w:t>
      </w:r>
      <w:r w:rsidR="00321589"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акое</w:t>
      </w: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же</w:t>
      </w:r>
      <w:r w:rsidR="00321589"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место занимает проектная деятельность в ре</w:t>
      </w: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ализации ФГОС нового поколения?</w:t>
      </w:r>
    </w:p>
    <w:p w:rsidR="000B234A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t>1.Основное отличие нового Стандарта заключается в изменении </w:t>
      </w:r>
      <w:r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результатов,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> которые мы должны получить на выходе - планируемые </w:t>
      </w:r>
      <w:r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личностные, предметные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> и</w:t>
      </w:r>
      <w:r w:rsidR="00ED5FB0"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proofErr w:type="spellStart"/>
      <w:r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метапредметные</w:t>
      </w:r>
      <w:proofErr w:type="spellEnd"/>
      <w:r w:rsidR="00ED5FB0"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результаты. </w:t>
      </w:r>
    </w:p>
    <w:p w:rsidR="000B234A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t>2.Инструментом достижения данных результатов являются </w:t>
      </w:r>
      <w:r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универсальные учебные действия (программы формирования УУД)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t>3.Основным подходом формирования УУД, согласно новым Стандартам, является </w:t>
      </w:r>
      <w:r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системно - </w:t>
      </w:r>
      <w:proofErr w:type="spellStart"/>
      <w:r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деятельностный</w:t>
      </w:r>
      <w:proofErr w:type="spellEnd"/>
      <w:r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подход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21589" w:rsidRPr="004C3DDD" w:rsidRDefault="000B234A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>Проект даёт возможность опосредованно воздействовать на развитие и обучение детей с особыми познавательными потребностями, путём проведения в рамках проекта консультативной работы с учителем - предметником. Тем самым учебный проце</w:t>
      </w:r>
      <w:proofErr w:type="gramStart"/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>сс стр</w:t>
      </w:r>
      <w:proofErr w:type="gramEnd"/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>оится в виде познавательного диалога учителя и учащихся, в ходе которого учитель постоянно побуждает учеников к самостоятельным выводам, к защите полученных результатов, к критике ошибочных утверждений и умозаключений.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br/>
        <w:t>2.2.</w:t>
      </w:r>
      <w:r w:rsidRPr="004C3DDD">
        <w:rPr>
          <w:rFonts w:ascii="Times New Roman" w:hAnsi="Times New Roman" w:cs="Times New Roman"/>
          <w:color w:val="333333"/>
          <w:sz w:val="24"/>
          <w:szCs w:val="24"/>
          <w:u w:val="single"/>
        </w:rPr>
        <w:t> </w:t>
      </w:r>
      <w:r w:rsidRPr="004C3DDD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Умения, формируемые у учащихся посредством проектной деятельности.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Проект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 – временная целенаправленная деятельность на получение уникального </w:t>
      </w:r>
      <w:proofErr w:type="spellStart"/>
      <w:r w:rsidRPr="004C3DDD">
        <w:rPr>
          <w:rFonts w:ascii="Times New Roman" w:hAnsi="Times New Roman" w:cs="Times New Roman"/>
          <w:color w:val="333333"/>
          <w:sz w:val="24"/>
          <w:szCs w:val="24"/>
        </w:rPr>
        <w:t>результатаЧерез</w:t>
      </w:r>
      <w:proofErr w:type="spellEnd"/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проектную исследовательскую деятельность у детей формируются следующие </w:t>
      </w: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умения.</w:t>
      </w:r>
      <w:proofErr w:type="gramEnd"/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1.Рефлексивные умения: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t>- умение осмыслить задачу, для решения которой недостаточно знаний</w:t>
      </w:r>
      <w:proofErr w:type="gramStart"/>
      <w:r w:rsidRPr="004C3DDD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proofErr w:type="gramStart"/>
      <w:r w:rsidRPr="004C3DDD">
        <w:rPr>
          <w:rFonts w:ascii="Times New Roman" w:hAnsi="Times New Roman" w:cs="Times New Roman"/>
          <w:color w:val="333333"/>
          <w:sz w:val="24"/>
          <w:szCs w:val="24"/>
        </w:rPr>
        <w:t>у</w:t>
      </w:r>
      <w:proofErr w:type="gramEnd"/>
      <w:r w:rsidRPr="004C3DDD">
        <w:rPr>
          <w:rFonts w:ascii="Times New Roman" w:hAnsi="Times New Roman" w:cs="Times New Roman"/>
          <w:color w:val="333333"/>
          <w:sz w:val="24"/>
          <w:szCs w:val="24"/>
        </w:rPr>
        <w:t>мение отвечать на вопрос: чему нужно научиться для решения поставленной задачи?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2.Поисковые (исследовательские) умения: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-умение самостоятельно генерировать идеи, т.е. изобретать способ действия, привлекая знания из различных областей; - умение самостоятельно найти недостающую информацию в информационном поле; </w:t>
      </w:r>
      <w:proofErr w:type="gramStart"/>
      <w:r w:rsidRPr="004C3DDD">
        <w:rPr>
          <w:rFonts w:ascii="Times New Roman" w:hAnsi="Times New Roman" w:cs="Times New Roman"/>
          <w:color w:val="333333"/>
          <w:sz w:val="24"/>
          <w:szCs w:val="24"/>
        </w:rPr>
        <w:t>-у</w:t>
      </w:r>
      <w:proofErr w:type="gramEnd"/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мение запросить недостающую информацию у эксперта (учителя, консультанта, специалиста); -умение 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находить несколько вариантов решения проблемы; -умение выдвигать гипотезы; -умение устанавливать причинно-следственные связи.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Навыки оценочной самостоятельности.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4.Умения и навыки работы в сотрудничестве: </w:t>
      </w:r>
      <w:proofErr w:type="gramStart"/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-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>у</w:t>
      </w:r>
      <w:proofErr w:type="gramEnd"/>
      <w:r w:rsidRPr="004C3DDD">
        <w:rPr>
          <w:rFonts w:ascii="Times New Roman" w:hAnsi="Times New Roman" w:cs="Times New Roman"/>
          <w:color w:val="333333"/>
          <w:sz w:val="24"/>
          <w:szCs w:val="24"/>
        </w:rPr>
        <w:t>мение коллективного планирования; умение взаимодействовать с любым партнером; - умения взаимопомощи в группе в решении общих задач; - навыки делового партнерского общения; - умение находить и исправлять ошибки в работе других участников группы.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5.Коммуникативные умения: - 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умение инициировать учебное взаимодействие </w:t>
      </w:r>
      <w:proofErr w:type="gramStart"/>
      <w:r w:rsidRPr="004C3DDD">
        <w:rPr>
          <w:rFonts w:ascii="Times New Roman" w:hAnsi="Times New Roman" w:cs="Times New Roman"/>
          <w:color w:val="333333"/>
          <w:sz w:val="24"/>
          <w:szCs w:val="24"/>
        </w:rPr>
        <w:t>со</w:t>
      </w:r>
      <w:proofErr w:type="gramEnd"/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взрослыми – вступать в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диалог, задавать вопросы и т.д.; </w:t>
      </w:r>
      <w:proofErr w:type="gramStart"/>
      <w:r w:rsidRPr="004C3DDD">
        <w:rPr>
          <w:rFonts w:ascii="Times New Roman" w:hAnsi="Times New Roman" w:cs="Times New Roman"/>
          <w:color w:val="333333"/>
          <w:sz w:val="24"/>
          <w:szCs w:val="24"/>
        </w:rPr>
        <w:t>-у</w:t>
      </w:r>
      <w:proofErr w:type="gramEnd"/>
      <w:r w:rsidRPr="004C3DDD">
        <w:rPr>
          <w:rFonts w:ascii="Times New Roman" w:hAnsi="Times New Roman" w:cs="Times New Roman"/>
          <w:color w:val="333333"/>
          <w:sz w:val="24"/>
          <w:szCs w:val="24"/>
        </w:rPr>
        <w:t>мение вести дискуссию; -умение отстаивать свою точку зрения; -умение находить компромисс; навыки интервьюирования, устного опроса и т.п.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6.Презентационные умения и навыки</w:t>
      </w:r>
      <w:r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proofErr w:type="gramStart"/>
      <w:r w:rsidRPr="004C3DD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-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>н</w:t>
      </w:r>
      <w:proofErr w:type="gramEnd"/>
      <w:r w:rsidRPr="004C3DDD">
        <w:rPr>
          <w:rFonts w:ascii="Times New Roman" w:hAnsi="Times New Roman" w:cs="Times New Roman"/>
          <w:color w:val="333333"/>
          <w:sz w:val="24"/>
          <w:szCs w:val="24"/>
        </w:rPr>
        <w:t>авыки монологической речи; -умение уверенно держать себя во время выступления; -артистические умения; -умение использовать различные средства наглядности при выступлении; -умение отвечать на незапланированные вопросы.</w:t>
      </w:r>
    </w:p>
    <w:p w:rsidR="00321589" w:rsidRPr="004C3DDD" w:rsidRDefault="000812EE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321589" w:rsidRPr="004C3DDD">
        <w:rPr>
          <w:rFonts w:ascii="Times New Roman" w:hAnsi="Times New Roman" w:cs="Times New Roman"/>
          <w:b/>
          <w:color w:val="333333"/>
          <w:sz w:val="24"/>
          <w:szCs w:val="24"/>
        </w:rPr>
        <w:t>В своей работе я использую проектную деятельность при обучении биологии.</w:t>
      </w:r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роектная технология позволяет мне осуществлять </w:t>
      </w:r>
      <w:proofErr w:type="spellStart"/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>компетентностный</w:t>
      </w:r>
      <w:proofErr w:type="spellEnd"/>
      <w:r w:rsidR="00321589"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 подход, формирование информационной, коммуникативной компетентностей, и компетентности разрешения проблем. 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Этапы формирования навыков исследовательской деятельности.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color w:val="333333"/>
          <w:sz w:val="24"/>
          <w:szCs w:val="24"/>
        </w:rPr>
        <w:t>1 ступень 5-6 класс: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видами проектов и исследовательских работ.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Изучения алгоритма при реализации проектов или проведении исследовательских работ.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Мини-исследования и мини-проекты.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color w:val="333333"/>
          <w:sz w:val="24"/>
          <w:szCs w:val="24"/>
        </w:rPr>
        <w:t>2 ступень 7-8 класс: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Апробация и реализация интегрированных проектов.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color w:val="333333"/>
          <w:sz w:val="24"/>
          <w:szCs w:val="24"/>
        </w:rPr>
        <w:t>3 ступень: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9-11 класс: долгосрочные проекты и исследовательские работы.</w:t>
      </w:r>
    </w:p>
    <w:p w:rsidR="00C83C47" w:rsidRPr="004C3DDD" w:rsidRDefault="00C83C47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Этапы формирования навыков  исследовательской деятельности</w:t>
      </w:r>
    </w:p>
    <w:p w:rsidR="00321589" w:rsidRPr="004C3DDD" w:rsidRDefault="00321589" w:rsidP="003F1F6C">
      <w:pPr>
        <w:shd w:val="clear" w:color="auto" w:fill="FFFFFF"/>
        <w:spacing w:after="121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4C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Классно-урочная деятельность. </w:t>
      </w:r>
      <w:r w:rsidR="00051B99" w:rsidRPr="004C3DDD">
        <w:rPr>
          <w:rFonts w:ascii="Times New Roman" w:hAnsi="Times New Roman" w:cs="Times New Roman"/>
          <w:bCs/>
          <w:sz w:val="24"/>
          <w:szCs w:val="24"/>
        </w:rPr>
        <w:t>На самом обычном уроке биологии</w:t>
      </w:r>
      <w:proofErr w:type="gramStart"/>
      <w:r w:rsidR="00051B99" w:rsidRPr="004C3D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6F4" w:rsidRPr="004C3DDD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ED06F4" w:rsidRPr="004C3DDD">
        <w:rPr>
          <w:rFonts w:ascii="Times New Roman" w:hAnsi="Times New Roman" w:cs="Times New Roman"/>
          <w:bCs/>
          <w:sz w:val="24"/>
          <w:szCs w:val="24"/>
        </w:rPr>
        <w:t>а так же при выполнении лабораторных ил</w:t>
      </w:r>
      <w:r w:rsidR="000812EE" w:rsidRPr="004C3DDD">
        <w:rPr>
          <w:rFonts w:ascii="Times New Roman" w:hAnsi="Times New Roman" w:cs="Times New Roman"/>
          <w:bCs/>
          <w:sz w:val="24"/>
          <w:szCs w:val="24"/>
        </w:rPr>
        <w:t>и</w:t>
      </w:r>
      <w:r w:rsidR="00ED06F4" w:rsidRPr="004C3DDD">
        <w:rPr>
          <w:rFonts w:ascii="Times New Roman" w:hAnsi="Times New Roman" w:cs="Times New Roman"/>
          <w:bCs/>
          <w:sz w:val="24"/>
          <w:szCs w:val="24"/>
        </w:rPr>
        <w:t xml:space="preserve"> практических работ </w:t>
      </w:r>
      <w:r w:rsidR="00051B99" w:rsidRPr="004C3DDD">
        <w:rPr>
          <w:rFonts w:ascii="Times New Roman" w:hAnsi="Times New Roman" w:cs="Times New Roman"/>
          <w:bCs/>
          <w:sz w:val="24"/>
          <w:szCs w:val="24"/>
        </w:rPr>
        <w:t>можно постоянно что-то исслед</w:t>
      </w:r>
      <w:r w:rsidR="000812EE" w:rsidRPr="004C3DDD">
        <w:rPr>
          <w:rFonts w:ascii="Times New Roman" w:hAnsi="Times New Roman" w:cs="Times New Roman"/>
          <w:bCs/>
          <w:sz w:val="24"/>
          <w:szCs w:val="24"/>
        </w:rPr>
        <w:t xml:space="preserve">овать или создавать </w:t>
      </w:r>
      <w:r w:rsidR="00051B99" w:rsidRPr="004C3DDD">
        <w:rPr>
          <w:rFonts w:ascii="Times New Roman" w:hAnsi="Times New Roman" w:cs="Times New Roman"/>
          <w:bCs/>
          <w:sz w:val="24"/>
          <w:szCs w:val="24"/>
        </w:rPr>
        <w:t xml:space="preserve"> проект.</w:t>
      </w:r>
      <w:r w:rsidR="00051B99" w:rsidRPr="004C3DDD">
        <w:rPr>
          <w:rFonts w:ascii="Times New Roman" w:hAnsi="Times New Roman" w:cs="Times New Roman"/>
          <w:sz w:val="24"/>
          <w:szCs w:val="24"/>
        </w:rPr>
        <w:t xml:space="preserve"> 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Организую работу учащихся над разными проектами: индивидуальными и групповыми, предметными и </w:t>
      </w:r>
      <w:proofErr w:type="spellStart"/>
      <w:r w:rsidRPr="004C3DDD">
        <w:rPr>
          <w:rFonts w:ascii="Times New Roman" w:hAnsi="Times New Roman" w:cs="Times New Roman"/>
          <w:color w:val="333333"/>
          <w:sz w:val="24"/>
          <w:szCs w:val="24"/>
        </w:rPr>
        <w:t>межпредметными</w:t>
      </w:r>
      <w:proofErr w:type="spellEnd"/>
      <w:r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, творческими. Проекты провожу как краткосрочные, так и долгосрочные. Метод проектов </w:t>
      </w:r>
      <w:r w:rsidR="00051B99" w:rsidRPr="004C3DDD">
        <w:rPr>
          <w:rFonts w:ascii="Times New Roman" w:hAnsi="Times New Roman" w:cs="Times New Roman"/>
          <w:color w:val="333333"/>
          <w:sz w:val="24"/>
          <w:szCs w:val="24"/>
        </w:rPr>
        <w:t xml:space="preserve">применяю при изучении разных </w:t>
      </w:r>
      <w:r w:rsidRPr="004C3DDD">
        <w:rPr>
          <w:rFonts w:ascii="Times New Roman" w:hAnsi="Times New Roman" w:cs="Times New Roman"/>
          <w:color w:val="333333"/>
          <w:sz w:val="24"/>
          <w:szCs w:val="24"/>
        </w:rPr>
        <w:t>тем.</w:t>
      </w:r>
    </w:p>
    <w:p w:rsidR="00C02A15" w:rsidRPr="004C3DDD" w:rsidRDefault="00C02A15" w:rsidP="000812EE">
      <w:pPr>
        <w:spacing w:before="48" w:after="169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как на изучение биологии по ФГОС в 5 классе отводится всего 1 час в неделю, то   более углубленно изучить заинтересовавшую учащихся тему не можем, поэтому</w:t>
      </w:r>
      <w:r w:rsidR="000812EE" w:rsidRPr="004C3DDD">
        <w:rPr>
          <w:rFonts w:ascii="Times New Roman" w:hAnsi="Times New Roman" w:cs="Times New Roman"/>
          <w:sz w:val="24"/>
          <w:szCs w:val="24"/>
        </w:rPr>
        <w:t xml:space="preserve"> </w:t>
      </w:r>
      <w:r w:rsidR="00321589" w:rsidRPr="004C3DDD">
        <w:rPr>
          <w:rFonts w:ascii="Times New Roman" w:hAnsi="Times New Roman" w:cs="Times New Roman"/>
          <w:color w:val="000000"/>
          <w:sz w:val="24"/>
          <w:szCs w:val="24"/>
        </w:rPr>
        <w:t xml:space="preserve">предлагаю задания, которые предусматривают выполнение проектов. </w:t>
      </w:r>
      <w:r w:rsidR="00ED06F4" w:rsidRPr="004C3DDD">
        <w:rPr>
          <w:rFonts w:ascii="Times New Roman" w:hAnsi="Times New Roman" w:cs="Times New Roman"/>
          <w:color w:val="000000"/>
          <w:sz w:val="24"/>
          <w:szCs w:val="24"/>
        </w:rPr>
        <w:t>Например,</w:t>
      </w:r>
      <w:r w:rsidR="000812EE" w:rsidRPr="004C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6F4" w:rsidRPr="004C3DDD">
        <w:rPr>
          <w:rFonts w:ascii="Times New Roman" w:hAnsi="Times New Roman" w:cs="Times New Roman"/>
          <w:sz w:val="24"/>
          <w:szCs w:val="24"/>
        </w:rPr>
        <w:t>п</w:t>
      </w:r>
      <w:r w:rsidRPr="004C3DDD">
        <w:rPr>
          <w:rFonts w:ascii="Times New Roman" w:hAnsi="Times New Roman" w:cs="Times New Roman"/>
          <w:sz w:val="24"/>
          <w:szCs w:val="24"/>
        </w:rPr>
        <w:t>о темам</w:t>
      </w:r>
      <w:proofErr w:type="gramStart"/>
      <w:r w:rsidRPr="004C3D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D06F4" w:rsidRPr="004C3DDD">
        <w:rPr>
          <w:rFonts w:ascii="Times New Roman" w:hAnsi="Times New Roman" w:cs="Times New Roman"/>
          <w:sz w:val="24"/>
          <w:szCs w:val="24"/>
        </w:rPr>
        <w:t xml:space="preserve"> «Фенологические наблюдения»</w:t>
      </w:r>
      <w:proofErr w:type="gramStart"/>
      <w:r w:rsidR="00ED06F4" w:rsidRPr="004C3DDD">
        <w:rPr>
          <w:rFonts w:ascii="Times New Roman" w:hAnsi="Times New Roman" w:cs="Times New Roman"/>
          <w:sz w:val="24"/>
          <w:szCs w:val="24"/>
        </w:rPr>
        <w:t>,</w:t>
      </w:r>
      <w:r w:rsidRPr="004C3DD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C3DDD">
        <w:rPr>
          <w:rFonts w:ascii="Times New Roman" w:hAnsi="Times New Roman" w:cs="Times New Roman"/>
          <w:sz w:val="24"/>
          <w:szCs w:val="24"/>
        </w:rPr>
        <w:t>Среды обитания», «Методы изучения живой природы»</w:t>
      </w:r>
      <w:r w:rsidR="00ED06F4" w:rsidRPr="004C3DDD">
        <w:rPr>
          <w:rFonts w:ascii="Times New Roman" w:hAnsi="Times New Roman" w:cs="Times New Roman"/>
          <w:sz w:val="24"/>
          <w:szCs w:val="24"/>
        </w:rPr>
        <w:t>, «Клетка»</w:t>
      </w:r>
      <w:r w:rsidRPr="004C3DDD">
        <w:rPr>
          <w:rFonts w:ascii="Times New Roman" w:hAnsi="Times New Roman" w:cs="Times New Roman"/>
          <w:sz w:val="24"/>
          <w:szCs w:val="24"/>
        </w:rPr>
        <w:t xml:space="preserve"> и т. д.</w:t>
      </w:r>
      <w:r w:rsidR="00ED06F4" w:rsidRPr="004C3DDD">
        <w:rPr>
          <w:rFonts w:ascii="Times New Roman" w:hAnsi="Times New Roman" w:cs="Times New Roman"/>
          <w:sz w:val="24"/>
          <w:szCs w:val="24"/>
        </w:rPr>
        <w:t>,</w:t>
      </w:r>
      <w:r w:rsidRPr="004C3DDD">
        <w:rPr>
          <w:rFonts w:ascii="Times New Roman" w:hAnsi="Times New Roman" w:cs="Times New Roman"/>
          <w:sz w:val="24"/>
          <w:szCs w:val="24"/>
        </w:rPr>
        <w:t xml:space="preserve"> дети с большим интересом рассматривают под микроскопом одноклеточные и многоклеточные организмы. Они изучают, наблюдают, сравнивают, исследуют.</w:t>
      </w:r>
    </w:p>
    <w:p w:rsidR="00C02A15" w:rsidRPr="004C3DDD" w:rsidRDefault="00ED06F4" w:rsidP="003F1F6C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4C3D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="00321589" w:rsidRPr="004C3DDD">
        <w:rPr>
          <w:rFonts w:ascii="Times New Roman" w:hAnsi="Times New Roman" w:cs="Times New Roman"/>
          <w:color w:val="000000"/>
          <w:sz w:val="24"/>
          <w:szCs w:val="24"/>
        </w:rPr>
        <w:t>Так, при изучении темы «Значен</w:t>
      </w:r>
      <w:r w:rsidR="00C02A15" w:rsidRPr="004C3DDD">
        <w:rPr>
          <w:rFonts w:ascii="Times New Roman" w:hAnsi="Times New Roman" w:cs="Times New Roman"/>
          <w:color w:val="000000"/>
          <w:sz w:val="24"/>
          <w:szCs w:val="24"/>
        </w:rPr>
        <w:t>ие бактерий» школьники выполняют</w:t>
      </w:r>
      <w:r w:rsidR="00321589" w:rsidRPr="004C3DDD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творческую работу. </w:t>
      </w:r>
      <w:r w:rsidR="00C02A15" w:rsidRPr="004C3DDD">
        <w:rPr>
          <w:rFonts w:ascii="Times New Roman" w:hAnsi="Times New Roman" w:cs="Times New Roman"/>
          <w:color w:val="000000"/>
          <w:sz w:val="24"/>
          <w:szCs w:val="24"/>
        </w:rPr>
        <w:t>Используя интернет технологии, р</w:t>
      </w:r>
      <w:r w:rsidR="00321589" w:rsidRPr="004C3DDD">
        <w:rPr>
          <w:rFonts w:ascii="Times New Roman" w:hAnsi="Times New Roman" w:cs="Times New Roman"/>
          <w:color w:val="000000"/>
          <w:sz w:val="24"/>
          <w:szCs w:val="24"/>
        </w:rPr>
        <w:t>езультат представили  в виде инф</w:t>
      </w:r>
      <w:r w:rsidR="004343E9" w:rsidRPr="004C3DDD">
        <w:rPr>
          <w:rFonts w:ascii="Times New Roman" w:hAnsi="Times New Roman" w:cs="Times New Roman"/>
          <w:color w:val="000000"/>
          <w:sz w:val="24"/>
          <w:szCs w:val="24"/>
        </w:rPr>
        <w:t>ормационных плакатов</w:t>
      </w:r>
      <w:r w:rsidR="00321589" w:rsidRPr="004C3DDD">
        <w:rPr>
          <w:rFonts w:ascii="Times New Roman" w:hAnsi="Times New Roman" w:cs="Times New Roman"/>
          <w:color w:val="000000"/>
          <w:sz w:val="24"/>
          <w:szCs w:val="24"/>
        </w:rPr>
        <w:t>. В работе отразили правила поведения, которые позволят не заразиться опасными болезнетворными бактериями</w:t>
      </w:r>
      <w:r w:rsidR="00C02A15" w:rsidRPr="004C3D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589" w:rsidRPr="004C3DDD" w:rsidRDefault="00321589" w:rsidP="003F1F6C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4A4A4A"/>
          <w:sz w:val="24"/>
          <w:szCs w:val="24"/>
        </w:rPr>
      </w:pPr>
      <w:r w:rsidRPr="004C3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изучении темы «Плесневые грибы» </w:t>
      </w:r>
      <w:r w:rsidR="00C02A15" w:rsidRPr="004C3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было решено, что работа</w:t>
      </w:r>
      <w:r w:rsidRPr="004C3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над проектом будет осуществляться в домашних условиях. Цели и задачи работы над проектом были сформулированы совместно: формирование представлений у учащихся о строении и роли плесневых грибов в природе и жизни человека. </w:t>
      </w:r>
      <w:proofErr w:type="gramStart"/>
      <w:r w:rsidRPr="004C3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Исходя из этого были</w:t>
      </w:r>
      <w:proofErr w:type="gramEnd"/>
      <w:r w:rsidRPr="004C3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поставлены и задачи: изучить строение плесневых грибов; раскрыть роль плесневых грибов в природе и жизни человека; вырастить плесень самим (в домашних условиях); научиться фиксировать результаты опытов; делать выводы</w:t>
      </w:r>
      <w:r w:rsidRPr="004C3DDD">
        <w:rPr>
          <w:rFonts w:ascii="Times New Roman" w:hAnsi="Times New Roman" w:cs="Times New Roman"/>
          <w:color w:val="000000"/>
          <w:sz w:val="24"/>
          <w:szCs w:val="24"/>
        </w:rPr>
        <w:t>.  Чтобы проверить и подтвердить гипотезу, пятиклассники наблюдали за развитием плесени на разных пищевых продуктах. В результате работы разработали памятку для хранения продуктов, каждая группа защищала свой проект. </w:t>
      </w:r>
      <w:r w:rsidRPr="004C3DD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2084" w:rsidRPr="004C3DDD" w:rsidRDefault="000812EE" w:rsidP="003F1F6C">
      <w:pPr>
        <w:spacing w:after="0" w:line="240" w:lineRule="auto"/>
        <w:ind w:left="360"/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</w:pPr>
      <w:r w:rsidRPr="004C3DDD">
        <w:rPr>
          <w:rFonts w:ascii="Times New Roman" w:hAnsi="Times New Roman" w:cs="Times New Roman"/>
          <w:color w:val="000000"/>
          <w:sz w:val="24"/>
          <w:szCs w:val="24"/>
        </w:rPr>
        <w:t xml:space="preserve">         Использую домашние задания</w:t>
      </w:r>
      <w:r w:rsidR="00A01091" w:rsidRPr="004C3DDD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исследовательского характера</w:t>
      </w:r>
      <w:proofErr w:type="gramStart"/>
      <w:r w:rsidR="00A01091" w:rsidRPr="004C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17D" w:rsidRPr="004C3DD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8D217D" w:rsidRPr="004C3DDD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4C3DDD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="00A01091" w:rsidRPr="004C3DDD">
        <w:rPr>
          <w:rFonts w:ascii="Times New Roman" w:hAnsi="Times New Roman" w:cs="Times New Roman"/>
          <w:color w:val="000000"/>
          <w:sz w:val="24"/>
          <w:szCs w:val="24"/>
        </w:rPr>
        <w:t> позволяет провести учебное исследование, достаточно протяжённое во времени. В курсе ботаники есть темы, которые требуют экспериментальных доказательств. Например, в теме «Условия прорастания семян» ребята дома закладывают опыты, в ходе которых убеждаются, что семена это тоже живые организмы и для того чтобы им прорасти, необходимо создать определённые условия: тепло, влагу, доступ кислорода. Ребята фиксируют все свои действия, и отчёт представляют классу.</w:t>
      </w:r>
      <w:r w:rsidR="00782084" w:rsidRPr="004C3DDD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 xml:space="preserve"> </w:t>
      </w:r>
    </w:p>
    <w:p w:rsidR="00782084" w:rsidRPr="004C3DDD" w:rsidRDefault="00782084" w:rsidP="003F1F6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4A4A4A"/>
          <w:sz w:val="24"/>
          <w:szCs w:val="24"/>
        </w:rPr>
      </w:pPr>
      <w:r w:rsidRPr="004C3DDD">
        <w:rPr>
          <w:rFonts w:ascii="Times New Roman" w:hAnsi="Times New Roman" w:cs="Times New Roman"/>
          <w:color w:val="000000"/>
          <w:sz w:val="24"/>
          <w:szCs w:val="24"/>
        </w:rPr>
        <w:t>С учащимися 8 класса был создан проект</w:t>
      </w:r>
      <w:proofErr w:type="gramStart"/>
      <w:r w:rsidRPr="004C3DDD">
        <w:rPr>
          <w:rFonts w:ascii="Times New Roman" w:hAnsi="Times New Roman" w:cs="Times New Roman"/>
          <w:color w:val="000000"/>
          <w:sz w:val="24"/>
          <w:szCs w:val="24"/>
        </w:rPr>
        <w:t>«В</w:t>
      </w:r>
      <w:proofErr w:type="gramEnd"/>
      <w:r w:rsidRPr="004C3DDD">
        <w:rPr>
          <w:rFonts w:ascii="Times New Roman" w:hAnsi="Times New Roman" w:cs="Times New Roman"/>
          <w:color w:val="000000"/>
          <w:sz w:val="24"/>
          <w:szCs w:val="24"/>
        </w:rPr>
        <w:t xml:space="preserve">идовой состав беспозвоночных животных зимой в реке </w:t>
      </w:r>
      <w:proofErr w:type="spellStart"/>
      <w:r w:rsidRPr="004C3DDD">
        <w:rPr>
          <w:rFonts w:ascii="Times New Roman" w:hAnsi="Times New Roman" w:cs="Times New Roman"/>
          <w:color w:val="000000"/>
          <w:sz w:val="24"/>
          <w:szCs w:val="24"/>
        </w:rPr>
        <w:t>Грушевка</w:t>
      </w:r>
      <w:proofErr w:type="spellEnd"/>
      <w:r w:rsidRPr="004C3DDD">
        <w:rPr>
          <w:rFonts w:ascii="Times New Roman" w:hAnsi="Times New Roman" w:cs="Times New Roman"/>
          <w:color w:val="000000"/>
          <w:sz w:val="24"/>
          <w:szCs w:val="24"/>
        </w:rPr>
        <w:t>».Он требовал</w:t>
      </w:r>
      <w:r w:rsidRPr="004C3DDD">
        <w:rPr>
          <w:rFonts w:ascii="Times New Roman" w:hAnsi="Times New Roman" w:cs="Times New Roman"/>
          <w:color w:val="4A4A4A"/>
          <w:sz w:val="24"/>
          <w:szCs w:val="24"/>
        </w:rPr>
        <w:t xml:space="preserve"> выполнение самостоятельных исследований и заданий творческого характера, углубление знаний по методике исследования и обработке результатов. На этом этапе усложняются формы исследовательской работы, увеличивается их объем. Работа приобрела все более ярко выраженный нау</w:t>
      </w:r>
      <w:r w:rsidR="00CE41F4" w:rsidRPr="004C3DDD">
        <w:rPr>
          <w:rFonts w:ascii="Times New Roman" w:hAnsi="Times New Roman" w:cs="Times New Roman"/>
          <w:color w:val="4A4A4A"/>
          <w:sz w:val="24"/>
          <w:szCs w:val="24"/>
        </w:rPr>
        <w:t>чный</w:t>
      </w:r>
      <w:r w:rsidRPr="004C3DDD">
        <w:rPr>
          <w:rFonts w:ascii="Times New Roman" w:hAnsi="Times New Roman" w:cs="Times New Roman"/>
          <w:color w:val="4A4A4A"/>
          <w:sz w:val="24"/>
          <w:szCs w:val="24"/>
        </w:rPr>
        <w:t xml:space="preserve"> характер.</w:t>
      </w:r>
    </w:p>
    <w:p w:rsidR="00CE41F4" w:rsidRPr="004C3DDD" w:rsidRDefault="00CE41F4" w:rsidP="003F1F6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Учащаяся 10класса </w:t>
      </w:r>
      <w:r w:rsidR="00D442D6" w:rsidRPr="004C3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Титова А. самостоятельно  выбрала тему проекта – «Влияние сменной обуви на здоровье школьника»</w:t>
      </w:r>
      <w:proofErr w:type="gramStart"/>
      <w:r w:rsidR="00D442D6" w:rsidRPr="004C3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.В</w:t>
      </w:r>
      <w:proofErr w:type="gramEnd"/>
      <w:r w:rsidR="00D442D6" w:rsidRPr="004C3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ходе исследования она</w:t>
      </w:r>
    </w:p>
    <w:p w:rsidR="00D044CA" w:rsidRPr="004C3DDD" w:rsidRDefault="00D442D6" w:rsidP="003F1F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Выявила </w:t>
      </w:r>
      <w:r w:rsidR="003F1F6C" w:rsidRPr="004C3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влияние обуви на опорно-двигательный аппарат школьника.</w:t>
      </w:r>
    </w:p>
    <w:p w:rsidR="00D044CA" w:rsidRPr="004C3DDD" w:rsidRDefault="00D442D6" w:rsidP="003F1F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Определила</w:t>
      </w:r>
      <w:r w:rsidR="003F1F6C" w:rsidRPr="004C3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медицинские требования к обуви</w:t>
      </w:r>
    </w:p>
    <w:p w:rsidR="00D044CA" w:rsidRPr="004C3DDD" w:rsidRDefault="00D442D6" w:rsidP="003F1F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Исследовала</w:t>
      </w:r>
      <w:r w:rsidR="003F1F6C" w:rsidRPr="004C3D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соответствие школьной сменной обуви критериям комфорта и здоровья.</w:t>
      </w:r>
    </w:p>
    <w:p w:rsidR="00321589" w:rsidRPr="004C3DDD" w:rsidRDefault="00D442D6" w:rsidP="003F1F6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C3D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Разработала </w:t>
      </w:r>
      <w:r w:rsidR="007F39C7" w:rsidRPr="004C3D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рекомендации по профилактике выявленных отклонений</w:t>
      </w:r>
      <w:r w:rsidRPr="004C3D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C3DDD">
        <w:rPr>
          <w:rFonts w:ascii="Times New Roman" w:hAnsi="Times New Roman" w:cs="Times New Roman"/>
          <w:bCs/>
          <w:color w:val="000000"/>
          <w:sz w:val="24"/>
          <w:szCs w:val="24"/>
        </w:rPr>
        <w:t>ушкльников</w:t>
      </w:r>
      <w:proofErr w:type="spellEnd"/>
      <w:r w:rsidRPr="004C3D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нашей школы.</w:t>
      </w:r>
    </w:p>
    <w:p w:rsidR="0088608D" w:rsidRPr="004C3DDD" w:rsidRDefault="00A87AB5" w:rsidP="003F1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Ученица </w:t>
      </w:r>
      <w:r w:rsidR="00D442D6"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класса </w:t>
      </w:r>
      <w:proofErr w:type="spellStart"/>
      <w:r w:rsidR="00D442D6"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Семцива</w:t>
      </w:r>
      <w:proofErr w:type="spellEnd"/>
      <w:r w:rsidR="00D442D6"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так же самостоятельно выбрала тему проекта «Влияние плавания на здоровье школьника» т.к. является кандидатом в мастера спорта по плаванию</w:t>
      </w:r>
      <w:proofErr w:type="gramStart"/>
      <w:r w:rsidR="00D442D6"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D442D6"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тема ей близка и интересна.</w:t>
      </w:r>
      <w:r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173"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был долгосрочный</w:t>
      </w:r>
      <w:proofErr w:type="gramStart"/>
      <w:r w:rsidR="006F4173"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proofErr w:type="gramEnd"/>
      <w:r w:rsidR="006F4173"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использовала следующие методы исследования: изучение научной литературы и Интернет-ресурсов по теме, эксперимент и анализ полученных данных. </w:t>
      </w:r>
      <w:r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F4173" w:rsidRPr="004C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работы она выявила влияние плавания на физическое развитие и физическую подготовленность детей школьного возраста.</w:t>
      </w:r>
    </w:p>
    <w:p w:rsidR="0088608D" w:rsidRPr="004C3DDD" w:rsidRDefault="008D217D" w:rsidP="003F1F6C">
      <w:pPr>
        <w:pStyle w:val="a4"/>
        <w:spacing w:before="0" w:beforeAutospacing="0" w:after="242" w:afterAutospacing="0"/>
        <w:ind w:left="360"/>
      </w:pPr>
      <w:r w:rsidRPr="004C3DDD">
        <w:t xml:space="preserve">Проводили  </w:t>
      </w:r>
      <w:r w:rsidR="006F4173" w:rsidRPr="004C3DDD">
        <w:t xml:space="preserve">долгосрочный, групповой </w:t>
      </w:r>
      <w:proofErr w:type="spellStart"/>
      <w:r w:rsidRPr="004C3DDD">
        <w:t>мета</w:t>
      </w:r>
      <w:r w:rsidR="006E5971" w:rsidRPr="004C3DDD">
        <w:t>предметный</w:t>
      </w:r>
      <w:proofErr w:type="spellEnd"/>
      <w:r w:rsidR="006E5971" w:rsidRPr="004C3DDD">
        <w:t xml:space="preserve"> </w:t>
      </w:r>
      <w:r w:rsidR="006F4173" w:rsidRPr="004C3DDD">
        <w:t>проект совместно с учителем ф</w:t>
      </w:r>
      <w:r w:rsidR="006E5971" w:rsidRPr="004C3DDD">
        <w:t xml:space="preserve">изики </w:t>
      </w:r>
      <w:r w:rsidR="006F4173" w:rsidRPr="004C3DDD">
        <w:t xml:space="preserve"> Аксеновой Е.Б. и учителем  химии Ильченко Г.Н.</w:t>
      </w:r>
      <w:r w:rsidR="006E5971" w:rsidRPr="004C3DDD">
        <w:t xml:space="preserve"> «</w:t>
      </w:r>
      <w:proofErr w:type="spellStart"/>
      <w:r w:rsidR="006E5971" w:rsidRPr="004C3DDD">
        <w:t>Вода</w:t>
      </w:r>
      <w:proofErr w:type="gramStart"/>
      <w:r w:rsidR="006E5971" w:rsidRPr="004C3DDD">
        <w:t>.С</w:t>
      </w:r>
      <w:proofErr w:type="gramEnd"/>
      <w:r w:rsidR="006E5971" w:rsidRPr="004C3DDD">
        <w:t>войства</w:t>
      </w:r>
      <w:proofErr w:type="spellEnd"/>
      <w:r w:rsidR="006E5971" w:rsidRPr="004C3DDD">
        <w:t xml:space="preserve"> воды».</w:t>
      </w:r>
      <w:r w:rsidRPr="004C3DDD">
        <w:t xml:space="preserve"> Цели и проблемы </w:t>
      </w:r>
      <w:proofErr w:type="spellStart"/>
      <w:r w:rsidRPr="004C3DDD">
        <w:t>метапредметного</w:t>
      </w:r>
      <w:proofErr w:type="spellEnd"/>
      <w:r w:rsidRPr="004C3DDD">
        <w:t xml:space="preserve"> проекта определись, исходя из характера интеграции и соотношения объемов материала по биологии, химии и физике</w:t>
      </w:r>
      <w:proofErr w:type="gramStart"/>
      <w:r w:rsidRPr="004C3DDD">
        <w:t xml:space="preserve"> .</w:t>
      </w:r>
      <w:proofErr w:type="gramEnd"/>
      <w:r w:rsidRPr="004C3DDD">
        <w:t xml:space="preserve">Необходимо  было активное участие учителей-предметников, чтобы проект достигал не только  целей  по каждому предмету, но и давал прирост в знаниях по интегрируемым дисциплинам. </w:t>
      </w:r>
      <w:r w:rsidR="0088608D" w:rsidRPr="004C3DDD">
        <w:t>Материал достаточно о</w:t>
      </w:r>
      <w:r w:rsidRPr="004C3DDD">
        <w:t>бъемный</w:t>
      </w:r>
      <w:proofErr w:type="gramStart"/>
      <w:r w:rsidRPr="004C3DDD">
        <w:t xml:space="preserve"> </w:t>
      </w:r>
      <w:r w:rsidR="0088608D" w:rsidRPr="004C3DDD">
        <w:t>,</w:t>
      </w:r>
      <w:proofErr w:type="gramEnd"/>
      <w:r w:rsidR="0088608D" w:rsidRPr="004C3DDD">
        <w:t xml:space="preserve"> содержит большое количество новых понятий, которые необходимо не только запомнить, но и </w:t>
      </w:r>
      <w:r w:rsidR="0088608D" w:rsidRPr="004C3DDD">
        <w:lastRenderedPageBreak/>
        <w:t xml:space="preserve">осмыслить. </w:t>
      </w:r>
      <w:r w:rsidRPr="004C3DDD">
        <w:t xml:space="preserve">И здесь как раз имелась </w:t>
      </w:r>
      <w:r w:rsidR="0088608D" w:rsidRPr="004C3DDD">
        <w:t>большая возможность так организовать групповую работу учащихся над проектом, чтобы все его участники были не просто исследователями, но и смогли выступать в роли о</w:t>
      </w:r>
      <w:r w:rsidR="006E5971" w:rsidRPr="004C3DDD">
        <w:t>бучающих. Каждая группа работала</w:t>
      </w:r>
      <w:r w:rsidR="0088608D" w:rsidRPr="004C3DDD">
        <w:t xml:space="preserve"> по плану, разрабатываемому совместно </w:t>
      </w:r>
      <w:r w:rsidRPr="004C3DDD">
        <w:t xml:space="preserve">учителями  и  </w:t>
      </w:r>
      <w:r w:rsidR="0088608D" w:rsidRPr="004C3DDD">
        <w:t>участниками про</w:t>
      </w:r>
      <w:r w:rsidR="006E5971" w:rsidRPr="004C3DDD">
        <w:t xml:space="preserve">екта. Тщательно прорабатывались </w:t>
      </w:r>
      <w:r w:rsidR="0088608D" w:rsidRPr="004C3DDD">
        <w:t xml:space="preserve">все этапы подготовки и реализации данного проекта, </w:t>
      </w:r>
      <w:r w:rsidR="006E5971" w:rsidRPr="004C3DDD">
        <w:t xml:space="preserve">определялись </w:t>
      </w:r>
      <w:r w:rsidR="0088608D" w:rsidRPr="004C3DDD">
        <w:t>возможные источники информации. Ребятам приходится работать с различными словарями, справочниками, энциклопедиями, подбирать необходимые фото- и видеоматериалы, осуществлять поиск по сети Интернет.</w:t>
      </w:r>
    </w:p>
    <w:p w:rsidR="00D33FC3" w:rsidRPr="004C3DDD" w:rsidRDefault="008D217D" w:rsidP="003F1F6C">
      <w:pPr>
        <w:pStyle w:val="a4"/>
        <w:spacing w:before="0" w:beforeAutospacing="0" w:after="242" w:afterAutospacing="0"/>
        <w:ind w:left="360"/>
      </w:pPr>
      <w:r w:rsidRPr="004C3DDD">
        <w:t xml:space="preserve">В  </w:t>
      </w:r>
      <w:r w:rsidR="00B420F0" w:rsidRPr="004C3DDD">
        <w:t xml:space="preserve">ходе работы </w:t>
      </w:r>
      <w:r w:rsidR="006E5971" w:rsidRPr="004C3DDD">
        <w:t xml:space="preserve">над проектом решались </w:t>
      </w:r>
      <w:r w:rsidR="00D33FC3" w:rsidRPr="004C3DDD">
        <w:t>и воспитательные задачи, так как работа в группе требует от участников взаимной поддержки и помощи, индивидуальной ответственности каждого (от </w:t>
      </w:r>
      <w:r w:rsidR="00D33FC3" w:rsidRPr="004C3DDD">
        <w:rPr>
          <w:rStyle w:val="a5"/>
        </w:rPr>
        <w:t>моего личного</w:t>
      </w:r>
      <w:r w:rsidR="00D33FC3" w:rsidRPr="004C3DDD">
        <w:t> вклада </w:t>
      </w:r>
      <w:r w:rsidR="00D33FC3" w:rsidRPr="004C3DDD">
        <w:rPr>
          <w:rStyle w:val="a5"/>
        </w:rPr>
        <w:t>зависит успех</w:t>
      </w:r>
      <w:r w:rsidR="00D33FC3" w:rsidRPr="004C3DDD">
        <w:t> выполняемой гр</w:t>
      </w:r>
      <w:r w:rsidR="00B420F0" w:rsidRPr="004C3DDD">
        <w:t>уппой работы). К</w:t>
      </w:r>
      <w:r w:rsidR="006E5971" w:rsidRPr="004C3DDD">
        <w:t>аждый переживал</w:t>
      </w:r>
      <w:r w:rsidR="00D33FC3" w:rsidRPr="004C3DDD">
        <w:t xml:space="preserve"> за результат своего труда и членов его группы - </w:t>
      </w:r>
      <w:r w:rsidR="006E5971" w:rsidRPr="004C3DDD">
        <w:t>их общий продукт деятельности. Были проведены эксперименты по химии,</w:t>
      </w:r>
      <w:r w:rsidR="00B420F0" w:rsidRPr="004C3DDD">
        <w:t xml:space="preserve"> </w:t>
      </w:r>
      <w:r w:rsidR="006E5971" w:rsidRPr="004C3DDD">
        <w:t>биологии и физике.</w:t>
      </w:r>
      <w:r w:rsidR="00B420F0" w:rsidRPr="004C3DDD">
        <w:t xml:space="preserve"> Ученики </w:t>
      </w:r>
      <w:r w:rsidR="006E5971" w:rsidRPr="004C3DDD">
        <w:t>«добывали</w:t>
      </w:r>
      <w:r w:rsidR="00D33FC3" w:rsidRPr="004C3DDD">
        <w:t>»</w:t>
      </w:r>
      <w:r w:rsidR="006E5971" w:rsidRPr="004C3DDD">
        <w:t xml:space="preserve"> необходимые знания, сами делали выводы, представляли</w:t>
      </w:r>
      <w:r w:rsidR="00D33FC3" w:rsidRPr="004C3DDD">
        <w:t xml:space="preserve"> результаты своего проекта в форме презентации, используя </w:t>
      </w:r>
      <w:proofErr w:type="spellStart"/>
      <w:r w:rsidR="00D33FC3" w:rsidRPr="004C3DDD">
        <w:t>мультимедийный</w:t>
      </w:r>
      <w:proofErr w:type="spellEnd"/>
      <w:r w:rsidR="00D33FC3" w:rsidRPr="004C3DDD">
        <w:t xml:space="preserve"> проектор. И, следовательно, такую деятельность можно по праву считать продуктивной.</w:t>
      </w:r>
    </w:p>
    <w:p w:rsidR="0088608D" w:rsidRPr="004C3DDD" w:rsidRDefault="0088608D" w:rsidP="003F1F6C">
      <w:pPr>
        <w:pStyle w:val="a4"/>
        <w:spacing w:before="0" w:beforeAutospacing="0" w:after="242" w:afterAutospacing="0"/>
      </w:pPr>
    </w:p>
    <w:p w:rsidR="0088608D" w:rsidRPr="004C3DDD" w:rsidRDefault="0088608D" w:rsidP="003F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F6C" w:rsidRPr="004C3DDD" w:rsidRDefault="003F1F6C" w:rsidP="003F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1F6C" w:rsidRPr="004C3DDD" w:rsidSect="005E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5365"/>
    <w:multiLevelType w:val="multilevel"/>
    <w:tmpl w:val="315A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E24F6"/>
    <w:multiLevelType w:val="multilevel"/>
    <w:tmpl w:val="54CC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C131B"/>
    <w:multiLevelType w:val="multilevel"/>
    <w:tmpl w:val="2E6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02C29"/>
    <w:multiLevelType w:val="multilevel"/>
    <w:tmpl w:val="A034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F4F30"/>
    <w:multiLevelType w:val="multilevel"/>
    <w:tmpl w:val="6EF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15B08"/>
    <w:multiLevelType w:val="multilevel"/>
    <w:tmpl w:val="1416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56F92"/>
    <w:multiLevelType w:val="hybridMultilevel"/>
    <w:tmpl w:val="0A00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271CC"/>
    <w:multiLevelType w:val="multilevel"/>
    <w:tmpl w:val="FD5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53849"/>
    <w:multiLevelType w:val="hybridMultilevel"/>
    <w:tmpl w:val="2D3E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23788"/>
    <w:multiLevelType w:val="hybridMultilevel"/>
    <w:tmpl w:val="3ACC0038"/>
    <w:lvl w:ilvl="0" w:tplc="9D881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6B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47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25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83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8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8C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60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6C04E4"/>
    <w:multiLevelType w:val="multilevel"/>
    <w:tmpl w:val="ED92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21589"/>
    <w:rsid w:val="00051B99"/>
    <w:rsid w:val="000812EE"/>
    <w:rsid w:val="000B234A"/>
    <w:rsid w:val="00306279"/>
    <w:rsid w:val="00321589"/>
    <w:rsid w:val="003F1F6C"/>
    <w:rsid w:val="004343E9"/>
    <w:rsid w:val="004633C0"/>
    <w:rsid w:val="00490221"/>
    <w:rsid w:val="004C3DDD"/>
    <w:rsid w:val="005E2039"/>
    <w:rsid w:val="00640F79"/>
    <w:rsid w:val="006D152B"/>
    <w:rsid w:val="006E5971"/>
    <w:rsid w:val="006F4173"/>
    <w:rsid w:val="0075267D"/>
    <w:rsid w:val="00782084"/>
    <w:rsid w:val="007F39C7"/>
    <w:rsid w:val="00883708"/>
    <w:rsid w:val="0088608D"/>
    <w:rsid w:val="008D217D"/>
    <w:rsid w:val="00A01091"/>
    <w:rsid w:val="00A23B85"/>
    <w:rsid w:val="00A245E3"/>
    <w:rsid w:val="00A87AB5"/>
    <w:rsid w:val="00B420F0"/>
    <w:rsid w:val="00B613A0"/>
    <w:rsid w:val="00C02A15"/>
    <w:rsid w:val="00C83C47"/>
    <w:rsid w:val="00CA35F6"/>
    <w:rsid w:val="00CE41F4"/>
    <w:rsid w:val="00CF49B4"/>
    <w:rsid w:val="00D044CA"/>
    <w:rsid w:val="00D33FC3"/>
    <w:rsid w:val="00D442D6"/>
    <w:rsid w:val="00E83E99"/>
    <w:rsid w:val="00EB02A4"/>
    <w:rsid w:val="00ED06F4"/>
    <w:rsid w:val="00ED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89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88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3F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7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8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93E8-6EC8-4736-B302-0AEAAC14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12</cp:revision>
  <dcterms:created xsi:type="dcterms:W3CDTF">2019-02-27T00:56:00Z</dcterms:created>
  <dcterms:modified xsi:type="dcterms:W3CDTF">2020-04-08T20:15:00Z</dcterms:modified>
</cp:coreProperties>
</file>