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58F" w:rsidRDefault="004A158F" w:rsidP="004A158F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Заводинец Елена Алексеевна,</w:t>
      </w:r>
    </w:p>
    <w:p w:rsidR="004A158F" w:rsidRDefault="004A158F" w:rsidP="004A158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руководитель,</w:t>
      </w:r>
    </w:p>
    <w:p w:rsidR="004A158F" w:rsidRDefault="004A158F" w:rsidP="004A158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№37,</w:t>
      </w:r>
    </w:p>
    <w:p w:rsidR="004A158F" w:rsidRPr="004A158F" w:rsidRDefault="004A158F" w:rsidP="004A158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Ачинск</w:t>
      </w:r>
    </w:p>
    <w:p w:rsidR="004A158F" w:rsidRDefault="004A158F" w:rsidP="00BA31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C4" w:rsidRDefault="004C26C4" w:rsidP="00BA31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158F" w:rsidRDefault="004A158F" w:rsidP="00BA31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13D" w:rsidRDefault="00BA31B1" w:rsidP="00BA31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B1">
        <w:rPr>
          <w:rFonts w:ascii="Times New Roman" w:hAnsi="Times New Roman" w:cs="Times New Roman"/>
          <w:b/>
          <w:sz w:val="28"/>
          <w:szCs w:val="28"/>
        </w:rPr>
        <w:t>Формирование поисково-познавательного интереса у дошкольников к музыкальной деятельности в процессе экспериментирования со звучащими предметами.</w:t>
      </w:r>
    </w:p>
    <w:p w:rsidR="00BA31B1" w:rsidRDefault="00BA31B1" w:rsidP="00126F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31B1" w:rsidRDefault="00BA31B1" w:rsidP="00F21AE1">
      <w:pPr>
        <w:pStyle w:val="a3"/>
        <w:tabs>
          <w:tab w:val="left" w:pos="3969"/>
          <w:tab w:val="left" w:pos="4253"/>
        </w:tabs>
        <w:ind w:left="396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Благодаря познавательному интересу и сами знания, и процесс их приобретения становятся движущей силой развития интеллекта</w:t>
      </w:r>
    </w:p>
    <w:p w:rsidR="00BA31B1" w:rsidRDefault="00BA31B1" w:rsidP="00F21AE1">
      <w:pPr>
        <w:pStyle w:val="a3"/>
        <w:tabs>
          <w:tab w:val="left" w:pos="3969"/>
          <w:tab w:val="left" w:pos="4253"/>
        </w:tabs>
        <w:ind w:left="396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важным фактором воспитания личности».</w:t>
      </w:r>
    </w:p>
    <w:p w:rsidR="00BA31B1" w:rsidRDefault="00BA31B1" w:rsidP="00F21AE1">
      <w:pPr>
        <w:pStyle w:val="a3"/>
        <w:tabs>
          <w:tab w:val="left" w:pos="3969"/>
          <w:tab w:val="left" w:pos="4253"/>
        </w:tabs>
        <w:ind w:left="396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(А.И. Савенков, доктор педагогических наук, профессор МПГУ).</w:t>
      </w:r>
    </w:p>
    <w:p w:rsidR="007F1023" w:rsidRPr="007F1023" w:rsidRDefault="007F1023" w:rsidP="00126F3E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31B1" w:rsidRDefault="00BA31B1" w:rsidP="004B68D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1B1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>из актуальных проблем, обозначенных в ФГОС ДО, является проблема развития интеллектуальных способностей детей дошкольного возраста. На сегодняшний день для всех однозначно, что современных детей надо воспитывать, учить и развивать по-новому. Это диктует стремительное изменение окружающего нас мира. Вчера обществу нужен был человек – исполнитель, а сегодня нужна личность с активной жизненной позицией, обладающая нестандартным мышлением, способная создавать новое в различных сферах жизни, умеющая творчески подходить к решению любых задач. В этой связи встала необ</w:t>
      </w:r>
      <w:r w:rsidR="00695F50">
        <w:rPr>
          <w:rFonts w:ascii="Times New Roman" w:hAnsi="Times New Roman" w:cs="Times New Roman"/>
          <w:sz w:val="28"/>
          <w:szCs w:val="28"/>
        </w:rPr>
        <w:t>ходимость развития у дошкольников продуктивных форм мышления. Одним из эффективных методов такой работы является поисковая деятельность, а именно – экспериментирование.</w:t>
      </w:r>
    </w:p>
    <w:p w:rsidR="001C16F3" w:rsidRDefault="001C16F3" w:rsidP="004B68D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звучащего мира начинается в самом раннем детстве: «посудный оркестр» на кухне, деревянные кубики, пищалки, свистульки, бумага, связка ключей, мешочек с орехами. Раздражающие взрослых звуки, доставляют детям радость. Они стремятся ко всем предметам, из которых можно самостоятельно извлечь звуки.</w:t>
      </w:r>
    </w:p>
    <w:p w:rsidR="001C16F3" w:rsidRDefault="001C16F3" w:rsidP="004B68D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звуками – одна из самых увлекательных форм первичного познания звукового мира, а через него и основ музыкального искусства.</w:t>
      </w:r>
    </w:p>
    <w:p w:rsidR="006B7165" w:rsidRDefault="006B7165" w:rsidP="004B68D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Игры звуками – это творческое исследование, которое служит важным педагогическим целям: </w:t>
      </w:r>
    </w:p>
    <w:p w:rsidR="006B7165" w:rsidRDefault="006B7165" w:rsidP="004B68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изучению звуковых свойств различных материалов и предметов из них (бумажных, деревянных, стеклянных, металлических);</w:t>
      </w:r>
    </w:p>
    <w:p w:rsidR="006B7165" w:rsidRDefault="006B7165" w:rsidP="004B68D3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приобретению разностороннего опыта звуковых ощущений;</w:t>
      </w:r>
    </w:p>
    <w:p w:rsidR="006B7165" w:rsidRDefault="006B7165" w:rsidP="004B68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исследованию различных способов получения звука и приобретению навыков игры на инструментах;</w:t>
      </w:r>
    </w:p>
    <w:p w:rsidR="006B7165" w:rsidRDefault="006B7165" w:rsidP="004B68D3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развитию тембрового,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слуха.</w:t>
      </w:r>
    </w:p>
    <w:p w:rsidR="001C16F3" w:rsidRDefault="001C16F3" w:rsidP="004B68D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Удивителен мир звуков, окружающих нас</w:t>
      </w:r>
      <w:r w:rsidR="003E29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такие разные: визг тормозов машины, мяуканье кошки, шорох листьев под ногами. Каждый звук может стать музыкой, надо только постараться услышать ее.</w:t>
      </w:r>
    </w:p>
    <w:p w:rsidR="001C16F3" w:rsidRDefault="001C16F3" w:rsidP="004B68D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знает какого цвета небо, солнце, ночь, огонь… А как ночь звучит? Искрится сияющим звездным дождем колокольчиков, а может она певучая, как звуки металлофона? Можем ли мы представить и сыграть «разговор двух светлячков», «танец травинок», «марш муравьев»? Можем.</w:t>
      </w:r>
    </w:p>
    <w:p w:rsidR="001C16F3" w:rsidRDefault="001C16F3" w:rsidP="004B68D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совсем маленькие дети способны импровизировать музыку, рожденную их фантазией. Стоит только прислушаться – и в легком постукивании карандашом по столу можно услышать песенку дождика.</w:t>
      </w:r>
    </w:p>
    <w:p w:rsidR="001C16F3" w:rsidRDefault="001C16F3" w:rsidP="004B68D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музыкальном воспитании шумов и тембровых импровизаций на шумовых инструментах не противоречит сути самого музыкального воспитания:</w:t>
      </w:r>
    </w:p>
    <w:p w:rsidR="001C16F3" w:rsidRDefault="001C16F3" w:rsidP="004B68D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«Дитя хочет спонтанно выражать себя через звук и шум и хочет открывать новые звучания. Это будит фантазию и инициативу».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австрийский композитор, сподвижник Карла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разработавший идею игр звуками).</w:t>
      </w:r>
    </w:p>
    <w:p w:rsidR="00036163" w:rsidRDefault="001C16F3" w:rsidP="004B68D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звуками основываются на принципах элементарной импровизации. Ключевая фраза – «сыграй, как ты хочешь». </w:t>
      </w:r>
    </w:p>
    <w:p w:rsidR="001C16F3" w:rsidRDefault="001C16F3" w:rsidP="004B68D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действий взрослого в словах, побуждающих ребенка к определенным действиям:</w:t>
      </w:r>
    </w:p>
    <w:p w:rsidR="001C16F3" w:rsidRDefault="001C16F3" w:rsidP="004B68D3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Поиграй, изучи, какие звуки живут в инструменте (работа всей группой одновременно).</w:t>
      </w:r>
    </w:p>
    <w:p w:rsidR="001C16F3" w:rsidRDefault="001C16F3" w:rsidP="004B68D3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Сыграй музыку на инструменте, как ты хочешь (свободные индивидуальные</w:t>
      </w:r>
      <w:r w:rsidR="00E84FFD">
        <w:rPr>
          <w:rFonts w:ascii="Times New Roman" w:hAnsi="Times New Roman" w:cs="Times New Roman"/>
          <w:sz w:val="28"/>
          <w:szCs w:val="28"/>
        </w:rPr>
        <w:t xml:space="preserve"> соло по кругу).</w:t>
      </w:r>
    </w:p>
    <w:p w:rsidR="008A61BF" w:rsidRDefault="008A61BF" w:rsidP="004B68D3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дирижером, покажи музыкантам чтоб они поняли, как сыграть музыку какую ты хочешь (ребенок дирижирует ансамблем из 3-4 человек).</w:t>
      </w:r>
    </w:p>
    <w:p w:rsidR="001C16F3" w:rsidRDefault="001C16F3" w:rsidP="004B68D3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Подумай, какие инструменты подойдут, чтобы сыграть на них «музыку дождя», «песню ветра».</w:t>
      </w:r>
    </w:p>
    <w:p w:rsidR="001C16F3" w:rsidRDefault="008A61BF" w:rsidP="004B68D3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 со своим соседом, расскажи ему</w:t>
      </w:r>
      <w:r w:rsidR="00F21A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ты хочешь (диалоги инструментов) -</w:t>
      </w:r>
      <w:r w:rsidR="001C16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(произвольная комбинаторика – реакция на действие партнера).</w:t>
      </w:r>
      <w:r w:rsidR="001C16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3CC5" w:rsidRDefault="008C3CC5" w:rsidP="004B68D3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 подобрать инструменты и озвучить стихотворение (метод наложения детской импровизации и ритмизованного текста).</w:t>
      </w:r>
    </w:p>
    <w:p w:rsidR="008A61BF" w:rsidRPr="005E23C5" w:rsidRDefault="008A61BF" w:rsidP="004B68D3">
      <w:pPr>
        <w:pStyle w:val="a3"/>
        <w:spacing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E23C5">
        <w:rPr>
          <w:rFonts w:ascii="Times New Roman" w:hAnsi="Times New Roman"/>
          <w:sz w:val="28"/>
          <w:szCs w:val="28"/>
        </w:rPr>
        <w:t xml:space="preserve">В современной методике именно исследование звука и познание детьми Мира через звук, создание иного образа самых разнообразных бытовых предметов (баночки от йогурта, пластиковые бутылки, банки из-под чипсов, скорлупки грецких орехов, пластмассовые цветочные горшки, коробочки от киндер-сюрпризов и т.д.) получают все большее развитие. </w:t>
      </w:r>
    </w:p>
    <w:p w:rsidR="008A61BF" w:rsidRDefault="008A61BF" w:rsidP="004B68D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звуками, являясь первичной формой импровизации, базируется на нескольких принципах: </w:t>
      </w:r>
    </w:p>
    <w:p w:rsidR="008A61BF" w:rsidRDefault="008A61BF" w:rsidP="004B68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детей отношения к звуку, слову, жесту, движению как к игровому материалу, которое создает фундамент для творчества;</w:t>
      </w:r>
    </w:p>
    <w:p w:rsidR="008A61BF" w:rsidRDefault="008A61BF" w:rsidP="004B68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477">
        <w:rPr>
          <w:rFonts w:ascii="Times New Roman" w:hAnsi="Times New Roman" w:cs="Times New Roman"/>
          <w:sz w:val="28"/>
          <w:szCs w:val="28"/>
        </w:rPr>
        <w:t>коллективно-распределительный характер элементарной импровизации, позволяющей принимать в ней участие каждому;</w:t>
      </w:r>
    </w:p>
    <w:p w:rsidR="00CF4477" w:rsidRDefault="00CF4477" w:rsidP="004B68D3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простота и доступность.</w:t>
      </w:r>
    </w:p>
    <w:p w:rsidR="00F603EA" w:rsidRDefault="00F603EA" w:rsidP="004B68D3">
      <w:pPr>
        <w:pStyle w:val="c16"/>
        <w:spacing w:before="0" w:beforeAutospacing="0" w:after="0" w:afterAutospacing="0" w:line="360" w:lineRule="auto"/>
        <w:ind w:left="14" w:firstLine="712"/>
        <w:jc w:val="both"/>
        <w:rPr>
          <w:rStyle w:val="c7"/>
          <w:color w:val="0D0D0D" w:themeColor="text1" w:themeTint="F2"/>
          <w:sz w:val="28"/>
          <w:szCs w:val="28"/>
        </w:rPr>
      </w:pPr>
      <w:r>
        <w:rPr>
          <w:rStyle w:val="c7"/>
          <w:color w:val="0D0D0D" w:themeColor="text1" w:themeTint="F2"/>
          <w:sz w:val="28"/>
          <w:szCs w:val="28"/>
        </w:rPr>
        <w:t>Творческое музицирование – умение использовать по-своему, комбинировать в различных вариантах, экспериментировать и фантазировать (придумывать интонацию, «изобрести» способ игры).</w:t>
      </w:r>
    </w:p>
    <w:p w:rsidR="00F603EA" w:rsidRDefault="00F603EA" w:rsidP="004B68D3">
      <w:pPr>
        <w:pStyle w:val="c16"/>
        <w:spacing w:before="0" w:beforeAutospacing="0" w:after="0" w:afterAutospacing="0" w:line="360" w:lineRule="auto"/>
        <w:ind w:left="14" w:firstLine="712"/>
        <w:jc w:val="both"/>
        <w:rPr>
          <w:rStyle w:val="c7"/>
          <w:color w:val="0D0D0D" w:themeColor="text1" w:themeTint="F2"/>
          <w:sz w:val="28"/>
          <w:szCs w:val="28"/>
        </w:rPr>
      </w:pPr>
      <w:r>
        <w:rPr>
          <w:rStyle w:val="c7"/>
          <w:color w:val="0D0D0D" w:themeColor="text1" w:themeTint="F2"/>
          <w:sz w:val="28"/>
          <w:szCs w:val="28"/>
        </w:rPr>
        <w:t>И</w:t>
      </w:r>
      <w:r w:rsidR="006646E6" w:rsidRPr="001861F1">
        <w:rPr>
          <w:rStyle w:val="c7"/>
          <w:color w:val="0D0D0D" w:themeColor="text1" w:themeTint="F2"/>
          <w:sz w:val="28"/>
          <w:szCs w:val="28"/>
        </w:rPr>
        <w:t xml:space="preserve">нструментальное музицирование является важным источником постижения системы средств музыкальной выразительности, познания </w:t>
      </w:r>
      <w:r w:rsidR="006646E6" w:rsidRPr="001861F1">
        <w:rPr>
          <w:rStyle w:val="c7"/>
          <w:color w:val="0D0D0D" w:themeColor="text1" w:themeTint="F2"/>
          <w:sz w:val="28"/>
          <w:szCs w:val="28"/>
        </w:rPr>
        <w:lastRenderedPageBreak/>
        <w:t xml:space="preserve">музыкальных явлений и закономерностей. Оно способствует развитию тонкости и эмоциональности чувств. Дети открывают для себя мир музыкальных звуков, различают красоту звучания разных инструментов, совершенствуются в выразительности исполнения. У них активизируется  творческое воображение. </w:t>
      </w:r>
    </w:p>
    <w:p w:rsidR="006646E6" w:rsidRPr="001861F1" w:rsidRDefault="006646E6" w:rsidP="004B68D3">
      <w:pPr>
        <w:pStyle w:val="c16"/>
        <w:spacing w:before="0" w:beforeAutospacing="0" w:after="0" w:afterAutospacing="0" w:line="360" w:lineRule="auto"/>
        <w:ind w:left="14" w:firstLine="712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1861F1">
        <w:rPr>
          <w:rStyle w:val="c7"/>
          <w:color w:val="0D0D0D" w:themeColor="text1" w:themeTint="F2"/>
          <w:sz w:val="28"/>
          <w:szCs w:val="28"/>
        </w:rPr>
        <w:t>Игра на ударных музыкальных инструментах, не имеющих звукоряда, помогает выработать чувство ритма, расширяет тембровые представления детей. Мелодические музыкальные инструменты развивают все три основные музыкальные способности: ладовое чувство, музыкально-слуховые представления и чувство ритма. Помимо музыкальных способностей развиваются волевые качества, сосредоточенность, внимание.</w:t>
      </w:r>
    </w:p>
    <w:p w:rsidR="006646E6" w:rsidRPr="001861F1" w:rsidRDefault="006646E6" w:rsidP="004B68D3">
      <w:pPr>
        <w:pStyle w:val="c19"/>
        <w:spacing w:before="0" w:beforeAutospacing="0" w:after="0" w:afterAutospacing="0" w:line="360" w:lineRule="auto"/>
        <w:ind w:firstLine="70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1861F1">
        <w:rPr>
          <w:rStyle w:val="c7"/>
          <w:color w:val="0D0D0D" w:themeColor="text1" w:themeTint="F2"/>
          <w:sz w:val="28"/>
          <w:szCs w:val="28"/>
        </w:rPr>
        <w:t>Бесспорна и воспитательная функция оркестра, поскольку коллективное музицирование является также и одной из форм общения. Оркестр объединяет детей, помогает преодолеть нерешительность, робость, неуверенность в своих силах.</w:t>
      </w:r>
    </w:p>
    <w:p w:rsidR="008C3CC5" w:rsidRPr="005E23C5" w:rsidRDefault="008C3CC5" w:rsidP="004B68D3">
      <w:pPr>
        <w:pStyle w:val="a3"/>
        <w:ind w:right="-1" w:firstLine="706"/>
        <w:outlineLvl w:val="0"/>
        <w:rPr>
          <w:rFonts w:ascii="Times New Roman" w:hAnsi="Times New Roman"/>
          <w:sz w:val="28"/>
          <w:szCs w:val="28"/>
        </w:rPr>
      </w:pPr>
      <w:r w:rsidRPr="005E23C5">
        <w:rPr>
          <w:rFonts w:ascii="Times New Roman" w:hAnsi="Times New Roman"/>
          <w:sz w:val="28"/>
          <w:szCs w:val="28"/>
        </w:rPr>
        <w:t>Познание Мира через звук – что может быть увлекательнее и прекраснее!</w:t>
      </w:r>
    </w:p>
    <w:p w:rsidR="008C3CC5" w:rsidRDefault="008C3CC5" w:rsidP="00695F5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58F" w:rsidRDefault="004A158F" w:rsidP="00FB4244">
      <w:pPr>
        <w:pStyle w:val="a3"/>
        <w:ind w:left="-567" w:firstLine="127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4A158F" w:rsidRPr="008639D6" w:rsidRDefault="004A158F" w:rsidP="008639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39D6">
        <w:rPr>
          <w:rFonts w:ascii="Times New Roman" w:hAnsi="Times New Roman" w:cs="Times New Roman"/>
          <w:i/>
          <w:sz w:val="28"/>
          <w:szCs w:val="28"/>
        </w:rPr>
        <w:t>Боровик Т.</w:t>
      </w:r>
      <w:r w:rsidR="00B14496" w:rsidRPr="008639D6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B14496" w:rsidRPr="008639D6">
        <w:rPr>
          <w:rFonts w:ascii="Georgia" w:hAnsi="Georgia"/>
          <w:color w:val="666666"/>
          <w:sz w:val="18"/>
          <w:szCs w:val="18"/>
          <w:shd w:val="clear" w:color="auto" w:fill="FFFFFF"/>
        </w:rPr>
        <w:t xml:space="preserve"> </w:t>
      </w:r>
      <w:r w:rsidR="00B14496" w:rsidRPr="008639D6"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«</w:t>
      </w:r>
      <w:r w:rsidR="00B14496" w:rsidRPr="008639D6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Пути педагогического творчества». Музыкальный руководитель</w:t>
      </w:r>
      <w:r w:rsidR="008639D6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№4-2004</w:t>
      </w:r>
      <w:r w:rsidR="008639D6" w:rsidRPr="00B1449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B14496" w:rsidRPr="008639D6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—</w:t>
      </w:r>
      <w:r w:rsidR="00B14496" w:rsidRPr="008639D6">
        <w:rPr>
          <w:rStyle w:val="apple-converted-space"/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 </w:t>
      </w:r>
      <w:r w:rsidR="00B14496" w:rsidRPr="008639D6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М.: ООО Издательский дом </w:t>
      </w:r>
      <w:r w:rsidR="00B14496" w:rsidRPr="008639D6">
        <w:rPr>
          <w:rStyle w:val="aa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«Воспитание дошкольника»</w:t>
      </w:r>
      <w:r w:rsidR="00B14496" w:rsidRPr="008639D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2602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6028D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С.29-41.</w:t>
      </w:r>
      <w:r w:rsidR="00B14496" w:rsidRPr="008639D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8639D6" w:rsidRPr="008639D6" w:rsidRDefault="008639D6" w:rsidP="008639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Девятова Т.Н. «Звук-волшебник» </w:t>
      </w:r>
      <w:r w:rsidR="008F5CC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/Материалы о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бразовательн</w:t>
      </w:r>
      <w:r w:rsidR="008F5CC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ой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программ</w:t>
      </w:r>
      <w:r w:rsidR="008F5CC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ы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по музыкальному воспитанию</w:t>
      </w:r>
      <w:r w:rsidR="008F5CC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детей старшего дошкольного возраста. – М.: ЛИНКА-ПРЕСС, 2006. – 208 с.</w:t>
      </w:r>
    </w:p>
    <w:p w:rsidR="008639D6" w:rsidRPr="008639D6" w:rsidRDefault="008639D6" w:rsidP="008639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Тютюнникова Т.Э. «Бим! 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! Бом! - Сто секретов музыки для детей</w:t>
      </w:r>
      <w:r w:rsidR="008F5CC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». Вып.1. Игры звуками: Учебно-методическое пособие.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СПб.: ЛОИРО, 2003.</w:t>
      </w:r>
      <w:r w:rsidR="008F5CC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– 100 с.</w:t>
      </w:r>
    </w:p>
    <w:sectPr w:rsidR="008639D6" w:rsidRPr="008639D6" w:rsidSect="004B68D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682" w:rsidRDefault="00664682" w:rsidP="00F603EA">
      <w:pPr>
        <w:spacing w:after="0" w:line="240" w:lineRule="auto"/>
      </w:pPr>
      <w:r>
        <w:separator/>
      </w:r>
    </w:p>
  </w:endnote>
  <w:endnote w:type="continuationSeparator" w:id="0">
    <w:p w:rsidR="00664682" w:rsidRDefault="00664682" w:rsidP="00F6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3EA" w:rsidRDefault="00F60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682" w:rsidRDefault="00664682" w:rsidP="00F603EA">
      <w:pPr>
        <w:spacing w:after="0" w:line="240" w:lineRule="auto"/>
      </w:pPr>
      <w:r>
        <w:separator/>
      </w:r>
    </w:p>
  </w:footnote>
  <w:footnote w:type="continuationSeparator" w:id="0">
    <w:p w:rsidR="00664682" w:rsidRDefault="00664682" w:rsidP="00F6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7943"/>
    <w:multiLevelType w:val="hybridMultilevel"/>
    <w:tmpl w:val="70E0A8DE"/>
    <w:lvl w:ilvl="0" w:tplc="68786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DF78A7"/>
    <w:multiLevelType w:val="hybridMultilevel"/>
    <w:tmpl w:val="818EB2FE"/>
    <w:lvl w:ilvl="0" w:tplc="4ED24C5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2B9"/>
    <w:rsid w:val="00036163"/>
    <w:rsid w:val="000C7A37"/>
    <w:rsid w:val="00126F3E"/>
    <w:rsid w:val="00163976"/>
    <w:rsid w:val="00166AAA"/>
    <w:rsid w:val="001C16F3"/>
    <w:rsid w:val="0026028D"/>
    <w:rsid w:val="003713A5"/>
    <w:rsid w:val="003E292C"/>
    <w:rsid w:val="003E6D37"/>
    <w:rsid w:val="003F318E"/>
    <w:rsid w:val="00492855"/>
    <w:rsid w:val="004A158F"/>
    <w:rsid w:val="004B3279"/>
    <w:rsid w:val="004B68D3"/>
    <w:rsid w:val="004C26C4"/>
    <w:rsid w:val="005022B9"/>
    <w:rsid w:val="005447C2"/>
    <w:rsid w:val="00664682"/>
    <w:rsid w:val="006646E6"/>
    <w:rsid w:val="006869E4"/>
    <w:rsid w:val="00695F50"/>
    <w:rsid w:val="006B7165"/>
    <w:rsid w:val="007F1023"/>
    <w:rsid w:val="008639D6"/>
    <w:rsid w:val="008A61BF"/>
    <w:rsid w:val="008C3CC5"/>
    <w:rsid w:val="008F5CCF"/>
    <w:rsid w:val="008F65F4"/>
    <w:rsid w:val="00914C71"/>
    <w:rsid w:val="00A1787F"/>
    <w:rsid w:val="00AD2461"/>
    <w:rsid w:val="00B14496"/>
    <w:rsid w:val="00BA31B1"/>
    <w:rsid w:val="00CA68E7"/>
    <w:rsid w:val="00CB0176"/>
    <w:rsid w:val="00CE5CB0"/>
    <w:rsid w:val="00CF4477"/>
    <w:rsid w:val="00D10462"/>
    <w:rsid w:val="00D27F3C"/>
    <w:rsid w:val="00DB7416"/>
    <w:rsid w:val="00DD0794"/>
    <w:rsid w:val="00DF713D"/>
    <w:rsid w:val="00E84FFD"/>
    <w:rsid w:val="00EB02A9"/>
    <w:rsid w:val="00F21AE1"/>
    <w:rsid w:val="00F603EA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F712"/>
  <w15:docId w15:val="{F799C348-8A67-462D-8B79-6FCC3879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1B1"/>
    <w:pPr>
      <w:spacing w:after="0" w:line="240" w:lineRule="auto"/>
    </w:pPr>
  </w:style>
  <w:style w:type="paragraph" w:customStyle="1" w:styleId="c16">
    <w:name w:val="c16"/>
    <w:basedOn w:val="a"/>
    <w:rsid w:val="0066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646E6"/>
  </w:style>
  <w:style w:type="paragraph" w:customStyle="1" w:styleId="c19">
    <w:name w:val="c19"/>
    <w:basedOn w:val="a"/>
    <w:rsid w:val="0066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6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03EA"/>
  </w:style>
  <w:style w:type="paragraph" w:styleId="a6">
    <w:name w:val="footer"/>
    <w:basedOn w:val="a"/>
    <w:link w:val="a7"/>
    <w:uiPriority w:val="99"/>
    <w:unhideWhenUsed/>
    <w:rsid w:val="00F6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3EA"/>
  </w:style>
  <w:style w:type="paragraph" w:styleId="a8">
    <w:name w:val="Balloon Text"/>
    <w:basedOn w:val="a"/>
    <w:link w:val="a9"/>
    <w:uiPriority w:val="99"/>
    <w:semiHidden/>
    <w:unhideWhenUsed/>
    <w:rsid w:val="003F3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318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14496"/>
  </w:style>
  <w:style w:type="character" w:styleId="aa">
    <w:name w:val="Emphasis"/>
    <w:basedOn w:val="a0"/>
    <w:uiPriority w:val="20"/>
    <w:qFormat/>
    <w:rsid w:val="00B144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Заводинец</dc:creator>
  <cp:keywords/>
  <dc:description/>
  <cp:lastModifiedBy>Заводинец</cp:lastModifiedBy>
  <cp:revision>19</cp:revision>
  <cp:lastPrinted>2016-02-07T05:15:00Z</cp:lastPrinted>
  <dcterms:created xsi:type="dcterms:W3CDTF">2016-02-05T12:17:00Z</dcterms:created>
  <dcterms:modified xsi:type="dcterms:W3CDTF">2018-05-06T11:01:00Z</dcterms:modified>
</cp:coreProperties>
</file>