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4B" w:rsidRPr="00433E4B" w:rsidRDefault="00433E4B" w:rsidP="00433E4B">
      <w:pPr>
        <w:spacing w:after="0" w:line="240" w:lineRule="auto"/>
        <w:jc w:val="center"/>
        <w:rPr>
          <w:rFonts w:ascii="Times New Roman" w:eastAsia="Times New Roman" w:hAnsi="Times New Roman" w:cs="Times New Roman"/>
          <w:b/>
          <w:color w:val="002060"/>
          <w:sz w:val="24"/>
          <w:szCs w:val="24"/>
          <w:lang w:eastAsia="ru-RU"/>
        </w:rPr>
      </w:pPr>
      <w:r w:rsidRPr="00433E4B">
        <w:rPr>
          <w:rFonts w:ascii="Times New Roman" w:eastAsia="Times New Roman" w:hAnsi="Times New Roman" w:cs="Times New Roman"/>
          <w:b/>
          <w:color w:val="002060"/>
          <w:sz w:val="24"/>
          <w:szCs w:val="24"/>
          <w:lang w:eastAsia="ru-RU"/>
        </w:rPr>
        <w:t>Муниципальное казённое дошкольное образовательное учреждение</w:t>
      </w:r>
    </w:p>
    <w:p w:rsidR="00433E4B" w:rsidRPr="00433E4B" w:rsidRDefault="00433E4B" w:rsidP="00433E4B">
      <w:pPr>
        <w:spacing w:after="0" w:line="240" w:lineRule="auto"/>
        <w:jc w:val="center"/>
        <w:rPr>
          <w:rFonts w:ascii="Times New Roman" w:eastAsia="Times New Roman" w:hAnsi="Times New Roman" w:cs="Times New Roman"/>
          <w:b/>
          <w:color w:val="002060"/>
          <w:sz w:val="24"/>
          <w:szCs w:val="24"/>
          <w:lang w:eastAsia="ru-RU"/>
        </w:rPr>
      </w:pPr>
      <w:r w:rsidRPr="00433E4B">
        <w:rPr>
          <w:rFonts w:ascii="Times New Roman" w:eastAsia="Times New Roman" w:hAnsi="Times New Roman" w:cs="Times New Roman"/>
          <w:b/>
          <w:color w:val="002060"/>
          <w:sz w:val="24"/>
          <w:szCs w:val="24"/>
          <w:lang w:eastAsia="ru-RU"/>
        </w:rPr>
        <w:t>«Детский сад «Берёзка» г. Палласовки Волгоградской области</w:t>
      </w:r>
    </w:p>
    <w:p w:rsidR="00433E4B" w:rsidRPr="00433E4B" w:rsidRDefault="00433E4B" w:rsidP="00433E4B">
      <w:pPr>
        <w:spacing w:after="200" w:line="276" w:lineRule="auto"/>
        <w:jc w:val="center"/>
        <w:rPr>
          <w:rFonts w:ascii="Times New Roman" w:eastAsia="Times New Roman" w:hAnsi="Times New Roman" w:cs="Times New Roman"/>
          <w:b/>
          <w:color w:val="002060"/>
          <w:sz w:val="24"/>
          <w:szCs w:val="24"/>
          <w:lang w:eastAsia="ru-RU"/>
        </w:rPr>
      </w:pPr>
    </w:p>
    <w:p w:rsidR="00433E4B" w:rsidRDefault="00433E4B" w:rsidP="00433E4B">
      <w:pPr>
        <w:spacing w:after="200" w:line="276" w:lineRule="auto"/>
        <w:jc w:val="center"/>
        <w:rPr>
          <w:rFonts w:ascii="Times New Roman" w:eastAsia="Times New Roman" w:hAnsi="Times New Roman" w:cs="Times New Roman"/>
          <w:b/>
          <w:color w:val="002060"/>
          <w:sz w:val="24"/>
          <w:szCs w:val="24"/>
          <w:lang w:eastAsia="ru-RU"/>
        </w:rPr>
      </w:pPr>
    </w:p>
    <w:p w:rsidR="00433E4B" w:rsidRDefault="00433E4B" w:rsidP="00433E4B">
      <w:pPr>
        <w:spacing w:after="200" w:line="276" w:lineRule="auto"/>
        <w:jc w:val="center"/>
        <w:rPr>
          <w:rFonts w:ascii="Times New Roman" w:eastAsia="Times New Roman" w:hAnsi="Times New Roman" w:cs="Times New Roman"/>
          <w:b/>
          <w:color w:val="002060"/>
          <w:sz w:val="24"/>
          <w:szCs w:val="24"/>
          <w:lang w:eastAsia="ru-RU"/>
        </w:rPr>
      </w:pPr>
    </w:p>
    <w:p w:rsidR="00433E4B" w:rsidRDefault="00433E4B" w:rsidP="00433E4B">
      <w:pPr>
        <w:spacing w:after="200" w:line="276" w:lineRule="auto"/>
        <w:jc w:val="center"/>
        <w:rPr>
          <w:rFonts w:ascii="Times New Roman" w:eastAsia="Times New Roman" w:hAnsi="Times New Roman" w:cs="Times New Roman"/>
          <w:b/>
          <w:color w:val="002060"/>
          <w:sz w:val="24"/>
          <w:szCs w:val="24"/>
          <w:lang w:eastAsia="ru-RU"/>
        </w:rPr>
      </w:pPr>
    </w:p>
    <w:p w:rsidR="00433E4B" w:rsidRPr="00433E4B" w:rsidRDefault="00433E4B" w:rsidP="00433E4B">
      <w:pPr>
        <w:spacing w:after="200" w:line="276" w:lineRule="auto"/>
        <w:jc w:val="center"/>
        <w:rPr>
          <w:rFonts w:ascii="Times New Roman" w:eastAsia="Times New Roman" w:hAnsi="Times New Roman" w:cs="Times New Roman"/>
          <w:b/>
          <w:color w:val="002060"/>
          <w:sz w:val="24"/>
          <w:szCs w:val="24"/>
          <w:lang w:eastAsia="ru-RU"/>
        </w:rPr>
      </w:pPr>
    </w:p>
    <w:p w:rsidR="00433E4B" w:rsidRPr="00433E4B" w:rsidRDefault="00433E4B" w:rsidP="00433E4B">
      <w:pPr>
        <w:spacing w:after="200" w:line="276" w:lineRule="auto"/>
        <w:jc w:val="center"/>
        <w:rPr>
          <w:rFonts w:ascii="Times New Roman" w:eastAsia="Times New Roman" w:hAnsi="Times New Roman" w:cs="Times New Roman"/>
          <w:b/>
          <w:color w:val="403152"/>
          <w:sz w:val="24"/>
          <w:szCs w:val="24"/>
          <w:lang w:eastAsia="ru-RU"/>
        </w:rPr>
      </w:pPr>
    </w:p>
    <w:p w:rsidR="00433E4B" w:rsidRPr="00433E4B" w:rsidRDefault="00433E4B" w:rsidP="00433E4B">
      <w:pPr>
        <w:spacing w:after="0" w:line="240" w:lineRule="auto"/>
        <w:ind w:left="-284"/>
        <w:jc w:val="center"/>
        <w:rPr>
          <w:rFonts w:ascii="Times New Roman" w:eastAsia="Times New Roman" w:hAnsi="Times New Roman" w:cs="Times New Roman"/>
          <w:color w:val="C00000"/>
          <w:sz w:val="48"/>
          <w:szCs w:val="48"/>
          <w:lang w:eastAsia="ru-RU"/>
        </w:rPr>
      </w:pPr>
      <w:r w:rsidRPr="00433E4B">
        <w:rPr>
          <w:rFonts w:ascii="Times New Roman" w:eastAsia="Times New Roman" w:hAnsi="Times New Roman" w:cs="Times New Roman"/>
          <w:b/>
          <w:color w:val="C00000"/>
          <w:sz w:val="48"/>
          <w:szCs w:val="48"/>
          <w:lang w:eastAsia="ru-RU"/>
        </w:rPr>
        <w:t xml:space="preserve">Доклад </w:t>
      </w:r>
    </w:p>
    <w:p w:rsidR="00433E4B" w:rsidRPr="00433E4B" w:rsidRDefault="00433E4B" w:rsidP="00433E4B">
      <w:pPr>
        <w:spacing w:after="0" w:line="240" w:lineRule="auto"/>
        <w:ind w:left="-284"/>
        <w:jc w:val="center"/>
        <w:rPr>
          <w:rFonts w:ascii="Times New Roman" w:eastAsia="Times New Roman" w:hAnsi="Times New Roman" w:cs="Times New Roman"/>
          <w:b/>
          <w:color w:val="C00000"/>
          <w:sz w:val="48"/>
          <w:szCs w:val="48"/>
          <w:lang w:eastAsia="ru-RU"/>
        </w:rPr>
      </w:pPr>
      <w:r w:rsidRPr="00433E4B">
        <w:rPr>
          <w:rFonts w:ascii="Times New Roman" w:eastAsia="Times New Roman" w:hAnsi="Times New Roman" w:cs="Times New Roman"/>
          <w:b/>
          <w:color w:val="C00000"/>
          <w:sz w:val="48"/>
          <w:szCs w:val="48"/>
          <w:lang w:eastAsia="ru-RU"/>
        </w:rPr>
        <w:t xml:space="preserve"> «Здоровьесберегающие технологии в ДОУ»</w:t>
      </w:r>
    </w:p>
    <w:p w:rsidR="00433E4B" w:rsidRPr="00433E4B" w:rsidRDefault="00433E4B" w:rsidP="00433E4B">
      <w:pPr>
        <w:spacing w:after="200" w:line="276" w:lineRule="auto"/>
        <w:jc w:val="center"/>
        <w:rPr>
          <w:rFonts w:ascii="Times New Roman" w:eastAsia="Times New Roman" w:hAnsi="Times New Roman" w:cs="Times New Roman"/>
          <w:color w:val="C00000"/>
          <w:sz w:val="24"/>
          <w:szCs w:val="24"/>
          <w:lang w:eastAsia="ru-RU"/>
        </w:rPr>
      </w:pPr>
    </w:p>
    <w:p w:rsidR="00433E4B" w:rsidRDefault="00B653D8" w:rsidP="00433E4B">
      <w:pPr>
        <w:spacing w:after="200" w:line="276" w:lineRule="auto"/>
        <w:jc w:val="center"/>
        <w:rPr>
          <w:rFonts w:ascii="Times New Roman" w:eastAsia="Times New Roman" w:hAnsi="Times New Roman" w:cs="Times New Roman"/>
          <w:color w:val="C00000"/>
          <w:sz w:val="24"/>
          <w:szCs w:val="24"/>
          <w:lang w:eastAsia="ru-RU"/>
        </w:rPr>
      </w:pPr>
      <w:r w:rsidRPr="00B653D8">
        <w:rPr>
          <w:rFonts w:ascii="Calibri" w:eastAsia="Calibri" w:hAnsi="Calibri" w:cs="Times New Roman"/>
          <w:noProof/>
          <w:color w:val="C00000"/>
          <w:lang w:eastAsia="ru-RU"/>
        </w:rPr>
        <w:drawing>
          <wp:inline distT="0" distB="0" distL="0" distR="0">
            <wp:extent cx="3438069" cy="2576017"/>
            <wp:effectExtent l="0" t="0" r="0" b="0"/>
            <wp:docPr id="1" name="Рисунок 1" descr="C:\Users\OS-10\Desktop\201701191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10\Desktop\2017011915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2321" cy="2579203"/>
                    </a:xfrm>
                    <a:prstGeom prst="rect">
                      <a:avLst/>
                    </a:prstGeom>
                    <a:noFill/>
                    <a:ln>
                      <a:noFill/>
                    </a:ln>
                  </pic:spPr>
                </pic:pic>
              </a:graphicData>
            </a:graphic>
          </wp:inline>
        </w:drawing>
      </w:r>
    </w:p>
    <w:p w:rsidR="00B653D8" w:rsidRPr="00433E4B" w:rsidRDefault="00B653D8" w:rsidP="00433E4B">
      <w:pPr>
        <w:spacing w:after="200" w:line="276" w:lineRule="auto"/>
        <w:jc w:val="center"/>
        <w:rPr>
          <w:rFonts w:ascii="Times New Roman" w:eastAsia="Times New Roman" w:hAnsi="Times New Roman" w:cs="Times New Roman"/>
          <w:color w:val="C00000"/>
          <w:sz w:val="24"/>
          <w:szCs w:val="24"/>
          <w:lang w:eastAsia="ru-RU"/>
        </w:rPr>
      </w:pPr>
      <w:bookmarkStart w:id="0" w:name="_GoBack"/>
      <w:bookmarkEnd w:id="0"/>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Разработчик: музыкальный руководитель</w:t>
      </w:r>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 xml:space="preserve">1 квалификационной категории </w:t>
      </w:r>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roofErr w:type="spellStart"/>
      <w:r w:rsidRPr="00433E4B">
        <w:rPr>
          <w:rFonts w:ascii="Times New Roman" w:eastAsia="Times New Roman" w:hAnsi="Times New Roman" w:cs="Times New Roman"/>
          <w:b/>
          <w:color w:val="002060"/>
          <w:sz w:val="28"/>
          <w:szCs w:val="28"/>
          <w:lang w:eastAsia="ru-RU"/>
        </w:rPr>
        <w:t>Бадамшина</w:t>
      </w:r>
      <w:proofErr w:type="spellEnd"/>
      <w:r w:rsidRPr="00433E4B">
        <w:rPr>
          <w:rFonts w:ascii="Times New Roman" w:eastAsia="Times New Roman" w:hAnsi="Times New Roman" w:cs="Times New Roman"/>
          <w:b/>
          <w:color w:val="002060"/>
          <w:sz w:val="28"/>
          <w:szCs w:val="28"/>
          <w:lang w:eastAsia="ru-RU"/>
        </w:rPr>
        <w:t xml:space="preserve"> Ольга Николаевна</w:t>
      </w:r>
    </w:p>
    <w:p w:rsidR="00433E4B" w:rsidRPr="00433E4B" w:rsidRDefault="00433E4B" w:rsidP="00433E4B">
      <w:pPr>
        <w:spacing w:after="0" w:line="240" w:lineRule="auto"/>
        <w:rPr>
          <w:rFonts w:ascii="Times New Roman" w:eastAsia="Times New Roman" w:hAnsi="Times New Roman" w:cs="Times New Roman"/>
          <w:b/>
          <w:color w:val="002060"/>
          <w:sz w:val="28"/>
          <w:szCs w:val="28"/>
          <w:lang w:eastAsia="ru-RU"/>
        </w:rPr>
      </w:pPr>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Pr="00433E4B" w:rsidRDefault="00433E4B" w:rsidP="00433E4B">
      <w:pPr>
        <w:spacing w:after="0" w:line="240" w:lineRule="auto"/>
        <w:rPr>
          <w:rFonts w:ascii="Times New Roman" w:eastAsia="Times New Roman" w:hAnsi="Times New Roman" w:cs="Times New Roman"/>
          <w:b/>
          <w:color w:val="002060"/>
          <w:sz w:val="28"/>
          <w:szCs w:val="28"/>
          <w:lang w:eastAsia="ru-RU"/>
        </w:rPr>
      </w:pPr>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Pr="00433E4B" w:rsidRDefault="00433E4B" w:rsidP="00433E4B">
      <w:pPr>
        <w:spacing w:after="0" w:line="240" w:lineRule="auto"/>
        <w:jc w:val="right"/>
        <w:rPr>
          <w:rFonts w:ascii="Times New Roman" w:eastAsia="Times New Roman" w:hAnsi="Times New Roman" w:cs="Times New Roman"/>
          <w:b/>
          <w:color w:val="002060"/>
          <w:sz w:val="28"/>
          <w:szCs w:val="28"/>
          <w:lang w:eastAsia="ru-RU"/>
        </w:rPr>
      </w:pPr>
    </w:p>
    <w:p w:rsidR="00433E4B" w:rsidRPr="00433E4B" w:rsidRDefault="00433E4B" w:rsidP="00433E4B">
      <w:pPr>
        <w:spacing w:after="0" w:line="240" w:lineRule="auto"/>
        <w:jc w:val="center"/>
        <w:rPr>
          <w:rFonts w:ascii="Times New Roman" w:eastAsia="Times New Roman" w:hAnsi="Times New Roman" w:cs="Times New Roman"/>
          <w:b/>
          <w:color w:val="002060"/>
          <w:sz w:val="28"/>
          <w:szCs w:val="28"/>
          <w:lang w:eastAsia="ru-RU"/>
        </w:rPr>
      </w:pPr>
    </w:p>
    <w:p w:rsidR="00433E4B" w:rsidRPr="00433E4B" w:rsidRDefault="00433E4B" w:rsidP="00433E4B">
      <w:pPr>
        <w:spacing w:after="200" w:line="276" w:lineRule="auto"/>
        <w:jc w:val="center"/>
        <w:rPr>
          <w:rFonts w:ascii="Times New Roman" w:eastAsia="Times New Roman" w:hAnsi="Times New Roman" w:cs="Times New Roman"/>
          <w:color w:val="002060"/>
          <w:sz w:val="24"/>
          <w:szCs w:val="24"/>
          <w:lang w:eastAsia="ru-RU"/>
        </w:rPr>
      </w:pPr>
      <w:r w:rsidRPr="00433E4B">
        <w:rPr>
          <w:rFonts w:ascii="Times New Roman" w:eastAsia="Times New Roman" w:hAnsi="Times New Roman" w:cs="Times New Roman"/>
          <w:color w:val="002060"/>
          <w:sz w:val="24"/>
          <w:szCs w:val="24"/>
          <w:lang w:eastAsia="ru-RU"/>
        </w:rPr>
        <w:t>г. Палласовка 2020 г.</w:t>
      </w:r>
    </w:p>
    <w:p w:rsidR="00433E4B" w:rsidRPr="00433E4B" w:rsidRDefault="00E67B61" w:rsidP="00433E4B">
      <w:pPr>
        <w:spacing w:after="0" w:line="240" w:lineRule="auto"/>
        <w:ind w:left="-567"/>
        <w:jc w:val="right"/>
        <w:rPr>
          <w:rFonts w:ascii="Times New Roman" w:eastAsia="Calibri" w:hAnsi="Times New Roman" w:cs="Times New Roman"/>
          <w:i/>
          <w:color w:val="002060"/>
          <w:sz w:val="26"/>
          <w:szCs w:val="26"/>
        </w:rPr>
      </w:pPr>
      <w:r w:rsidRPr="00E67B61">
        <w:rPr>
          <w:rFonts w:ascii="Times New Roman" w:eastAsia="Calibri" w:hAnsi="Times New Roman" w:cs="Times New Roman"/>
          <w:i/>
          <w:color w:val="002060"/>
          <w:sz w:val="26"/>
          <w:szCs w:val="26"/>
        </w:rPr>
        <w:lastRenderedPageBreak/>
        <w:t xml:space="preserve">  </w:t>
      </w:r>
      <w:r w:rsidR="00433E4B" w:rsidRPr="00433E4B">
        <w:rPr>
          <w:rFonts w:ascii="Times New Roman" w:eastAsia="Calibri" w:hAnsi="Times New Roman" w:cs="Times New Roman"/>
          <w:i/>
          <w:color w:val="002060"/>
          <w:sz w:val="26"/>
          <w:szCs w:val="26"/>
        </w:rPr>
        <w:t xml:space="preserve">«Забота о здоровье – это важнейший труд воспитателя. </w:t>
      </w:r>
    </w:p>
    <w:p w:rsidR="00433E4B" w:rsidRPr="00E67B61" w:rsidRDefault="00433E4B" w:rsidP="00433E4B">
      <w:pPr>
        <w:spacing w:after="0" w:line="240" w:lineRule="auto"/>
        <w:ind w:left="-567"/>
        <w:jc w:val="center"/>
        <w:rPr>
          <w:rFonts w:ascii="Times New Roman" w:eastAsia="Calibri" w:hAnsi="Times New Roman" w:cs="Times New Roman"/>
          <w:i/>
          <w:color w:val="002060"/>
          <w:sz w:val="26"/>
          <w:szCs w:val="26"/>
        </w:rPr>
      </w:pPr>
      <w:r w:rsidRPr="00E67B61">
        <w:rPr>
          <w:rFonts w:ascii="Times New Roman" w:eastAsia="Calibri" w:hAnsi="Times New Roman" w:cs="Times New Roman"/>
          <w:i/>
          <w:color w:val="002060"/>
          <w:sz w:val="26"/>
          <w:szCs w:val="26"/>
        </w:rPr>
        <w:t xml:space="preserve">                                          </w:t>
      </w:r>
      <w:r w:rsidRPr="00433E4B">
        <w:rPr>
          <w:rFonts w:ascii="Times New Roman" w:eastAsia="Calibri" w:hAnsi="Times New Roman" w:cs="Times New Roman"/>
          <w:i/>
          <w:color w:val="002060"/>
          <w:sz w:val="26"/>
          <w:szCs w:val="26"/>
        </w:rPr>
        <w:t>От жизнерадостности, бодрости детей</w:t>
      </w:r>
      <w:r w:rsidRPr="00E67B61">
        <w:rPr>
          <w:rFonts w:ascii="Times New Roman" w:eastAsia="Calibri" w:hAnsi="Times New Roman" w:cs="Times New Roman"/>
          <w:i/>
          <w:color w:val="002060"/>
          <w:sz w:val="26"/>
          <w:szCs w:val="26"/>
        </w:rPr>
        <w:t xml:space="preserve"> </w:t>
      </w:r>
      <w:r w:rsidRPr="00433E4B">
        <w:rPr>
          <w:rFonts w:ascii="Times New Roman" w:eastAsia="Calibri" w:hAnsi="Times New Roman" w:cs="Times New Roman"/>
          <w:i/>
          <w:color w:val="002060"/>
          <w:sz w:val="26"/>
          <w:szCs w:val="26"/>
        </w:rPr>
        <w:t>зависит</w:t>
      </w:r>
      <w:r w:rsidRPr="00E67B61">
        <w:rPr>
          <w:rFonts w:ascii="Times New Roman" w:eastAsia="Calibri" w:hAnsi="Times New Roman" w:cs="Times New Roman"/>
          <w:i/>
          <w:color w:val="002060"/>
          <w:sz w:val="26"/>
          <w:szCs w:val="26"/>
        </w:rPr>
        <w:t xml:space="preserve"> их</w:t>
      </w:r>
    </w:p>
    <w:p w:rsidR="00433E4B" w:rsidRPr="00433E4B" w:rsidRDefault="00433E4B" w:rsidP="00433E4B">
      <w:pPr>
        <w:spacing w:after="0" w:line="240" w:lineRule="auto"/>
        <w:ind w:left="-567"/>
        <w:jc w:val="center"/>
        <w:rPr>
          <w:rFonts w:ascii="Times New Roman" w:eastAsia="Calibri" w:hAnsi="Times New Roman" w:cs="Times New Roman"/>
          <w:i/>
          <w:color w:val="002060"/>
          <w:sz w:val="26"/>
          <w:szCs w:val="26"/>
        </w:rPr>
      </w:pPr>
      <w:r w:rsidRPr="00E67B61">
        <w:rPr>
          <w:rFonts w:ascii="Times New Roman" w:eastAsia="Calibri" w:hAnsi="Times New Roman" w:cs="Times New Roman"/>
          <w:i/>
          <w:color w:val="002060"/>
          <w:sz w:val="26"/>
          <w:szCs w:val="26"/>
        </w:rPr>
        <w:t xml:space="preserve">                                             </w:t>
      </w:r>
      <w:r w:rsidRPr="00433E4B">
        <w:rPr>
          <w:rFonts w:ascii="Times New Roman" w:eastAsia="Calibri" w:hAnsi="Times New Roman" w:cs="Times New Roman"/>
          <w:i/>
          <w:color w:val="002060"/>
          <w:sz w:val="26"/>
          <w:szCs w:val="26"/>
        </w:rPr>
        <w:t>духовная жизнь, мировоззрение, умственное</w:t>
      </w:r>
      <w:r w:rsidRPr="00E67B61">
        <w:rPr>
          <w:rFonts w:ascii="Times New Roman" w:eastAsia="Calibri" w:hAnsi="Times New Roman" w:cs="Times New Roman"/>
          <w:i/>
          <w:color w:val="002060"/>
          <w:sz w:val="26"/>
          <w:szCs w:val="26"/>
        </w:rPr>
        <w:t xml:space="preserve"> развитие,</w:t>
      </w:r>
    </w:p>
    <w:p w:rsidR="00433E4B" w:rsidRPr="00433E4B" w:rsidRDefault="00433E4B" w:rsidP="00433E4B">
      <w:pPr>
        <w:spacing w:after="0" w:line="240" w:lineRule="auto"/>
        <w:ind w:left="-567"/>
        <w:jc w:val="center"/>
        <w:rPr>
          <w:rFonts w:ascii="Times New Roman" w:eastAsia="Calibri" w:hAnsi="Times New Roman" w:cs="Times New Roman"/>
          <w:i/>
          <w:color w:val="002060"/>
          <w:sz w:val="26"/>
          <w:szCs w:val="26"/>
        </w:rPr>
      </w:pPr>
      <w:r w:rsidRPr="00E67B61">
        <w:rPr>
          <w:rFonts w:ascii="Times New Roman" w:eastAsia="Calibri" w:hAnsi="Times New Roman" w:cs="Times New Roman"/>
          <w:i/>
          <w:color w:val="002060"/>
          <w:sz w:val="26"/>
          <w:szCs w:val="26"/>
        </w:rPr>
        <w:t xml:space="preserve">             </w:t>
      </w:r>
      <w:r w:rsidRPr="00433E4B">
        <w:rPr>
          <w:rFonts w:ascii="Times New Roman" w:eastAsia="Calibri" w:hAnsi="Times New Roman" w:cs="Times New Roman"/>
          <w:i/>
          <w:color w:val="002060"/>
          <w:sz w:val="26"/>
          <w:szCs w:val="26"/>
        </w:rPr>
        <w:t>прочность знаний, вера в свои силы»</w:t>
      </w:r>
    </w:p>
    <w:p w:rsidR="00433E4B" w:rsidRPr="00433E4B" w:rsidRDefault="00433E4B" w:rsidP="00433E4B">
      <w:pPr>
        <w:spacing w:after="0" w:line="240" w:lineRule="auto"/>
        <w:ind w:left="-567"/>
        <w:jc w:val="right"/>
        <w:rPr>
          <w:rFonts w:ascii="Times New Roman" w:eastAsia="Calibri" w:hAnsi="Times New Roman" w:cs="Times New Roman"/>
          <w:i/>
          <w:color w:val="002060"/>
          <w:sz w:val="26"/>
          <w:szCs w:val="26"/>
        </w:rPr>
      </w:pPr>
      <w:r w:rsidRPr="00433E4B">
        <w:rPr>
          <w:rFonts w:ascii="Times New Roman" w:eastAsia="Calibri" w:hAnsi="Times New Roman" w:cs="Times New Roman"/>
          <w:i/>
          <w:color w:val="002060"/>
          <w:sz w:val="26"/>
          <w:szCs w:val="26"/>
        </w:rPr>
        <w:t>В.А.Сухомлинский</w:t>
      </w:r>
    </w:p>
    <w:p w:rsidR="00433E4B" w:rsidRPr="00433E4B" w:rsidRDefault="00433E4B" w:rsidP="00433E4B">
      <w:pPr>
        <w:spacing w:after="0" w:line="240" w:lineRule="auto"/>
        <w:ind w:left="-567"/>
        <w:jc w:val="right"/>
        <w:rPr>
          <w:rFonts w:ascii="Times New Roman" w:eastAsia="Calibri" w:hAnsi="Times New Roman" w:cs="Times New Roman"/>
          <w:i/>
          <w:color w:val="002060"/>
          <w:sz w:val="28"/>
          <w:szCs w:val="28"/>
        </w:rPr>
      </w:pPr>
    </w:p>
    <w:p w:rsidR="00E67B61" w:rsidRDefault="00433E4B" w:rsidP="00E67B61">
      <w:pPr>
        <w:shd w:val="clear" w:color="auto" w:fill="FFFFFF"/>
        <w:spacing w:line="240" w:lineRule="auto"/>
        <w:ind w:left="-567"/>
        <w:rPr>
          <w:rFonts w:ascii="Times New Roman" w:eastAsia="Calibri" w:hAnsi="Times New Roman" w:cs="Times New Roman"/>
          <w:color w:val="002060"/>
          <w:sz w:val="28"/>
          <w:szCs w:val="28"/>
        </w:rPr>
      </w:pPr>
      <w:r w:rsidRPr="00433E4B">
        <w:rPr>
          <w:rFonts w:ascii="Times New Roman" w:eastAsia="Calibri" w:hAnsi="Times New Roman" w:cs="Times New Roman"/>
          <w:color w:val="002060"/>
          <w:sz w:val="28"/>
          <w:szCs w:val="28"/>
        </w:rPr>
        <w:t xml:space="preserve">     </w:t>
      </w:r>
      <w:r w:rsidR="00E67B61">
        <w:rPr>
          <w:rFonts w:ascii="Times New Roman" w:eastAsia="Calibri" w:hAnsi="Times New Roman" w:cs="Times New Roman"/>
          <w:color w:val="002060"/>
          <w:sz w:val="28"/>
          <w:szCs w:val="28"/>
        </w:rPr>
        <w:t xml:space="preserve"> </w:t>
      </w:r>
      <w:r w:rsidRPr="00433E4B">
        <w:rPr>
          <w:rFonts w:ascii="Times New Roman" w:eastAsia="Calibri" w:hAnsi="Times New Roman" w:cs="Times New Roman"/>
          <w:color w:val="002060"/>
          <w:sz w:val="28"/>
          <w:szCs w:val="28"/>
        </w:rPr>
        <w:t>Интенсивное развитие современного общества в последнее время предъявляет все более высокие требования к человеку и его здоровью. Забота о здоровье – одна из важнейших задач каждого человека. Тема здоровья актуальна для всех времен и народов, а в XXI веке она становится первостепенной. Но еще более актуальным становится вопрос о состоянии</w:t>
      </w:r>
      <w:r w:rsidR="00E67B61">
        <w:rPr>
          <w:rFonts w:ascii="Times New Roman" w:eastAsia="Calibri" w:hAnsi="Times New Roman" w:cs="Times New Roman"/>
          <w:color w:val="002060"/>
          <w:sz w:val="28"/>
          <w:szCs w:val="28"/>
        </w:rPr>
        <w:t xml:space="preserve"> </w:t>
      </w:r>
      <w:r w:rsidRPr="00433E4B">
        <w:rPr>
          <w:rFonts w:ascii="Times New Roman" w:eastAsia="Calibri" w:hAnsi="Times New Roman" w:cs="Times New Roman"/>
          <w:color w:val="002060"/>
          <w:sz w:val="28"/>
          <w:szCs w:val="28"/>
        </w:rPr>
        <w:t xml:space="preserve">здоровья детей. </w:t>
      </w:r>
    </w:p>
    <w:p w:rsidR="00433E4B" w:rsidRPr="00433E4B" w:rsidRDefault="00E67B61"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Pr>
          <w:rFonts w:ascii="Times New Roman" w:eastAsia="Calibri" w:hAnsi="Times New Roman" w:cs="Times New Roman"/>
          <w:color w:val="002060"/>
          <w:sz w:val="28"/>
          <w:szCs w:val="28"/>
        </w:rPr>
        <w:t xml:space="preserve">      </w:t>
      </w:r>
      <w:r w:rsidR="00433E4B" w:rsidRPr="00433E4B">
        <w:rPr>
          <w:rFonts w:ascii="Times New Roman" w:eastAsia="Calibri" w:hAnsi="Times New Roman" w:cs="Times New Roman"/>
          <w:color w:val="002060"/>
          <w:sz w:val="28"/>
          <w:szCs w:val="28"/>
          <w:shd w:val="clear" w:color="auto" w:fill="FFFFFF"/>
        </w:rPr>
        <w:t xml:space="preserve">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Вместе с тем, результаты изучения динамики основных показателей состояния здоровья и развития ребенка (мониторинг) показали, что у значительной части детей, посещающих дошкольное учреждение, наблюдаются различные отклонения в состоянии здоровья, отставания в физическом развитии. </w:t>
      </w:r>
    </w:p>
    <w:p w:rsidR="00433E4B" w:rsidRPr="00433E4B" w:rsidRDefault="00E67B61" w:rsidP="00E67B61">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iCs/>
          <w:color w:val="002060"/>
          <w:sz w:val="28"/>
          <w:szCs w:val="28"/>
          <w:lang w:eastAsia="ru-RU"/>
        </w:rPr>
        <w:t xml:space="preserve">      </w:t>
      </w:r>
      <w:r w:rsidR="00433E4B" w:rsidRPr="00433E4B">
        <w:rPr>
          <w:rFonts w:ascii="Times New Roman" w:eastAsia="Times New Roman" w:hAnsi="Times New Roman" w:cs="Times New Roman"/>
          <w:iCs/>
          <w:color w:val="002060"/>
          <w:sz w:val="28"/>
          <w:szCs w:val="28"/>
          <w:lang w:eastAsia="ru-RU"/>
        </w:rPr>
        <w:t>«Здоровье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 По ФГОС одним из приоритетных направлений деятельности детского сада является проведение физкультурно-оздоровительной работы, в том числе</w:t>
      </w:r>
      <w:r>
        <w:rPr>
          <w:rFonts w:ascii="Times New Roman" w:eastAsia="Times New Roman" w:hAnsi="Times New Roman" w:cs="Times New Roman"/>
          <w:iCs/>
          <w:color w:val="002060"/>
          <w:sz w:val="28"/>
          <w:szCs w:val="28"/>
          <w:lang w:eastAsia="ru-RU"/>
        </w:rPr>
        <w:t xml:space="preserve"> и путем использования здоровье</w:t>
      </w:r>
      <w:r w:rsidR="00433E4B" w:rsidRPr="00433E4B">
        <w:rPr>
          <w:rFonts w:ascii="Times New Roman" w:eastAsia="Times New Roman" w:hAnsi="Times New Roman" w:cs="Times New Roman"/>
          <w:iCs/>
          <w:color w:val="002060"/>
          <w:sz w:val="28"/>
          <w:szCs w:val="28"/>
          <w:lang w:eastAsia="ru-RU"/>
        </w:rPr>
        <w:t>сберегающих технологий в ДОУ.</w:t>
      </w:r>
      <w:r>
        <w:rPr>
          <w:rFonts w:ascii="Times New Roman" w:eastAsia="Times New Roman" w:hAnsi="Times New Roman" w:cs="Times New Roman"/>
          <w:iCs/>
          <w:color w:val="002060"/>
          <w:sz w:val="28"/>
          <w:szCs w:val="28"/>
          <w:lang w:eastAsia="ru-RU"/>
        </w:rPr>
        <w:t xml:space="preserve"> </w:t>
      </w:r>
      <w:r w:rsidR="00433E4B" w:rsidRPr="00433E4B">
        <w:rPr>
          <w:rFonts w:ascii="Times New Roman" w:eastAsia="Calibri" w:hAnsi="Times New Roman" w:cs="Times New Roman"/>
          <w:color w:val="002060"/>
          <w:sz w:val="28"/>
          <w:szCs w:val="28"/>
        </w:rPr>
        <w:t xml:space="preserve">На сегодняшний момент в соответствии с ФГОС в дошкольных учреждениях большое внимание уделяется здоровьесберегающим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 </w:t>
      </w:r>
    </w:p>
    <w:p w:rsidR="00433E4B" w:rsidRPr="00433E4B" w:rsidRDefault="00433E4B" w:rsidP="00E67B61">
      <w:pPr>
        <w:spacing w:line="240" w:lineRule="auto"/>
        <w:ind w:left="-567"/>
        <w:rPr>
          <w:rFonts w:ascii="Times New Roman" w:eastAsia="Calibri" w:hAnsi="Times New Roman" w:cs="Times New Roman"/>
          <w:color w:val="002060"/>
          <w:sz w:val="28"/>
          <w:szCs w:val="28"/>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bCs/>
          <w:color w:val="002060"/>
          <w:sz w:val="28"/>
          <w:szCs w:val="28"/>
          <w:lang w:eastAsia="ru-RU"/>
        </w:rPr>
      </w:pPr>
      <w:r w:rsidRPr="00433E4B">
        <w:rPr>
          <w:rFonts w:ascii="Times New Roman" w:eastAsia="Times New Roman" w:hAnsi="Times New Roman" w:cs="Times New Roman"/>
          <w:b/>
          <w:bCs/>
          <w:color w:val="002060"/>
          <w:sz w:val="28"/>
          <w:szCs w:val="28"/>
          <w:lang w:eastAsia="ru-RU"/>
        </w:rPr>
        <w:t>Суть здоровьесберегающих технологий</w:t>
      </w:r>
    </w:p>
    <w:p w:rsidR="00E67B61" w:rsidRDefault="00E67B61" w:rsidP="00E67B61">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 xml:space="preserve">Здоровьесберегающие технологии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ДОУ. </w:t>
      </w:r>
    </w:p>
    <w:p w:rsidR="00433E4B" w:rsidRPr="00433E4B" w:rsidRDefault="00E67B61" w:rsidP="00E67B61">
      <w:pPr>
        <w:shd w:val="clear" w:color="auto" w:fill="FFFFFF"/>
        <w:spacing w:line="240" w:lineRule="auto"/>
        <w:ind w:left="-567"/>
        <w:rPr>
          <w:rFonts w:ascii="Calibri" w:eastAsia="Times New Roman" w:hAnsi="Calibri" w:cs="Calibri"/>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Использование таких технологий имеет двустороннюю направленность:</w:t>
      </w:r>
    </w:p>
    <w:p w:rsidR="00433E4B" w:rsidRPr="00433E4B" w:rsidRDefault="00433E4B" w:rsidP="00E67B61">
      <w:pPr>
        <w:numPr>
          <w:ilvl w:val="0"/>
          <w:numId w:val="1"/>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формирование у дошкольников основ валеологической культуры, т.е. научить их самостоятельно заботиться о своем здоровье;</w:t>
      </w:r>
    </w:p>
    <w:p w:rsidR="00433E4B" w:rsidRPr="00433E4B" w:rsidRDefault="00433E4B" w:rsidP="00E67B61">
      <w:pPr>
        <w:numPr>
          <w:ilvl w:val="0"/>
          <w:numId w:val="1"/>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организация образовательного процесса в детском сад</w:t>
      </w:r>
      <w:r w:rsidR="00E67B61">
        <w:rPr>
          <w:rFonts w:ascii="Times New Roman" w:eastAsia="Times New Roman" w:hAnsi="Times New Roman" w:cs="Times New Roman"/>
          <w:color w:val="002060"/>
          <w:sz w:val="28"/>
          <w:szCs w:val="28"/>
          <w:lang w:eastAsia="ru-RU"/>
        </w:rPr>
        <w:t>у</w:t>
      </w:r>
      <w:r w:rsidRPr="00433E4B">
        <w:rPr>
          <w:rFonts w:ascii="Times New Roman" w:eastAsia="Times New Roman" w:hAnsi="Times New Roman" w:cs="Times New Roman"/>
          <w:color w:val="002060"/>
          <w:sz w:val="28"/>
          <w:szCs w:val="28"/>
          <w:lang w:eastAsia="ru-RU"/>
        </w:rPr>
        <w:t xml:space="preserve"> без негативного влияния на здоровье детей.</w:t>
      </w:r>
    </w:p>
    <w:p w:rsidR="00E67B61" w:rsidRDefault="00E67B61" w:rsidP="00E67B61">
      <w:pPr>
        <w:shd w:val="clear" w:color="auto" w:fill="FFFFFF"/>
        <w:spacing w:after="0"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Здоровьесберегающие технологии в ДОУ по </w:t>
      </w:r>
      <w:hyperlink r:id="rId6" w:history="1">
        <w:r w:rsidR="00433E4B" w:rsidRPr="00433E4B">
          <w:rPr>
            <w:rFonts w:ascii="Times New Roman" w:eastAsia="Times New Roman" w:hAnsi="Times New Roman" w:cs="Times New Roman"/>
            <w:color w:val="002060"/>
            <w:sz w:val="28"/>
            <w:szCs w:val="28"/>
            <w:u w:val="single"/>
            <w:lang w:eastAsia="ru-RU"/>
          </w:rPr>
          <w:t>ФГОС</w:t>
        </w:r>
      </w:hyperlink>
      <w:r w:rsidR="00433E4B" w:rsidRPr="00433E4B">
        <w:rPr>
          <w:rFonts w:ascii="Times New Roman" w:eastAsia="Times New Roman" w:hAnsi="Times New Roman" w:cs="Times New Roman"/>
          <w:color w:val="002060"/>
          <w:sz w:val="28"/>
          <w:szCs w:val="28"/>
          <w:lang w:eastAsia="ru-RU"/>
        </w:rPr>
        <w:t xml:space="preserve"> отлично сочетаются с традиционными формами и методами в педагогике, дополняя их различными способами осуществления оздоровительной работы. </w:t>
      </w:r>
    </w:p>
    <w:p w:rsidR="00E67B61" w:rsidRDefault="00E67B61" w:rsidP="00E67B61">
      <w:pPr>
        <w:shd w:val="clear" w:color="auto" w:fill="FFFFFF"/>
        <w:spacing w:after="0" w:line="240" w:lineRule="auto"/>
        <w:ind w:left="-567"/>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240" w:lineRule="auto"/>
        <w:ind w:left="-567"/>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Использование таких технологий решает целый ряд задач:  </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закладывание фундамента хорошего физического здоровья;</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повышение уровня психического и социального здоровья воспитанников;</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проведение профилактической оздоровительной работы;</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ознакомление дошкольников с принципами ведения здорового образа жизни;</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мотивация детей на здоровый образ жизни;</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формирование полезных привычек;</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формирование валеологических навыков;</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формирование осознанной потребности в регулярных занятиях физкультурой;</w:t>
      </w:r>
    </w:p>
    <w:p w:rsidR="00433E4B" w:rsidRPr="00433E4B" w:rsidRDefault="00433E4B" w:rsidP="00E67B61">
      <w:pPr>
        <w:numPr>
          <w:ilvl w:val="0"/>
          <w:numId w:val="2"/>
        </w:numPr>
        <w:shd w:val="clear" w:color="auto" w:fill="FFFFFF"/>
        <w:spacing w:after="0" w:line="240" w:lineRule="auto"/>
        <w:contextualSpacing/>
        <w:rPr>
          <w:rFonts w:ascii="Calibri" w:eastAsia="Times New Roman" w:hAnsi="Calibri" w:cs="Calibri"/>
          <w:color w:val="002060"/>
          <w:sz w:val="28"/>
          <w:szCs w:val="28"/>
          <w:lang w:eastAsia="ru-RU"/>
        </w:rPr>
      </w:pPr>
      <w:r w:rsidRPr="00433E4B">
        <w:rPr>
          <w:rFonts w:ascii="Times New Roman" w:eastAsia="Times New Roman" w:hAnsi="Times New Roman" w:cs="Times New Roman"/>
          <w:color w:val="002060"/>
          <w:sz w:val="28"/>
          <w:szCs w:val="28"/>
          <w:lang w:eastAsia="ru-RU"/>
        </w:rPr>
        <w:t>воспитание ценностного отношения к своему здоровью.</w:t>
      </w:r>
    </w:p>
    <w:p w:rsidR="00433E4B" w:rsidRPr="00433E4B" w:rsidRDefault="00433E4B" w:rsidP="00E67B61">
      <w:pPr>
        <w:shd w:val="clear" w:color="auto" w:fill="FFFFFF"/>
        <w:spacing w:after="0" w:line="240" w:lineRule="auto"/>
        <w:ind w:left="153"/>
        <w:contextualSpacing/>
        <w:rPr>
          <w:rFonts w:ascii="Times New Roman" w:eastAsia="Times New Roman" w:hAnsi="Times New Roman" w:cs="Times New Roman"/>
          <w:color w:val="002060"/>
          <w:sz w:val="28"/>
          <w:szCs w:val="28"/>
          <w:lang w:eastAsia="ru-RU"/>
        </w:rPr>
      </w:pPr>
    </w:p>
    <w:p w:rsidR="00433E4B" w:rsidRPr="00433E4B" w:rsidRDefault="00E67B61" w:rsidP="00E67B61">
      <w:pPr>
        <w:shd w:val="clear" w:color="auto" w:fill="FFFFFF"/>
        <w:spacing w:after="0" w:line="240" w:lineRule="auto"/>
        <w:ind w:left="-567"/>
        <w:contextualSpacing/>
        <w:rPr>
          <w:rFonts w:ascii="Calibri" w:eastAsia="Times New Roman" w:hAnsi="Calibri" w:cs="Calibri"/>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В нашем детском саду использование здоровье сберегающих технологий начинается уже в 1 младшей группе. В каждое музыкальное занятие включаются музыкально-ритмические движения под музыку, пальчиковая гимнастика, игры и пляски.</w:t>
      </w:r>
    </w:p>
    <w:p w:rsidR="00433E4B" w:rsidRPr="00433E4B" w:rsidRDefault="00433E4B" w:rsidP="00E67B61">
      <w:pPr>
        <w:shd w:val="clear" w:color="auto" w:fill="FFFFFF"/>
        <w:spacing w:after="0" w:line="240" w:lineRule="auto"/>
        <w:rPr>
          <w:rFonts w:ascii="Calibri" w:eastAsia="Times New Roman" w:hAnsi="Calibri" w:cs="Calibri"/>
          <w:color w:val="002060"/>
          <w:sz w:val="28"/>
          <w:szCs w:val="28"/>
          <w:lang w:eastAsia="ru-RU"/>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Проектная деятельность</w:t>
      </w:r>
    </w:p>
    <w:p w:rsidR="00433E4B" w:rsidRPr="00433E4B" w:rsidRDefault="00433E4B"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bCs/>
          <w:color w:val="002060"/>
          <w:sz w:val="28"/>
          <w:szCs w:val="28"/>
          <w:shd w:val="clear" w:color="auto" w:fill="FFFFFF"/>
        </w:rPr>
        <w:t xml:space="preserve">      Работа в режиме к ФГОС</w:t>
      </w:r>
      <w:r w:rsidRPr="00433E4B">
        <w:rPr>
          <w:rFonts w:ascii="Times New Roman" w:eastAsia="Calibri" w:hAnsi="Times New Roman" w:cs="Times New Roman"/>
          <w:color w:val="002060"/>
          <w:sz w:val="28"/>
          <w:szCs w:val="28"/>
          <w:shd w:val="clear" w:color="auto" w:fill="FFFFFF"/>
        </w:rPr>
        <w:t> требует от педагогов поиска инновационных средств, методов и приемов, направленных на развитие личности ребенка, его познавательных и творческих способностей. Успешно эти задачи решаются через использование в деятельности ДОУ </w:t>
      </w:r>
      <w:r w:rsidRPr="00433E4B">
        <w:rPr>
          <w:rFonts w:ascii="Times New Roman" w:eastAsia="Calibri" w:hAnsi="Times New Roman" w:cs="Times New Roman"/>
          <w:bCs/>
          <w:color w:val="002060"/>
          <w:sz w:val="28"/>
          <w:szCs w:val="28"/>
          <w:shd w:val="clear" w:color="auto" w:fill="FFFFFF"/>
        </w:rPr>
        <w:t>проектного</w:t>
      </w:r>
      <w:r w:rsidRPr="00433E4B">
        <w:rPr>
          <w:rFonts w:ascii="Times New Roman" w:eastAsia="Calibri" w:hAnsi="Times New Roman" w:cs="Times New Roman"/>
          <w:color w:val="002060"/>
          <w:sz w:val="28"/>
          <w:szCs w:val="28"/>
          <w:shd w:val="clear" w:color="auto" w:fill="FFFFFF"/>
        </w:rPr>
        <w:t> метода – инновационного и актуального, так как он влияет на качество </w:t>
      </w:r>
      <w:r w:rsidRPr="00433E4B">
        <w:rPr>
          <w:rFonts w:ascii="Times New Roman" w:eastAsia="Calibri" w:hAnsi="Times New Roman" w:cs="Times New Roman"/>
          <w:bCs/>
          <w:color w:val="002060"/>
          <w:sz w:val="28"/>
          <w:szCs w:val="28"/>
          <w:shd w:val="clear" w:color="auto" w:fill="FFFFFF"/>
        </w:rPr>
        <w:t>образования</w:t>
      </w:r>
      <w:r w:rsidRPr="00433E4B">
        <w:rPr>
          <w:rFonts w:ascii="Times New Roman" w:eastAsia="Calibri" w:hAnsi="Times New Roman" w:cs="Times New Roman"/>
          <w:color w:val="002060"/>
          <w:sz w:val="28"/>
          <w:szCs w:val="28"/>
          <w:shd w:val="clear" w:color="auto" w:fill="FFFFFF"/>
        </w:rPr>
        <w:t>, позволяет значительно повысить самостоятельную активность детей, развить их творческое мышление.</w:t>
      </w:r>
    </w:p>
    <w:p w:rsidR="00433E4B" w:rsidRPr="00433E4B" w:rsidRDefault="00433E4B"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 xml:space="preserve">      Как правило, в каждом</w:t>
      </w:r>
      <w:r w:rsidR="00E67B61">
        <w:rPr>
          <w:rFonts w:ascii="Times New Roman" w:eastAsia="Calibri" w:hAnsi="Times New Roman" w:cs="Times New Roman"/>
          <w:color w:val="002060"/>
          <w:sz w:val="28"/>
          <w:szCs w:val="28"/>
          <w:shd w:val="clear" w:color="auto" w:fill="FFFFFF"/>
        </w:rPr>
        <w:t xml:space="preserve"> проекте мы используем здоровье</w:t>
      </w:r>
      <w:r w:rsidRPr="00433E4B">
        <w:rPr>
          <w:rFonts w:ascii="Times New Roman" w:eastAsia="Calibri" w:hAnsi="Times New Roman" w:cs="Times New Roman"/>
          <w:color w:val="002060"/>
          <w:sz w:val="28"/>
          <w:szCs w:val="28"/>
          <w:shd w:val="clear" w:color="auto" w:fill="FFFFFF"/>
        </w:rPr>
        <w:t>сберегающие технологии.</w:t>
      </w:r>
    </w:p>
    <w:p w:rsidR="00433E4B" w:rsidRPr="00433E4B" w:rsidRDefault="00433E4B"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p>
    <w:p w:rsidR="00433E4B" w:rsidRPr="00433E4B" w:rsidRDefault="00433E4B" w:rsidP="00E67B61">
      <w:pPr>
        <w:shd w:val="clear" w:color="auto" w:fill="FFFFFF"/>
        <w:spacing w:after="0" w:line="360" w:lineRule="auto"/>
        <w:ind w:left="-567"/>
        <w:rPr>
          <w:rFonts w:ascii="Times New Roman" w:eastAsia="Calibri" w:hAnsi="Times New Roman" w:cs="Times New Roman"/>
          <w:b/>
          <w:color w:val="002060"/>
          <w:sz w:val="28"/>
          <w:szCs w:val="28"/>
          <w:shd w:val="clear" w:color="auto" w:fill="FFFFFF"/>
        </w:rPr>
      </w:pPr>
      <w:r w:rsidRPr="00433E4B">
        <w:rPr>
          <w:rFonts w:ascii="Times New Roman" w:eastAsia="Calibri" w:hAnsi="Times New Roman" w:cs="Times New Roman"/>
          <w:b/>
          <w:color w:val="002060"/>
          <w:sz w:val="28"/>
          <w:szCs w:val="28"/>
          <w:shd w:val="clear" w:color="auto" w:fill="FFFFFF"/>
        </w:rPr>
        <w:t>Правильная осанка</w:t>
      </w:r>
    </w:p>
    <w:p w:rsidR="00433E4B" w:rsidRPr="00433E4B" w:rsidRDefault="00E67B61"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Pr>
          <w:rFonts w:ascii="Times New Roman" w:eastAsia="Calibri" w:hAnsi="Times New Roman" w:cs="Times New Roman"/>
          <w:color w:val="002060"/>
          <w:sz w:val="28"/>
          <w:szCs w:val="28"/>
          <w:shd w:val="clear" w:color="auto" w:fill="FFFFFF"/>
        </w:rPr>
        <w:t xml:space="preserve">      </w:t>
      </w:r>
      <w:r w:rsidR="00433E4B" w:rsidRPr="00433E4B">
        <w:rPr>
          <w:rFonts w:ascii="Times New Roman" w:eastAsia="Calibri" w:hAnsi="Times New Roman" w:cs="Times New Roman"/>
          <w:color w:val="002060"/>
          <w:sz w:val="28"/>
          <w:szCs w:val="28"/>
          <w:shd w:val="clear" w:color="auto" w:fill="FFFFFF"/>
        </w:rPr>
        <w:t>Важную роль в нашей жизни играет правильная осанка. Всегда приятно смотреть на человека, у которого расправлены плечи, прямая спина и легкая походка. Такие люди более уверены в себе. И это только внешние факторы. Неправильная осанка приводит к осложнениям внутренних органов. Нарушается работа дыхательной и центральной нервной системы, сокращается объем легких и появляется одышка. Очень часто нарушения </w:t>
      </w:r>
      <w:r w:rsidR="00433E4B" w:rsidRPr="00E67B61">
        <w:rPr>
          <w:rFonts w:ascii="Times New Roman" w:eastAsia="Calibri" w:hAnsi="Times New Roman" w:cs="Times New Roman"/>
          <w:bCs/>
          <w:color w:val="002060"/>
          <w:sz w:val="28"/>
          <w:szCs w:val="28"/>
          <w:bdr w:val="none" w:sz="0" w:space="0" w:color="auto" w:frame="1"/>
          <w:shd w:val="clear" w:color="auto" w:fill="FFFFFF"/>
        </w:rPr>
        <w:t>осанки</w:t>
      </w:r>
      <w:r>
        <w:rPr>
          <w:rFonts w:ascii="Times New Roman" w:eastAsia="Calibri" w:hAnsi="Times New Roman" w:cs="Times New Roman"/>
          <w:color w:val="002060"/>
          <w:sz w:val="28"/>
          <w:szCs w:val="28"/>
          <w:shd w:val="clear" w:color="auto" w:fill="FFFFFF"/>
        </w:rPr>
        <w:t xml:space="preserve"> </w:t>
      </w:r>
      <w:r w:rsidR="00433E4B" w:rsidRPr="00433E4B">
        <w:rPr>
          <w:rFonts w:ascii="Times New Roman" w:eastAsia="Calibri" w:hAnsi="Times New Roman" w:cs="Times New Roman"/>
          <w:color w:val="002060"/>
          <w:sz w:val="28"/>
          <w:szCs w:val="28"/>
          <w:shd w:val="clear" w:color="auto" w:fill="FFFFFF"/>
        </w:rPr>
        <w:t>проявляются уже в детском возрасте. Поэтому совершенно очевидна актуальность воспитания </w:t>
      </w:r>
      <w:r w:rsidR="00433E4B" w:rsidRPr="00E67B61">
        <w:rPr>
          <w:rFonts w:ascii="Times New Roman" w:eastAsia="Calibri" w:hAnsi="Times New Roman" w:cs="Times New Roman"/>
          <w:bCs/>
          <w:color w:val="002060"/>
          <w:sz w:val="28"/>
          <w:szCs w:val="28"/>
          <w:bdr w:val="none" w:sz="0" w:space="0" w:color="auto" w:frame="1"/>
          <w:shd w:val="clear" w:color="auto" w:fill="FFFFFF"/>
        </w:rPr>
        <w:t>правильной осанки у детей</w:t>
      </w:r>
      <w:r w:rsidR="00433E4B" w:rsidRPr="00433E4B">
        <w:rPr>
          <w:rFonts w:ascii="Times New Roman" w:eastAsia="Calibri" w:hAnsi="Times New Roman" w:cs="Times New Roman"/>
          <w:color w:val="002060"/>
          <w:sz w:val="28"/>
          <w:szCs w:val="28"/>
          <w:shd w:val="clear" w:color="auto" w:fill="FFFFFF"/>
        </w:rPr>
        <w:t xml:space="preserve">. </w:t>
      </w:r>
    </w:p>
    <w:p w:rsidR="00433E4B" w:rsidRPr="00433E4B" w:rsidRDefault="00E67B61"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Pr>
          <w:rFonts w:ascii="Times New Roman" w:eastAsia="Calibri" w:hAnsi="Times New Roman" w:cs="Times New Roman"/>
          <w:color w:val="002060"/>
          <w:sz w:val="28"/>
          <w:szCs w:val="28"/>
          <w:shd w:val="clear" w:color="auto" w:fill="FFFFFF"/>
        </w:rPr>
        <w:t xml:space="preserve">      </w:t>
      </w:r>
      <w:r w:rsidR="00433E4B" w:rsidRPr="00433E4B">
        <w:rPr>
          <w:rFonts w:ascii="Times New Roman" w:eastAsia="Calibri" w:hAnsi="Times New Roman" w:cs="Times New Roman"/>
          <w:color w:val="002060"/>
          <w:sz w:val="28"/>
          <w:szCs w:val="28"/>
          <w:shd w:val="clear" w:color="auto" w:fill="FFFFFF"/>
        </w:rPr>
        <w:t xml:space="preserve">Часто дети забывают о правильной осанке. Чтобы напомнить им о правильном положении корпуса, я использую упражнение «Сидит дед». Дети сидят, сгорбившись, и поют: </w:t>
      </w:r>
    </w:p>
    <w:p w:rsidR="00433E4B" w:rsidRPr="00433E4B"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lastRenderedPageBreak/>
        <w:t>Сидит дед. Ему сто лет.</w:t>
      </w:r>
    </w:p>
    <w:p w:rsidR="00433E4B" w:rsidRPr="00433E4B"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Затем садятся прямо и весело поют:</w:t>
      </w:r>
    </w:p>
    <w:p w:rsidR="00433E4B"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А мы детки маленькие,</w:t>
      </w:r>
      <w:r w:rsidRPr="00433E4B">
        <w:rPr>
          <w:rFonts w:ascii="Times New Roman" w:eastAsia="Calibri" w:hAnsi="Times New Roman" w:cs="Times New Roman"/>
          <w:color w:val="002060"/>
          <w:sz w:val="28"/>
          <w:szCs w:val="28"/>
          <w:shd w:val="clear" w:color="auto" w:fill="FFFFFF"/>
        </w:rPr>
        <w:br/>
        <w:t>У нас спинки пряменькие.</w:t>
      </w:r>
    </w:p>
    <w:p w:rsidR="00E67B61" w:rsidRPr="00433E4B" w:rsidRDefault="00E67B61"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p>
    <w:p w:rsidR="00433E4B" w:rsidRPr="00433E4B" w:rsidRDefault="00433E4B"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С этого упражнения обычно мы начинаем любую ООД во время проведения проекта.</w:t>
      </w:r>
    </w:p>
    <w:p w:rsidR="00433E4B" w:rsidRPr="00433E4B" w:rsidRDefault="00E67B61" w:rsidP="00E67B61">
      <w:pPr>
        <w:shd w:val="clear" w:color="auto" w:fill="FFFFFF"/>
        <w:spacing w:line="240" w:lineRule="auto"/>
        <w:ind w:left="-567"/>
        <w:rPr>
          <w:rFonts w:ascii="Times New Roman" w:eastAsia="Calibri" w:hAnsi="Times New Roman" w:cs="Times New Roman"/>
          <w:color w:val="002060"/>
          <w:sz w:val="28"/>
          <w:szCs w:val="28"/>
          <w:shd w:val="clear" w:color="auto" w:fill="FFFFFF"/>
        </w:rPr>
      </w:pPr>
      <w:r>
        <w:rPr>
          <w:rFonts w:ascii="Times New Roman" w:eastAsia="Calibri" w:hAnsi="Times New Roman" w:cs="Times New Roman"/>
          <w:color w:val="002060"/>
          <w:sz w:val="28"/>
          <w:szCs w:val="28"/>
          <w:shd w:val="clear" w:color="auto" w:fill="FFFFFF"/>
        </w:rPr>
        <w:t xml:space="preserve">     </w:t>
      </w:r>
      <w:r w:rsidR="00433E4B" w:rsidRPr="00433E4B">
        <w:rPr>
          <w:rFonts w:ascii="Times New Roman" w:eastAsia="Calibri" w:hAnsi="Times New Roman" w:cs="Times New Roman"/>
          <w:color w:val="002060"/>
          <w:sz w:val="28"/>
          <w:szCs w:val="28"/>
          <w:shd w:val="clear" w:color="auto" w:fill="FFFFFF"/>
        </w:rPr>
        <w:t xml:space="preserve">А при проведении проекта «Сказка в музыке» я использовала упражнение «Баба-Яга» (авторская разработка </w:t>
      </w:r>
      <w:proofErr w:type="spellStart"/>
      <w:r w:rsidR="00433E4B" w:rsidRPr="00433E4B">
        <w:rPr>
          <w:rFonts w:ascii="Times New Roman" w:eastAsia="Calibri" w:hAnsi="Times New Roman" w:cs="Times New Roman"/>
          <w:color w:val="002060"/>
          <w:sz w:val="28"/>
          <w:szCs w:val="28"/>
          <w:shd w:val="clear" w:color="auto" w:fill="FFFFFF"/>
        </w:rPr>
        <w:t>М.Ю.Картушиной</w:t>
      </w:r>
      <w:proofErr w:type="spellEnd"/>
      <w:r w:rsidR="00433E4B" w:rsidRPr="00433E4B">
        <w:rPr>
          <w:rFonts w:ascii="Times New Roman" w:eastAsia="Calibri" w:hAnsi="Times New Roman" w:cs="Times New Roman"/>
          <w:color w:val="002060"/>
          <w:sz w:val="28"/>
          <w:szCs w:val="28"/>
          <w:shd w:val="clear" w:color="auto" w:fill="FFFFFF"/>
        </w:rPr>
        <w:t>).</w:t>
      </w:r>
    </w:p>
    <w:p w:rsidR="00433E4B" w:rsidRPr="00433E4B"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p>
    <w:p w:rsidR="00433E4B" w:rsidRPr="00433E4B" w:rsidRDefault="00433E4B" w:rsidP="00E67B61">
      <w:pPr>
        <w:shd w:val="clear" w:color="auto" w:fill="FFFFFF"/>
        <w:spacing w:after="0" w:line="240" w:lineRule="auto"/>
        <w:ind w:left="-567"/>
        <w:rPr>
          <w:rFonts w:ascii="Times New Roman" w:eastAsia="Calibri" w:hAnsi="Times New Roman" w:cs="Times New Roman"/>
          <w:i/>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Вот сидит Баба-</w:t>
      </w:r>
      <w:proofErr w:type="gramStart"/>
      <w:r w:rsidRPr="00433E4B">
        <w:rPr>
          <w:rFonts w:ascii="Times New Roman" w:eastAsia="Calibri" w:hAnsi="Times New Roman" w:cs="Times New Roman"/>
          <w:color w:val="002060"/>
          <w:sz w:val="28"/>
          <w:szCs w:val="28"/>
          <w:shd w:val="clear" w:color="auto" w:fill="FFFFFF"/>
        </w:rPr>
        <w:t xml:space="preserve">Яга,   </w:t>
      </w:r>
      <w:proofErr w:type="gramEnd"/>
      <w:r w:rsidRPr="00433E4B">
        <w:rPr>
          <w:rFonts w:ascii="Times New Roman" w:eastAsia="Calibri" w:hAnsi="Times New Roman" w:cs="Times New Roman"/>
          <w:color w:val="002060"/>
          <w:sz w:val="28"/>
          <w:szCs w:val="28"/>
          <w:shd w:val="clear" w:color="auto" w:fill="FFFFFF"/>
        </w:rPr>
        <w:t xml:space="preserve">                            </w:t>
      </w:r>
      <w:r w:rsidRPr="00433E4B">
        <w:rPr>
          <w:rFonts w:ascii="Times New Roman" w:eastAsia="Calibri" w:hAnsi="Times New Roman" w:cs="Times New Roman"/>
          <w:i/>
          <w:color w:val="002060"/>
          <w:sz w:val="28"/>
          <w:szCs w:val="28"/>
          <w:shd w:val="clear" w:color="auto" w:fill="FFFFFF"/>
        </w:rPr>
        <w:t xml:space="preserve">Дети сидят ссутулившись, опустив плечи, </w:t>
      </w:r>
    </w:p>
    <w:p w:rsidR="00433E4B" w:rsidRPr="00433E4B" w:rsidRDefault="00433E4B" w:rsidP="00E67B61">
      <w:pPr>
        <w:shd w:val="clear" w:color="auto" w:fill="FFFFFF"/>
        <w:spacing w:after="0" w:line="240" w:lineRule="auto"/>
        <w:ind w:left="-567"/>
        <w:rPr>
          <w:rFonts w:ascii="Times New Roman" w:eastAsia="Calibri" w:hAnsi="Times New Roman" w:cs="Times New Roman"/>
          <w:i/>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Очень страшная она.</w:t>
      </w:r>
      <w:r w:rsidR="00E67B61">
        <w:rPr>
          <w:rFonts w:ascii="Times New Roman" w:eastAsia="Calibri" w:hAnsi="Times New Roman" w:cs="Times New Roman"/>
          <w:color w:val="002060"/>
          <w:sz w:val="28"/>
          <w:szCs w:val="28"/>
          <w:shd w:val="clear" w:color="auto" w:fill="FFFFFF"/>
        </w:rPr>
        <w:t xml:space="preserve">                              </w:t>
      </w:r>
      <w:r w:rsidRPr="00433E4B">
        <w:rPr>
          <w:rFonts w:ascii="Times New Roman" w:eastAsia="Calibri" w:hAnsi="Times New Roman" w:cs="Times New Roman"/>
          <w:i/>
          <w:color w:val="002060"/>
          <w:sz w:val="28"/>
          <w:szCs w:val="28"/>
          <w:shd w:val="clear" w:color="auto" w:fill="FFFFFF"/>
        </w:rPr>
        <w:t>расставив ноги и свесив руки.</w:t>
      </w:r>
    </w:p>
    <w:p w:rsidR="00433E4B" w:rsidRPr="00433E4B" w:rsidRDefault="00433E4B" w:rsidP="00E67B61">
      <w:pPr>
        <w:shd w:val="clear" w:color="auto" w:fill="FFFFFF"/>
        <w:spacing w:after="0" w:line="240" w:lineRule="auto"/>
        <w:ind w:left="-567"/>
        <w:rPr>
          <w:rFonts w:ascii="Times New Roman" w:eastAsia="Calibri" w:hAnsi="Times New Roman" w:cs="Times New Roman"/>
          <w:i/>
          <w:color w:val="002060"/>
          <w:sz w:val="28"/>
          <w:szCs w:val="28"/>
          <w:shd w:val="clear" w:color="auto" w:fill="FFFFFF"/>
        </w:rPr>
      </w:pPr>
    </w:p>
    <w:p w:rsidR="000616D6"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 xml:space="preserve">Быть такими </w:t>
      </w:r>
      <w:r w:rsidR="00E67B61">
        <w:rPr>
          <w:rFonts w:ascii="Times New Roman" w:eastAsia="Calibri" w:hAnsi="Times New Roman" w:cs="Times New Roman"/>
          <w:color w:val="002060"/>
          <w:sz w:val="28"/>
          <w:szCs w:val="28"/>
          <w:shd w:val="clear" w:color="auto" w:fill="FFFFFF"/>
        </w:rPr>
        <w:t xml:space="preserve">не хотим –                        </w:t>
      </w:r>
      <w:r w:rsidR="00E67B61" w:rsidRPr="00E67B61">
        <w:rPr>
          <w:rFonts w:ascii="Times New Roman" w:eastAsia="Calibri" w:hAnsi="Times New Roman" w:cs="Times New Roman"/>
          <w:i/>
          <w:color w:val="002060"/>
          <w:sz w:val="28"/>
          <w:szCs w:val="28"/>
          <w:shd w:val="clear" w:color="auto" w:fill="FFFFFF"/>
        </w:rPr>
        <w:t>Быстро</w:t>
      </w:r>
      <w:r w:rsidR="00E67B61">
        <w:rPr>
          <w:rFonts w:ascii="Times New Roman" w:eastAsia="Calibri" w:hAnsi="Times New Roman" w:cs="Times New Roman"/>
          <w:color w:val="002060"/>
          <w:sz w:val="28"/>
          <w:szCs w:val="28"/>
          <w:shd w:val="clear" w:color="auto" w:fill="FFFFFF"/>
        </w:rPr>
        <w:t xml:space="preserve"> </w:t>
      </w:r>
      <w:r w:rsidR="000616D6" w:rsidRPr="000616D6">
        <w:rPr>
          <w:rFonts w:ascii="Times New Roman" w:eastAsia="Calibri" w:hAnsi="Times New Roman" w:cs="Times New Roman"/>
          <w:i/>
          <w:color w:val="002060"/>
          <w:sz w:val="28"/>
          <w:szCs w:val="28"/>
          <w:shd w:val="clear" w:color="auto" w:fill="FFFFFF"/>
        </w:rPr>
        <w:t>выпрямляются и ставят ноги</w:t>
      </w:r>
      <w:r w:rsidR="00E67B61">
        <w:rPr>
          <w:rFonts w:ascii="Times New Roman" w:eastAsia="Calibri" w:hAnsi="Times New Roman" w:cs="Times New Roman"/>
          <w:color w:val="002060"/>
          <w:sz w:val="28"/>
          <w:szCs w:val="28"/>
          <w:shd w:val="clear" w:color="auto" w:fill="FFFFFF"/>
        </w:rPr>
        <w:t xml:space="preserve">         </w:t>
      </w:r>
      <w:r w:rsidR="000616D6">
        <w:rPr>
          <w:rFonts w:ascii="Times New Roman" w:eastAsia="Calibri" w:hAnsi="Times New Roman" w:cs="Times New Roman"/>
          <w:color w:val="002060"/>
          <w:sz w:val="28"/>
          <w:szCs w:val="28"/>
          <w:shd w:val="clear" w:color="auto" w:fill="FFFFFF"/>
        </w:rPr>
        <w:t xml:space="preserve">      </w:t>
      </w:r>
    </w:p>
    <w:p w:rsidR="000616D6" w:rsidRPr="000616D6" w:rsidRDefault="000616D6" w:rsidP="00E67B61">
      <w:pPr>
        <w:shd w:val="clear" w:color="auto" w:fill="FFFFFF"/>
        <w:spacing w:after="0" w:line="240" w:lineRule="auto"/>
        <w:ind w:left="-567"/>
        <w:rPr>
          <w:rFonts w:ascii="Times New Roman" w:eastAsia="Calibri" w:hAnsi="Times New Roman" w:cs="Times New Roman"/>
          <w:i/>
          <w:color w:val="002060"/>
          <w:sz w:val="28"/>
          <w:szCs w:val="28"/>
          <w:shd w:val="clear" w:color="auto" w:fill="FFFFFF"/>
        </w:rPr>
      </w:pPr>
      <w:r>
        <w:rPr>
          <w:rFonts w:ascii="Times New Roman" w:eastAsia="Calibri" w:hAnsi="Times New Roman" w:cs="Times New Roman"/>
          <w:color w:val="002060"/>
          <w:sz w:val="28"/>
          <w:szCs w:val="28"/>
          <w:shd w:val="clear" w:color="auto" w:fill="FFFFFF"/>
        </w:rPr>
        <w:t xml:space="preserve">                                                                 </w:t>
      </w:r>
      <w:r>
        <w:rPr>
          <w:rFonts w:ascii="Times New Roman" w:eastAsia="Calibri" w:hAnsi="Times New Roman" w:cs="Times New Roman"/>
          <w:i/>
          <w:color w:val="002060"/>
          <w:sz w:val="28"/>
          <w:szCs w:val="28"/>
          <w:shd w:val="clear" w:color="auto" w:fill="FFFFFF"/>
        </w:rPr>
        <w:t>р</w:t>
      </w:r>
      <w:r w:rsidRPr="000616D6">
        <w:rPr>
          <w:rFonts w:ascii="Times New Roman" w:eastAsia="Calibri" w:hAnsi="Times New Roman" w:cs="Times New Roman"/>
          <w:i/>
          <w:color w:val="002060"/>
          <w:sz w:val="28"/>
          <w:szCs w:val="28"/>
          <w:shd w:val="clear" w:color="auto" w:fill="FFFFFF"/>
        </w:rPr>
        <w:t>ядышком.</w:t>
      </w:r>
    </w:p>
    <w:p w:rsidR="00433E4B" w:rsidRPr="00433E4B"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r w:rsidRPr="00433E4B">
        <w:rPr>
          <w:rFonts w:ascii="Times New Roman" w:eastAsia="Calibri" w:hAnsi="Times New Roman" w:cs="Times New Roman"/>
          <w:color w:val="002060"/>
          <w:sz w:val="28"/>
          <w:szCs w:val="28"/>
          <w:shd w:val="clear" w:color="auto" w:fill="FFFFFF"/>
        </w:rPr>
        <w:t>Очень прямо мы сидим.</w:t>
      </w:r>
    </w:p>
    <w:p w:rsidR="00433E4B" w:rsidRPr="00433E4B" w:rsidRDefault="00433E4B" w:rsidP="00E67B61">
      <w:pPr>
        <w:shd w:val="clear" w:color="auto" w:fill="FFFFFF"/>
        <w:spacing w:after="0" w:line="240" w:lineRule="auto"/>
        <w:ind w:left="-567"/>
        <w:rPr>
          <w:rFonts w:ascii="Times New Roman" w:eastAsia="Calibri" w:hAnsi="Times New Roman" w:cs="Times New Roman"/>
          <w:color w:val="002060"/>
          <w:sz w:val="28"/>
          <w:szCs w:val="28"/>
          <w:shd w:val="clear" w:color="auto" w:fill="FFFFFF"/>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Ритмопластика</w:t>
      </w:r>
    </w:p>
    <w:p w:rsidR="00433E4B" w:rsidRPr="00433E4B" w:rsidRDefault="000616D6" w:rsidP="000616D6">
      <w:pPr>
        <w:shd w:val="clear" w:color="auto" w:fill="FFFFFF"/>
        <w:spacing w:line="240" w:lineRule="auto"/>
        <w:ind w:left="-567"/>
        <w:rPr>
          <w:rFonts w:ascii="Times New Roman" w:eastAsia="Times New Roman" w:hAnsi="Times New Roman" w:cs="Times New Roman"/>
          <w:bCs/>
          <w:color w:val="002060"/>
          <w:sz w:val="28"/>
          <w:szCs w:val="28"/>
          <w:lang w:eastAsia="ru-RU"/>
        </w:rPr>
      </w:pPr>
      <w:r>
        <w:rPr>
          <w:rFonts w:ascii="Times New Roman" w:eastAsia="Times New Roman" w:hAnsi="Times New Roman" w:cs="Times New Roman"/>
          <w:bCs/>
          <w:color w:val="002060"/>
          <w:sz w:val="28"/>
          <w:szCs w:val="28"/>
          <w:lang w:eastAsia="ru-RU"/>
        </w:rPr>
        <w:t xml:space="preserve">     Следующая здоровье</w:t>
      </w:r>
      <w:r w:rsidR="00433E4B" w:rsidRPr="00433E4B">
        <w:rPr>
          <w:rFonts w:ascii="Times New Roman" w:eastAsia="Times New Roman" w:hAnsi="Times New Roman" w:cs="Times New Roman"/>
          <w:bCs/>
          <w:color w:val="002060"/>
          <w:sz w:val="28"/>
          <w:szCs w:val="28"/>
          <w:lang w:eastAsia="ru-RU"/>
        </w:rPr>
        <w:t>сберегающая технология, которую я использую в проектной деятельности это ритмопластика. Кроме того, что ритмопластика развивает чувство ритма, музыкальный слух и вкус, умение чувствовать и передавать характер музыки, она укрепляет различные группы мышц и осанку, развивает умение правильно и красиво двигаться.</w:t>
      </w:r>
    </w:p>
    <w:p w:rsidR="00433E4B" w:rsidRPr="00433E4B" w:rsidRDefault="00433E4B" w:rsidP="000616D6">
      <w:pPr>
        <w:shd w:val="clear" w:color="auto" w:fill="FFFFFF"/>
        <w:spacing w:line="240" w:lineRule="auto"/>
        <w:ind w:left="-567"/>
        <w:rPr>
          <w:rFonts w:ascii="Times New Roman" w:eastAsia="Times New Roman" w:hAnsi="Times New Roman" w:cs="Times New Roman"/>
          <w:bCs/>
          <w:color w:val="002060"/>
          <w:sz w:val="28"/>
          <w:szCs w:val="28"/>
          <w:lang w:eastAsia="ru-RU"/>
        </w:rPr>
      </w:pPr>
      <w:r w:rsidRPr="00433E4B">
        <w:rPr>
          <w:rFonts w:ascii="Times New Roman" w:eastAsia="Times New Roman" w:hAnsi="Times New Roman" w:cs="Times New Roman"/>
          <w:bCs/>
          <w:color w:val="002060"/>
          <w:sz w:val="28"/>
          <w:szCs w:val="28"/>
          <w:lang w:eastAsia="ru-RU"/>
        </w:rPr>
        <w:t xml:space="preserve">      В рамках реализации проекта «Сказка в музыке» мною были разработаны пластические этюды к музыке из бал</w:t>
      </w:r>
      <w:r w:rsidR="000616D6">
        <w:rPr>
          <w:rFonts w:ascii="Times New Roman" w:eastAsia="Times New Roman" w:hAnsi="Times New Roman" w:cs="Times New Roman"/>
          <w:bCs/>
          <w:color w:val="002060"/>
          <w:sz w:val="28"/>
          <w:szCs w:val="28"/>
          <w:lang w:eastAsia="ru-RU"/>
        </w:rPr>
        <w:t>ета П.И.Чайковского «Щелкунчик».</w:t>
      </w:r>
    </w:p>
    <w:p w:rsidR="00433E4B" w:rsidRPr="00433E4B" w:rsidRDefault="00433E4B" w:rsidP="00E67B61">
      <w:pPr>
        <w:shd w:val="clear" w:color="auto" w:fill="FFFFFF"/>
        <w:spacing w:after="0" w:line="240" w:lineRule="auto"/>
        <w:ind w:left="-567"/>
        <w:rPr>
          <w:rFonts w:ascii="Times New Roman" w:eastAsia="Times New Roman" w:hAnsi="Times New Roman" w:cs="Times New Roman"/>
          <w:bCs/>
          <w:color w:val="002060"/>
          <w:sz w:val="28"/>
          <w:szCs w:val="28"/>
          <w:lang w:eastAsia="ru-RU"/>
        </w:rPr>
      </w:pPr>
    </w:p>
    <w:p w:rsidR="00433E4B" w:rsidRPr="00433E4B" w:rsidRDefault="00433E4B" w:rsidP="00E67B61">
      <w:pPr>
        <w:shd w:val="clear" w:color="auto" w:fill="FFFFFF"/>
        <w:spacing w:after="0" w:line="240" w:lineRule="auto"/>
        <w:ind w:left="-567"/>
        <w:rPr>
          <w:rFonts w:ascii="Times New Roman" w:eastAsia="Times New Roman" w:hAnsi="Times New Roman" w:cs="Times New Roman"/>
          <w:bCs/>
          <w:color w:val="002060"/>
          <w:sz w:val="28"/>
          <w:szCs w:val="28"/>
          <w:u w:val="single"/>
          <w:lang w:eastAsia="ru-RU"/>
        </w:rPr>
      </w:pPr>
      <w:r w:rsidRPr="00433E4B">
        <w:rPr>
          <w:rFonts w:ascii="Times New Roman" w:eastAsia="Times New Roman" w:hAnsi="Times New Roman" w:cs="Times New Roman"/>
          <w:bCs/>
          <w:color w:val="002060"/>
          <w:sz w:val="28"/>
          <w:szCs w:val="28"/>
          <w:u w:val="single"/>
          <w:lang w:eastAsia="ru-RU"/>
        </w:rPr>
        <w:t>Пластический этюд «Бой с мышиным королем»</w:t>
      </w:r>
    </w:p>
    <w:p w:rsidR="000616D6" w:rsidRDefault="00433E4B" w:rsidP="000616D6">
      <w:pPr>
        <w:shd w:val="clear" w:color="auto" w:fill="FFFFFF"/>
        <w:spacing w:after="0" w:line="240" w:lineRule="auto"/>
        <w:ind w:left="-567"/>
        <w:rPr>
          <w:rFonts w:ascii="Tahoma" w:eastAsia="Times New Roman" w:hAnsi="Tahoma" w:cs="Tahoma"/>
          <w:color w:val="002060"/>
          <w:sz w:val="28"/>
          <w:szCs w:val="28"/>
          <w:lang w:eastAsia="ru-RU"/>
        </w:rPr>
      </w:pPr>
      <w:r w:rsidRPr="00433E4B">
        <w:rPr>
          <w:rFonts w:ascii="Times New Roman" w:eastAsia="Times New Roman" w:hAnsi="Times New Roman" w:cs="Times New Roman"/>
          <w:bCs/>
          <w:color w:val="002060"/>
          <w:sz w:val="28"/>
          <w:szCs w:val="28"/>
          <w:lang w:eastAsia="ru-RU"/>
        </w:rPr>
        <w:t>Ноги на ширине плеч, в руки можно взять пластиковый мячик.</w:t>
      </w:r>
      <w:r w:rsidRPr="00433E4B">
        <w:rPr>
          <w:rFonts w:ascii="Times New Roman" w:eastAsia="Times New Roman" w:hAnsi="Times New Roman" w:cs="Times New Roman"/>
          <w:iCs/>
          <w:color w:val="002060"/>
          <w:sz w:val="28"/>
          <w:szCs w:val="28"/>
          <w:lang w:eastAsia="ru-RU"/>
        </w:rPr>
        <w:t xml:space="preserve"> Поднимаем мячик над головой, затем опускаем его вниз, касаясь пола. Постепенно ускоряем наклоны, </w:t>
      </w:r>
      <w:r w:rsidRPr="00433E4B">
        <w:rPr>
          <w:rFonts w:ascii="Times New Roman" w:eastAsia="Times New Roman" w:hAnsi="Times New Roman" w:cs="Times New Roman"/>
          <w:color w:val="002060"/>
          <w:sz w:val="28"/>
          <w:szCs w:val="28"/>
          <w:lang w:eastAsia="ru-RU"/>
        </w:rPr>
        <w:t>а затем бросаем мячи вперед</w:t>
      </w:r>
      <w:r w:rsidRPr="00433E4B">
        <w:rPr>
          <w:rFonts w:ascii="Tahoma" w:eastAsia="Times New Roman" w:hAnsi="Tahoma" w:cs="Tahoma"/>
          <w:color w:val="002060"/>
          <w:sz w:val="28"/>
          <w:szCs w:val="28"/>
          <w:lang w:eastAsia="ru-RU"/>
        </w:rPr>
        <w:t>.</w:t>
      </w:r>
    </w:p>
    <w:p w:rsidR="000616D6" w:rsidRDefault="000616D6" w:rsidP="000616D6">
      <w:pPr>
        <w:shd w:val="clear" w:color="auto" w:fill="FFFFFF"/>
        <w:spacing w:after="0" w:line="240" w:lineRule="auto"/>
        <w:ind w:left="-567"/>
        <w:rPr>
          <w:rFonts w:ascii="Tahoma" w:eastAsia="Times New Roman" w:hAnsi="Tahoma" w:cs="Tahoma"/>
          <w:color w:val="002060"/>
          <w:sz w:val="28"/>
          <w:szCs w:val="28"/>
          <w:lang w:eastAsia="ru-RU"/>
        </w:rPr>
      </w:pPr>
    </w:p>
    <w:p w:rsidR="00433E4B" w:rsidRPr="00433E4B" w:rsidRDefault="00433E4B" w:rsidP="000616D6">
      <w:pPr>
        <w:shd w:val="clear" w:color="auto" w:fill="FFFFFF"/>
        <w:spacing w:after="0" w:line="240" w:lineRule="auto"/>
        <w:ind w:left="-567"/>
        <w:rPr>
          <w:rFonts w:ascii="Tahoma" w:eastAsia="Times New Roman" w:hAnsi="Tahoma" w:cs="Tahoma"/>
          <w:color w:val="002060"/>
          <w:sz w:val="28"/>
          <w:szCs w:val="28"/>
          <w:lang w:eastAsia="ru-RU"/>
        </w:rPr>
      </w:pPr>
      <w:r w:rsidRPr="00433E4B">
        <w:rPr>
          <w:rFonts w:ascii="Times New Roman" w:eastAsia="Times New Roman" w:hAnsi="Times New Roman" w:cs="Times New Roman"/>
          <w:color w:val="002060"/>
          <w:sz w:val="28"/>
          <w:szCs w:val="28"/>
          <w:u w:val="single"/>
          <w:lang w:eastAsia="ru-RU"/>
        </w:rPr>
        <w:t>Пластический этюд «Снежинки»</w:t>
      </w:r>
    </w:p>
    <w:p w:rsidR="00433E4B" w:rsidRPr="00433E4B" w:rsidRDefault="00433E4B" w:rsidP="00E67B61">
      <w:pPr>
        <w:shd w:val="clear" w:color="auto" w:fill="FFFFFF"/>
        <w:spacing w:after="0" w:line="240" w:lineRule="auto"/>
        <w:ind w:left="-567"/>
        <w:rPr>
          <w:rFonts w:ascii="Times New Roman" w:eastAsia="Times New Roman" w:hAnsi="Times New Roman" w:cs="Times New Roman"/>
          <w:color w:val="002060"/>
          <w:sz w:val="28"/>
          <w:szCs w:val="28"/>
          <w:shd w:val="clear" w:color="auto" w:fill="FFFFFF"/>
          <w:lang w:eastAsia="ru-RU"/>
        </w:rPr>
      </w:pPr>
      <w:r w:rsidRPr="00433E4B">
        <w:rPr>
          <w:rFonts w:ascii="Times New Roman" w:eastAsia="Times New Roman" w:hAnsi="Times New Roman" w:cs="Times New Roman"/>
          <w:color w:val="002060"/>
          <w:sz w:val="28"/>
          <w:szCs w:val="28"/>
          <w:shd w:val="clear" w:color="auto" w:fill="FFFFFF"/>
          <w:lang w:eastAsia="ru-RU"/>
        </w:rPr>
        <w:t>Снежинки сначала летают в разных направлениях. Но подул ветер и собрал снежинки в один большой ком («слетелись» к центру зала, сделали маленький круг и побежали по кругу). Но вновь порыв ветра разбрасывает их в разные стороны. Снежинки летают, кружатся и в конце присаживаются.</w:t>
      </w:r>
    </w:p>
    <w:p w:rsidR="00433E4B" w:rsidRPr="00433E4B" w:rsidRDefault="00433E4B" w:rsidP="000616D6">
      <w:pPr>
        <w:shd w:val="clear" w:color="auto" w:fill="FFFFFF"/>
        <w:spacing w:after="0" w:line="240" w:lineRule="auto"/>
        <w:rPr>
          <w:rFonts w:ascii="Times New Roman" w:eastAsia="Times New Roman" w:hAnsi="Times New Roman" w:cs="Times New Roman"/>
          <w:bCs/>
          <w:color w:val="002060"/>
          <w:sz w:val="28"/>
          <w:szCs w:val="28"/>
          <w:lang w:eastAsia="ru-RU"/>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bCs/>
          <w:color w:val="002060"/>
          <w:sz w:val="28"/>
          <w:szCs w:val="28"/>
          <w:lang w:eastAsia="ru-RU"/>
        </w:rPr>
      </w:pPr>
      <w:r w:rsidRPr="00433E4B">
        <w:rPr>
          <w:rFonts w:ascii="Times New Roman" w:eastAsia="Times New Roman" w:hAnsi="Times New Roman" w:cs="Times New Roman"/>
          <w:b/>
          <w:bCs/>
          <w:color w:val="002060"/>
          <w:sz w:val="28"/>
          <w:szCs w:val="28"/>
          <w:lang w:eastAsia="ru-RU"/>
        </w:rPr>
        <w:t>Пальчиковая гимнастика</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 xml:space="preserve">Пальчиковая гимнастика – это веселое, увлекательное и полезное занятие! Игры с пальчиками развивают мозг ребенка, мелкую моторику,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w:t>
      </w:r>
      <w:r w:rsidR="00433E4B" w:rsidRPr="00433E4B">
        <w:rPr>
          <w:rFonts w:ascii="Times New Roman" w:eastAsia="Times New Roman" w:hAnsi="Times New Roman" w:cs="Times New Roman"/>
          <w:color w:val="002060"/>
          <w:sz w:val="28"/>
          <w:szCs w:val="28"/>
          <w:lang w:eastAsia="ru-RU"/>
        </w:rPr>
        <w:lastRenderedPageBreak/>
        <w:t xml:space="preserve">способны улучшить произношения многих звуков. Чем лучше работают пальцы и вся кисть в целом, тем лучше ребенок говорит. Пальчиковая гимнастика очень нравится детям, поэтому я стараюсь применять ее во время проведения всех проектов. </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 xml:space="preserve">Совсем недавно в </w:t>
      </w:r>
      <w:r>
        <w:rPr>
          <w:rFonts w:ascii="Times New Roman" w:eastAsia="Times New Roman" w:hAnsi="Times New Roman" w:cs="Times New Roman"/>
          <w:color w:val="002060"/>
          <w:sz w:val="28"/>
          <w:szCs w:val="28"/>
          <w:lang w:eastAsia="ru-RU"/>
        </w:rPr>
        <w:t>нашем детском саду прошел проект «</w:t>
      </w:r>
      <w:r w:rsidR="00433E4B" w:rsidRPr="00433E4B">
        <w:rPr>
          <w:rFonts w:ascii="Times New Roman" w:eastAsia="Times New Roman" w:hAnsi="Times New Roman" w:cs="Times New Roman"/>
          <w:color w:val="002060"/>
          <w:sz w:val="28"/>
          <w:szCs w:val="28"/>
          <w:lang w:eastAsia="ru-RU"/>
        </w:rPr>
        <w:t>В каждой избушке свои погремушки»: история семейной традиции. В рамках этого проекта была проведена встреча, посвященная традиции играть с детьми в пальчиковые игры. Мы провели мастер – класс «В гости к пальчику большому», вспомнили пальчиковые игры, в которые играли мамы, разучили новые. А в заключении подарили «Карманную книжку для мамы» с играми и упражнениями.</w:t>
      </w:r>
    </w:p>
    <w:p w:rsidR="00433E4B" w:rsidRPr="00433E4B" w:rsidRDefault="00433E4B" w:rsidP="00E67B61">
      <w:pPr>
        <w:shd w:val="clear" w:color="auto" w:fill="FFFFFF"/>
        <w:spacing w:after="0" w:line="240" w:lineRule="auto"/>
        <w:ind w:left="-567"/>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Развитие мелкой моторики</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Также как пальчиковая гимнастика</w:t>
      </w: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способствует развитию мелкой моторики,</w:t>
      </w: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для дошкольников полезны следующие виды деятельности: вырезание из бумаги и картона, вырисовывание различных узоров. Все это успешно применяется в ходе реализации проектов.</w:t>
      </w:r>
    </w:p>
    <w:p w:rsidR="00433E4B" w:rsidRPr="00433E4B" w:rsidRDefault="000616D6" w:rsidP="000616D6">
      <w:pPr>
        <w:shd w:val="clear" w:color="auto" w:fill="FFFFFF"/>
        <w:spacing w:after="0"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Например, в проекте «Сказка в музыке» девочки рисовали балерин с помощью шаблонов, а затем воспитанники изготовили поделки «Щелкунчик».</w:t>
      </w:r>
    </w:p>
    <w:p w:rsidR="00433E4B" w:rsidRPr="00433E4B" w:rsidRDefault="00433E4B" w:rsidP="000616D6">
      <w:pPr>
        <w:shd w:val="clear" w:color="auto" w:fill="FFFFFF"/>
        <w:spacing w:after="0" w:line="240" w:lineRule="auto"/>
        <w:ind w:left="-567"/>
        <w:rPr>
          <w:rFonts w:ascii="Times New Roman" w:eastAsia="Times New Roman" w:hAnsi="Times New Roman" w:cs="Times New Roman"/>
          <w:color w:val="002060"/>
          <w:sz w:val="28"/>
          <w:szCs w:val="28"/>
          <w:lang w:eastAsia="ru-RU"/>
        </w:rPr>
      </w:pPr>
      <w:r w:rsidRPr="00433E4B">
        <w:rPr>
          <w:rFonts w:ascii="Times New Roman" w:eastAsia="Times New Roman" w:hAnsi="Times New Roman" w:cs="Times New Roman"/>
          <w:color w:val="002060"/>
          <w:sz w:val="28"/>
          <w:szCs w:val="28"/>
          <w:lang w:eastAsia="ru-RU"/>
        </w:rPr>
        <w:t>Проект «П.И.Чайковский «Детский альбом» - изготовление игрушек-лошадок на палочке.</w:t>
      </w:r>
    </w:p>
    <w:p w:rsidR="00433E4B" w:rsidRPr="00433E4B" w:rsidRDefault="00433E4B" w:rsidP="000616D6">
      <w:pPr>
        <w:shd w:val="clear" w:color="auto" w:fill="FFFFFF"/>
        <w:spacing w:after="0" w:line="240" w:lineRule="auto"/>
        <w:ind w:left="-567"/>
        <w:rPr>
          <w:rFonts w:ascii="Times New Roman" w:eastAsia="Times New Roman" w:hAnsi="Times New Roman" w:cs="Times New Roman"/>
          <w:color w:val="002060"/>
          <w:sz w:val="28"/>
          <w:szCs w:val="28"/>
          <w:lang w:eastAsia="ru-RU"/>
        </w:rPr>
      </w:pPr>
      <w:r w:rsidRPr="00433E4B">
        <w:rPr>
          <w:rFonts w:ascii="Times New Roman" w:eastAsia="Times New Roman" w:hAnsi="Times New Roman" w:cs="Times New Roman"/>
          <w:color w:val="002060"/>
          <w:sz w:val="28"/>
          <w:szCs w:val="28"/>
          <w:lang w:eastAsia="ru-RU"/>
        </w:rPr>
        <w:t>Проект «А у нас во дворе» - раскрашивание национальных костюмов и рисование тюбетейки.</w:t>
      </w:r>
    </w:p>
    <w:p w:rsidR="00433E4B" w:rsidRPr="00433E4B" w:rsidRDefault="00433E4B" w:rsidP="00E67B61">
      <w:pPr>
        <w:shd w:val="clear" w:color="auto" w:fill="FFFFFF"/>
        <w:spacing w:after="0" w:line="240" w:lineRule="auto"/>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Музыкально-ритмические движения</w:t>
      </w:r>
    </w:p>
    <w:p w:rsidR="00433E4B" w:rsidRPr="00433E4B" w:rsidRDefault="000616D6" w:rsidP="000616D6">
      <w:pPr>
        <w:shd w:val="clear" w:color="auto" w:fill="FFFFFF"/>
        <w:spacing w:line="240" w:lineRule="auto"/>
        <w:ind w:left="-567"/>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Музыкально-ритмические движения как вид деятельности играют большую роль не только в музыкальном, но и в общем развитии ребёнка. Овладевая навыками ритмичного выразительного движения, ребенок учится</w:t>
      </w: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 xml:space="preserve">владеть своим телом, у него формируется правильная осанка, выразительная легкая походка. В зависимости от музыкального произведения движения приобретают определенный характер. Так, </w:t>
      </w:r>
      <w:r w:rsidR="00433E4B" w:rsidRPr="00433E4B">
        <w:rPr>
          <w:rFonts w:ascii="Times New Roman" w:eastAsia="Times New Roman" w:hAnsi="Times New Roman" w:cs="Times New Roman"/>
          <w:color w:val="002060"/>
          <w:sz w:val="28"/>
          <w:szCs w:val="28"/>
          <w:shd w:val="clear" w:color="auto" w:fill="FFFFFF"/>
          <w:lang w:eastAsia="ru-RU"/>
        </w:rPr>
        <w:t>торжественное звучание праздничного марша радует, бодрит. Это выражается в подтянутой осанке, точных, подчёркнутых движениях рук и ног. Спокойный, плавный характер пляски, напротив, позволяет сделать осанку свободнее, движения неторопливыми, более мягкими, округлыми.</w:t>
      </w:r>
    </w:p>
    <w:p w:rsidR="00433E4B" w:rsidRDefault="00433E4B" w:rsidP="000616D6">
      <w:pPr>
        <w:shd w:val="clear" w:color="auto" w:fill="FFFFFF"/>
        <w:spacing w:line="240" w:lineRule="auto"/>
        <w:ind w:left="-567"/>
        <w:rPr>
          <w:rFonts w:ascii="Times New Roman" w:eastAsia="Times New Roman" w:hAnsi="Times New Roman" w:cs="Times New Roman"/>
          <w:color w:val="002060"/>
          <w:sz w:val="28"/>
          <w:szCs w:val="28"/>
          <w:lang w:eastAsia="ru-RU"/>
        </w:rPr>
      </w:pPr>
      <w:r w:rsidRPr="00433E4B">
        <w:rPr>
          <w:rFonts w:ascii="Times New Roman" w:eastAsia="Times New Roman" w:hAnsi="Times New Roman" w:cs="Times New Roman"/>
          <w:color w:val="002060"/>
          <w:sz w:val="28"/>
          <w:szCs w:val="28"/>
          <w:lang w:eastAsia="ru-RU"/>
        </w:rPr>
        <w:t xml:space="preserve">      Результатом проекта П.И.Чайковский «Детский альбом» стала</w:t>
      </w:r>
      <w:r w:rsidR="000616D6">
        <w:rPr>
          <w:rFonts w:ascii="Times New Roman" w:eastAsia="Times New Roman" w:hAnsi="Times New Roman" w:cs="Times New Roman"/>
          <w:color w:val="002060"/>
          <w:sz w:val="28"/>
          <w:szCs w:val="28"/>
          <w:lang w:eastAsia="ru-RU"/>
        </w:rPr>
        <w:t xml:space="preserve"> </w:t>
      </w:r>
      <w:r w:rsidRPr="00433E4B">
        <w:rPr>
          <w:rFonts w:ascii="Times New Roman" w:eastAsia="Times New Roman" w:hAnsi="Times New Roman" w:cs="Times New Roman"/>
          <w:color w:val="002060"/>
          <w:sz w:val="28"/>
          <w:szCs w:val="28"/>
          <w:lang w:eastAsia="ru-RU"/>
        </w:rPr>
        <w:t>«Музыкальная гостиная», в которой оживают персонажи «Детского альбо</w:t>
      </w:r>
      <w:r w:rsidR="000616D6">
        <w:rPr>
          <w:rFonts w:ascii="Times New Roman" w:eastAsia="Times New Roman" w:hAnsi="Times New Roman" w:cs="Times New Roman"/>
          <w:color w:val="002060"/>
          <w:sz w:val="28"/>
          <w:szCs w:val="28"/>
          <w:lang w:eastAsia="ru-RU"/>
        </w:rPr>
        <w:t xml:space="preserve">ма». Король и королева заводят </w:t>
      </w:r>
      <w:r w:rsidRPr="00433E4B">
        <w:rPr>
          <w:rFonts w:ascii="Times New Roman" w:eastAsia="Times New Roman" w:hAnsi="Times New Roman" w:cs="Times New Roman"/>
          <w:color w:val="002060"/>
          <w:sz w:val="28"/>
          <w:szCs w:val="28"/>
          <w:lang w:eastAsia="ru-RU"/>
        </w:rPr>
        <w:t xml:space="preserve">игрушки, и начинается бал. Матрешки с Петрушкой пляшут «Камаринскую», солдатики выполняют построения, Часы и Куклы танцуют «Вальс», Флейтист играет под звуки «Шарманки». Заканчивается бал веселой полькой. </w:t>
      </w:r>
    </w:p>
    <w:p w:rsidR="000616D6"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240" w:lineRule="auto"/>
        <w:ind w:left="-567" w:right="16"/>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360" w:lineRule="auto"/>
        <w:ind w:left="-567"/>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lastRenderedPageBreak/>
        <w:t>Подвижные игры</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shd w:val="clear" w:color="auto" w:fill="FFFFFF"/>
          <w:lang w:eastAsia="ru-RU"/>
        </w:rPr>
      </w:pPr>
      <w:r>
        <w:rPr>
          <w:rFonts w:ascii="Times New Roman" w:eastAsia="Times New Roman" w:hAnsi="Times New Roman" w:cs="Times New Roman"/>
          <w:color w:val="002060"/>
          <w:sz w:val="28"/>
          <w:szCs w:val="28"/>
          <w:shd w:val="clear" w:color="auto" w:fill="FFFFFF"/>
          <w:lang w:eastAsia="ru-RU"/>
        </w:rPr>
        <w:t xml:space="preserve">      </w:t>
      </w:r>
      <w:r w:rsidR="00433E4B" w:rsidRPr="00433E4B">
        <w:rPr>
          <w:rFonts w:ascii="Times New Roman" w:eastAsia="Times New Roman" w:hAnsi="Times New Roman" w:cs="Times New Roman"/>
          <w:color w:val="002060"/>
          <w:sz w:val="28"/>
          <w:szCs w:val="28"/>
          <w:shd w:val="clear" w:color="auto" w:fill="FFFFFF"/>
          <w:lang w:eastAsia="ru-RU"/>
        </w:rPr>
        <w:t xml:space="preserve">Ведущей деятельностью детей дошкольного возраста является игра. Значение подвижных игр для дошкольников сложно переоценить, поскольку это замечательная возможность помочь ребенку развиваться всесторонне. Главное, что увлекательная активная игра комплексно воздействует на детей на физическом, умственном, социальном и эмоциональном уровне. </w:t>
      </w:r>
    </w:p>
    <w:p w:rsidR="000616D6" w:rsidRDefault="000616D6" w:rsidP="000616D6">
      <w:pPr>
        <w:shd w:val="clear" w:color="auto" w:fill="FFFFFF"/>
        <w:spacing w:line="240" w:lineRule="auto"/>
        <w:ind w:left="-567"/>
        <w:rPr>
          <w:rFonts w:ascii="Times New Roman" w:eastAsia="Times New Roman" w:hAnsi="Times New Roman" w:cs="Times New Roman"/>
          <w:color w:val="002060"/>
          <w:sz w:val="28"/>
          <w:szCs w:val="28"/>
          <w:shd w:val="clear" w:color="auto" w:fill="FFFFFF"/>
          <w:lang w:eastAsia="ru-RU"/>
        </w:rPr>
      </w:pPr>
      <w:r>
        <w:rPr>
          <w:rFonts w:ascii="Times New Roman" w:eastAsia="Times New Roman" w:hAnsi="Times New Roman" w:cs="Times New Roman"/>
          <w:color w:val="002060"/>
          <w:sz w:val="28"/>
          <w:szCs w:val="28"/>
          <w:shd w:val="clear" w:color="auto" w:fill="FFFFFF"/>
          <w:lang w:eastAsia="ru-RU"/>
        </w:rPr>
        <w:t xml:space="preserve">      </w:t>
      </w:r>
      <w:r w:rsidR="00433E4B" w:rsidRPr="00433E4B">
        <w:rPr>
          <w:rFonts w:ascii="Times New Roman" w:eastAsia="Times New Roman" w:hAnsi="Times New Roman" w:cs="Times New Roman"/>
          <w:color w:val="002060"/>
          <w:sz w:val="28"/>
          <w:szCs w:val="28"/>
          <w:shd w:val="clear" w:color="auto" w:fill="FFFFFF"/>
          <w:lang w:eastAsia="ru-RU"/>
        </w:rPr>
        <w:t xml:space="preserve">Медики считают, что активные естественные физические движения способствуют благотворным физиологическим процессам в организме и улучшению работы всех внутренних органов и систем. </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shd w:val="clear" w:color="auto" w:fill="FFFFFF"/>
          <w:lang w:eastAsia="ru-RU"/>
        </w:rPr>
        <w:t xml:space="preserve">      </w:t>
      </w:r>
      <w:r w:rsidR="00433E4B" w:rsidRPr="00433E4B">
        <w:rPr>
          <w:rFonts w:ascii="Times New Roman" w:eastAsia="Times New Roman" w:hAnsi="Times New Roman" w:cs="Times New Roman"/>
          <w:color w:val="002060"/>
          <w:sz w:val="28"/>
          <w:szCs w:val="28"/>
          <w:shd w:val="clear" w:color="auto" w:fill="FFFFFF"/>
          <w:lang w:eastAsia="ru-RU"/>
        </w:rPr>
        <w:t xml:space="preserve">Интересно, что если заставлять ребенка многократно повторять, например, наклоны, то он быстро устанет и станет капризничать. Если же организовать игру, где требуется также много наклоняться, например, чтобы собирать грибочки или ловить мышей, то дети, увлеченные игрой, не замечают усталости и весело проводят время. А у них в это время формируются двигательные навыки, развиваются мышцы и суставы. Психологи уверены, что дети, регулярно принимающие участие в подвижных занятиях, получают положительные эмоции. Это позволяет ребенку избавиться от тревог и становиться более общительным. </w:t>
      </w:r>
    </w:p>
    <w:p w:rsidR="00433E4B" w:rsidRPr="00433E4B" w:rsidRDefault="00433E4B" w:rsidP="000616D6">
      <w:pPr>
        <w:shd w:val="clear" w:color="auto" w:fill="FFFFFF"/>
        <w:spacing w:line="240" w:lineRule="auto"/>
        <w:ind w:left="-567"/>
        <w:rPr>
          <w:rFonts w:ascii="Times New Roman" w:eastAsia="Times New Roman" w:hAnsi="Times New Roman" w:cs="Times New Roman"/>
          <w:color w:val="002060"/>
          <w:sz w:val="28"/>
          <w:szCs w:val="28"/>
          <w:lang w:eastAsia="ru-RU"/>
        </w:rPr>
      </w:pPr>
      <w:r w:rsidRPr="00433E4B">
        <w:rPr>
          <w:rFonts w:ascii="Times New Roman" w:eastAsia="Times New Roman" w:hAnsi="Times New Roman" w:cs="Times New Roman"/>
          <w:color w:val="002060"/>
          <w:sz w:val="28"/>
          <w:szCs w:val="28"/>
          <w:lang w:eastAsia="ru-RU"/>
        </w:rPr>
        <w:t xml:space="preserve">      Подвижные игры я использую в ходе реализации всех проектов.</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shd w:val="clear" w:color="auto" w:fill="FFFFFF"/>
          <w:lang w:eastAsia="ru-RU"/>
        </w:rPr>
      </w:pPr>
      <w:r>
        <w:rPr>
          <w:rFonts w:ascii="Times New Roman" w:eastAsia="Times New Roman" w:hAnsi="Times New Roman" w:cs="Times New Roman"/>
          <w:color w:val="002060"/>
          <w:sz w:val="28"/>
          <w:szCs w:val="28"/>
          <w:lang w:eastAsia="ru-RU"/>
        </w:rPr>
        <w:t>Проект «</w:t>
      </w:r>
      <w:r w:rsidR="00433E4B" w:rsidRPr="00433E4B">
        <w:rPr>
          <w:rFonts w:ascii="Times New Roman" w:eastAsia="Times New Roman" w:hAnsi="Times New Roman" w:cs="Times New Roman"/>
          <w:color w:val="002060"/>
          <w:sz w:val="28"/>
          <w:szCs w:val="28"/>
          <w:lang w:eastAsia="ru-RU"/>
        </w:rPr>
        <w:t>В каждой избушке свои погремушки»: фольклорное развлечение «Рождественские Святки» - подвижные игры «Саночки», «Догонялки», «Ведьмина метелка».</w:t>
      </w:r>
    </w:p>
    <w:p w:rsidR="00433E4B" w:rsidRPr="00433E4B" w:rsidRDefault="000616D6" w:rsidP="000616D6">
      <w:pPr>
        <w:shd w:val="clear" w:color="auto" w:fill="FFFFFF"/>
        <w:spacing w:line="240" w:lineRule="auto"/>
        <w:ind w:left="-567"/>
        <w:rPr>
          <w:rFonts w:ascii="Times New Roman" w:eastAsia="Times New Roman" w:hAnsi="Times New Roman" w:cs="Times New Roman"/>
          <w:color w:val="002060"/>
          <w:sz w:val="28"/>
          <w:szCs w:val="28"/>
          <w:shd w:val="clear" w:color="auto" w:fill="FFFFFF"/>
          <w:lang w:eastAsia="ru-RU"/>
        </w:rPr>
      </w:pPr>
      <w:r>
        <w:rPr>
          <w:rFonts w:ascii="Times New Roman" w:eastAsia="Times New Roman" w:hAnsi="Times New Roman" w:cs="Times New Roman"/>
          <w:color w:val="002060"/>
          <w:sz w:val="28"/>
          <w:szCs w:val="28"/>
          <w:shd w:val="clear" w:color="auto" w:fill="FFFFFF"/>
          <w:lang w:eastAsia="ru-RU"/>
        </w:rPr>
        <w:t>Проект «</w:t>
      </w:r>
      <w:r w:rsidR="00433E4B" w:rsidRPr="00433E4B">
        <w:rPr>
          <w:rFonts w:ascii="Times New Roman" w:eastAsia="Times New Roman" w:hAnsi="Times New Roman" w:cs="Times New Roman"/>
          <w:color w:val="002060"/>
          <w:sz w:val="28"/>
          <w:szCs w:val="28"/>
          <w:shd w:val="clear" w:color="auto" w:fill="FFFFFF"/>
          <w:lang w:eastAsia="ru-RU"/>
        </w:rPr>
        <w:t>А у нас во дворе» праздник «</w:t>
      </w:r>
      <w:proofErr w:type="gramStart"/>
      <w:r w:rsidR="00433E4B" w:rsidRPr="00433E4B">
        <w:rPr>
          <w:rFonts w:ascii="Times New Roman" w:eastAsia="Times New Roman" w:hAnsi="Times New Roman" w:cs="Times New Roman"/>
          <w:color w:val="002060"/>
          <w:sz w:val="28"/>
          <w:szCs w:val="28"/>
          <w:shd w:val="clear" w:color="auto" w:fill="FFFFFF"/>
          <w:lang w:eastAsia="ru-RU"/>
        </w:rPr>
        <w:t>Масленица»  -</w:t>
      </w:r>
      <w:proofErr w:type="gramEnd"/>
      <w:r w:rsidR="00433E4B" w:rsidRPr="00433E4B">
        <w:rPr>
          <w:rFonts w:ascii="Times New Roman" w:eastAsia="Times New Roman" w:hAnsi="Times New Roman" w:cs="Times New Roman"/>
          <w:color w:val="002060"/>
          <w:sz w:val="28"/>
          <w:szCs w:val="28"/>
          <w:shd w:val="clear" w:color="auto" w:fill="FFFFFF"/>
          <w:lang w:eastAsia="ru-RU"/>
        </w:rPr>
        <w:t xml:space="preserve"> соревнования «Полетаем на метле», «Кто быстрее соберет шишки», «Веселый бубен».</w:t>
      </w:r>
    </w:p>
    <w:p w:rsidR="00433E4B" w:rsidRPr="00433E4B" w:rsidRDefault="00433E4B" w:rsidP="000616D6">
      <w:pPr>
        <w:shd w:val="clear" w:color="auto" w:fill="FFFFFF"/>
        <w:spacing w:line="240" w:lineRule="auto"/>
        <w:ind w:left="-567"/>
        <w:rPr>
          <w:rFonts w:ascii="Times New Roman" w:eastAsia="Times New Roman" w:hAnsi="Times New Roman" w:cs="Times New Roman"/>
          <w:b/>
          <w:color w:val="002060"/>
          <w:sz w:val="28"/>
          <w:szCs w:val="28"/>
          <w:lang w:eastAsia="ru-RU"/>
        </w:rPr>
      </w:pPr>
    </w:p>
    <w:p w:rsidR="00433E4B" w:rsidRPr="00433E4B" w:rsidRDefault="00433E4B" w:rsidP="000616D6">
      <w:pPr>
        <w:shd w:val="clear" w:color="auto" w:fill="FFFFFF"/>
        <w:spacing w:line="360" w:lineRule="auto"/>
        <w:ind w:left="-567"/>
        <w:rPr>
          <w:rFonts w:ascii="Times New Roman" w:eastAsia="Times New Roman" w:hAnsi="Times New Roman" w:cs="Times New Roman"/>
          <w:b/>
          <w:color w:val="002060"/>
          <w:sz w:val="28"/>
          <w:szCs w:val="28"/>
          <w:lang w:eastAsia="ru-RU"/>
        </w:rPr>
      </w:pPr>
      <w:r w:rsidRPr="00433E4B">
        <w:rPr>
          <w:rFonts w:ascii="Times New Roman" w:eastAsia="Times New Roman" w:hAnsi="Times New Roman" w:cs="Times New Roman"/>
          <w:b/>
          <w:color w:val="002060"/>
          <w:sz w:val="28"/>
          <w:szCs w:val="28"/>
          <w:lang w:eastAsia="ru-RU"/>
        </w:rPr>
        <w:t>Музыкотерапия</w:t>
      </w:r>
    </w:p>
    <w:p w:rsidR="00433E4B" w:rsidRPr="00433E4B" w:rsidRDefault="000616D6" w:rsidP="00BB5496">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Музыкотерапия – одно из перспективных направлений в жизни ДОУ.</w:t>
      </w:r>
      <w:r>
        <w:rPr>
          <w:rFonts w:ascii="Times New Roman" w:eastAsia="Times New Roman" w:hAnsi="Times New Roman" w:cs="Times New Roman"/>
          <w:color w:val="002060"/>
          <w:sz w:val="28"/>
          <w:szCs w:val="28"/>
          <w:lang w:eastAsia="ru-RU"/>
        </w:rPr>
        <w:t xml:space="preserve"> Она способствует нормализации </w:t>
      </w:r>
      <w:r w:rsidR="00433E4B" w:rsidRPr="00433E4B">
        <w:rPr>
          <w:rFonts w:ascii="Times New Roman" w:eastAsia="Times New Roman" w:hAnsi="Times New Roman" w:cs="Times New Roman"/>
          <w:color w:val="002060"/>
          <w:sz w:val="28"/>
          <w:szCs w:val="28"/>
          <w:lang w:eastAsia="ru-RU"/>
        </w:rPr>
        <w:t xml:space="preserve">психоэмоционального состояния ребенка. Музыкотерапия помогает установить контакт с педагогом, очиститься от отрицательных эмоциональных переживаний в процессе слушания музыки, снять нервно-психическое напряжение, наполниться положительными эмоциями. </w:t>
      </w:r>
    </w:p>
    <w:p w:rsidR="00433E4B" w:rsidRPr="00433E4B" w:rsidRDefault="00BB5496" w:rsidP="00BB5496">
      <w:pPr>
        <w:shd w:val="clear" w:color="auto" w:fill="FFFFFF"/>
        <w:spacing w:line="240" w:lineRule="auto"/>
        <w:ind w:left="-567"/>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33E4B" w:rsidRPr="00433E4B">
        <w:rPr>
          <w:rFonts w:ascii="Times New Roman" w:eastAsia="Times New Roman" w:hAnsi="Times New Roman" w:cs="Times New Roman"/>
          <w:color w:val="002060"/>
          <w:sz w:val="28"/>
          <w:szCs w:val="28"/>
          <w:lang w:eastAsia="ru-RU"/>
        </w:rPr>
        <w:t>В проектной деятельности для успокоения и организации возбужденных детей я применяю упражнения на релаксацию под музыку. А в ходе реализации проекта П.И.Чайковский «Детский альбом» использовала рисование под музыку.</w:t>
      </w:r>
    </w:p>
    <w:p w:rsidR="00433E4B" w:rsidRPr="00433E4B" w:rsidRDefault="00433E4B" w:rsidP="00BB5496">
      <w:pPr>
        <w:tabs>
          <w:tab w:val="left" w:pos="7297"/>
        </w:tabs>
        <w:spacing w:after="0" w:line="240" w:lineRule="auto"/>
        <w:ind w:left="-567"/>
        <w:rPr>
          <w:rFonts w:ascii="Times New Roman" w:eastAsia="Calibri" w:hAnsi="Times New Roman" w:cs="Times New Roman"/>
          <w:color w:val="002060"/>
          <w:sz w:val="28"/>
          <w:szCs w:val="28"/>
        </w:rPr>
      </w:pPr>
      <w:r w:rsidRPr="00433E4B">
        <w:rPr>
          <w:rFonts w:ascii="Times New Roman" w:eastAsia="Calibri" w:hAnsi="Times New Roman" w:cs="Times New Roman"/>
          <w:color w:val="002060"/>
          <w:sz w:val="28"/>
          <w:szCs w:val="28"/>
        </w:rPr>
        <w:t xml:space="preserve">      Та</w:t>
      </w:r>
      <w:r w:rsidR="00BB5496">
        <w:rPr>
          <w:rFonts w:ascii="Times New Roman" w:eastAsia="Calibri" w:hAnsi="Times New Roman" w:cs="Times New Roman"/>
          <w:color w:val="002060"/>
          <w:sz w:val="28"/>
          <w:szCs w:val="28"/>
        </w:rPr>
        <w:t>ким образом, внедрение здоровье</w:t>
      </w:r>
      <w:r w:rsidRPr="00433E4B">
        <w:rPr>
          <w:rFonts w:ascii="Times New Roman" w:eastAsia="Calibri" w:hAnsi="Times New Roman" w:cs="Times New Roman"/>
          <w:color w:val="002060"/>
          <w:sz w:val="28"/>
          <w:szCs w:val="28"/>
        </w:rPr>
        <w:t>сберегающих технологий способствует воспитанию интереса ребёнка к процессу обучения, повышает познавательную активность и уровень физической подготовленности, способствует формированию осознанной потребности в ведении здорового образа жизни, а</w:t>
      </w:r>
    </w:p>
    <w:p w:rsidR="00433E4B" w:rsidRPr="00433E4B" w:rsidRDefault="00433E4B" w:rsidP="00BB5496">
      <w:pPr>
        <w:tabs>
          <w:tab w:val="left" w:pos="7297"/>
        </w:tabs>
        <w:spacing w:after="0" w:line="240" w:lineRule="auto"/>
        <w:ind w:left="-567"/>
        <w:rPr>
          <w:rFonts w:ascii="Times New Roman" w:eastAsia="Calibri" w:hAnsi="Times New Roman" w:cs="Times New Roman"/>
          <w:color w:val="002060"/>
          <w:sz w:val="28"/>
          <w:szCs w:val="28"/>
        </w:rPr>
      </w:pPr>
      <w:r w:rsidRPr="00433E4B">
        <w:rPr>
          <w:rFonts w:ascii="Times New Roman" w:eastAsia="Calibri" w:hAnsi="Times New Roman" w:cs="Times New Roman"/>
          <w:color w:val="002060"/>
          <w:sz w:val="28"/>
          <w:szCs w:val="28"/>
        </w:rPr>
        <w:t xml:space="preserve">самое главное, улучшает психоэмоциональное самочувствие и здоровье детей. </w:t>
      </w:r>
    </w:p>
    <w:p w:rsidR="00433E4B" w:rsidRPr="00433E4B" w:rsidRDefault="00433E4B" w:rsidP="00E67B61">
      <w:pPr>
        <w:spacing w:after="0" w:line="240" w:lineRule="auto"/>
        <w:ind w:left="-567"/>
        <w:rPr>
          <w:rFonts w:ascii="Times New Roman" w:eastAsia="Times New Roman" w:hAnsi="Times New Roman" w:cs="Times New Roman"/>
          <w:color w:val="002060"/>
          <w:sz w:val="28"/>
          <w:szCs w:val="28"/>
          <w:lang w:eastAsia="ru-RU"/>
        </w:rPr>
      </w:pPr>
      <w:r w:rsidRPr="00433E4B">
        <w:rPr>
          <w:rFonts w:ascii="Times New Roman" w:eastAsia="Times New Roman" w:hAnsi="Times New Roman" w:cs="Times New Roman"/>
          <w:color w:val="002060"/>
          <w:sz w:val="28"/>
          <w:szCs w:val="28"/>
          <w:lang w:eastAsia="ru-RU"/>
        </w:rPr>
        <w:lastRenderedPageBreak/>
        <w:t xml:space="preserve">      Закончить </w:t>
      </w:r>
      <w:r w:rsidR="00BB5496">
        <w:rPr>
          <w:rFonts w:ascii="Times New Roman" w:eastAsia="Times New Roman" w:hAnsi="Times New Roman" w:cs="Times New Roman"/>
          <w:color w:val="002060"/>
          <w:sz w:val="28"/>
          <w:szCs w:val="28"/>
          <w:lang w:eastAsia="ru-RU"/>
        </w:rPr>
        <w:t>свой доклад</w:t>
      </w:r>
      <w:r w:rsidRPr="00433E4B">
        <w:rPr>
          <w:rFonts w:ascii="Times New Roman" w:eastAsia="Times New Roman" w:hAnsi="Times New Roman" w:cs="Times New Roman"/>
          <w:color w:val="002060"/>
          <w:sz w:val="28"/>
          <w:szCs w:val="28"/>
          <w:lang w:eastAsia="ru-RU"/>
        </w:rPr>
        <w:t xml:space="preserve"> мне хотелось бы словами академика, хирурга Н.М.Амосова:</w:t>
      </w:r>
    </w:p>
    <w:p w:rsidR="00433E4B" w:rsidRPr="00433E4B" w:rsidRDefault="00433E4B" w:rsidP="00E67B61">
      <w:pPr>
        <w:spacing w:after="0" w:line="240" w:lineRule="auto"/>
        <w:ind w:left="-567"/>
        <w:rPr>
          <w:rFonts w:ascii="Times New Roman" w:eastAsia="Calibri" w:hAnsi="Times New Roman" w:cs="Times New Roman"/>
          <w:i/>
          <w:color w:val="002060"/>
          <w:sz w:val="28"/>
          <w:szCs w:val="28"/>
        </w:rPr>
      </w:pPr>
      <w:r w:rsidRPr="00433E4B">
        <w:rPr>
          <w:rFonts w:ascii="Times New Roman" w:eastAsia="Calibri" w:hAnsi="Times New Roman" w:cs="Times New Roman"/>
          <w:color w:val="002060"/>
          <w:sz w:val="28"/>
          <w:szCs w:val="28"/>
        </w:rPr>
        <w:t>«</w:t>
      </w:r>
      <w:r w:rsidRPr="00433E4B">
        <w:rPr>
          <w:rFonts w:ascii="Times New Roman" w:eastAsia="Calibri" w:hAnsi="Times New Roman" w:cs="Times New Roman"/>
          <w:i/>
          <w:color w:val="002060"/>
          <w:sz w:val="28"/>
          <w:szCs w:val="28"/>
        </w:rPr>
        <w:t>Если нельзя вырастить ребенка, чтобы он совсем не болел, то, во всяком случае, поддерживать его высокий уровень здоровья вполне возможно».</w:t>
      </w:r>
    </w:p>
    <w:p w:rsidR="00433E4B" w:rsidRPr="00433E4B" w:rsidRDefault="00433E4B" w:rsidP="00E67B61">
      <w:pPr>
        <w:shd w:val="clear" w:color="auto" w:fill="FFFFFF"/>
        <w:spacing w:after="0" w:line="240" w:lineRule="auto"/>
        <w:ind w:left="-567"/>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240" w:lineRule="auto"/>
        <w:ind w:left="-567"/>
        <w:rPr>
          <w:rFonts w:ascii="Times New Roman" w:eastAsia="Times New Roman" w:hAnsi="Times New Roman" w:cs="Times New Roman"/>
          <w:color w:val="002060"/>
          <w:sz w:val="28"/>
          <w:szCs w:val="28"/>
          <w:lang w:eastAsia="ru-RU"/>
        </w:rPr>
      </w:pPr>
    </w:p>
    <w:p w:rsidR="00433E4B" w:rsidRPr="00433E4B" w:rsidRDefault="00433E4B" w:rsidP="00E67B61">
      <w:pPr>
        <w:shd w:val="clear" w:color="auto" w:fill="FFFFFF"/>
        <w:spacing w:after="0" w:line="240" w:lineRule="auto"/>
        <w:ind w:left="-567"/>
        <w:rPr>
          <w:rFonts w:ascii="Times New Roman" w:eastAsia="Times New Roman" w:hAnsi="Times New Roman" w:cs="Times New Roman"/>
          <w:color w:val="002060"/>
          <w:sz w:val="28"/>
          <w:szCs w:val="28"/>
          <w:lang w:eastAsia="ru-RU"/>
        </w:rPr>
      </w:pPr>
    </w:p>
    <w:p w:rsidR="00430731" w:rsidRPr="00433E4B" w:rsidRDefault="00430731" w:rsidP="00E67B61">
      <w:pPr>
        <w:rPr>
          <w:color w:val="002060"/>
        </w:rPr>
      </w:pPr>
    </w:p>
    <w:sectPr w:rsidR="00430731" w:rsidRPr="00433E4B" w:rsidSect="00433E4B">
      <w:pgSz w:w="11906" w:h="16838"/>
      <w:pgMar w:top="1134" w:right="850" w:bottom="1134" w:left="1701"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D13"/>
    <w:multiLevelType w:val="hybridMultilevel"/>
    <w:tmpl w:val="3638681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 w15:restartNumberingAfterBreak="0">
    <w:nsid w:val="233B4D54"/>
    <w:multiLevelType w:val="hybridMultilevel"/>
    <w:tmpl w:val="A47CB32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4B"/>
    <w:rsid w:val="000616D6"/>
    <w:rsid w:val="002C6F4B"/>
    <w:rsid w:val="00430731"/>
    <w:rsid w:val="00433E4B"/>
    <w:rsid w:val="00B653D8"/>
    <w:rsid w:val="00BB5496"/>
    <w:rsid w:val="00E6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A166"/>
  <w15:chartTrackingRefBased/>
  <w15:docId w15:val="{5A6D1613-8A5E-4186-A1C6-4AF9E9D0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606">
      <w:bodyDiv w:val="1"/>
      <w:marLeft w:val="0"/>
      <w:marRight w:val="0"/>
      <w:marTop w:val="0"/>
      <w:marBottom w:val="0"/>
      <w:divBdr>
        <w:top w:val="none" w:sz="0" w:space="0" w:color="auto"/>
        <w:left w:val="none" w:sz="0" w:space="0" w:color="auto"/>
        <w:bottom w:val="none" w:sz="0" w:space="0" w:color="auto"/>
        <w:right w:val="none" w:sz="0" w:space="0" w:color="auto"/>
      </w:divBdr>
    </w:div>
    <w:div w:id="13314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edsovet.su/fgos&amp;sa=D&amp;ust=1545215303657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OS-10</dc:creator>
  <cp:keywords/>
  <dc:description/>
  <cp:lastModifiedBy>OS-10</cp:lastModifiedBy>
  <cp:revision>5</cp:revision>
  <dcterms:created xsi:type="dcterms:W3CDTF">2020-10-28T19:45:00Z</dcterms:created>
  <dcterms:modified xsi:type="dcterms:W3CDTF">2020-10-29T04:19:00Z</dcterms:modified>
</cp:coreProperties>
</file>