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AD" w:rsidRPr="000758AD" w:rsidRDefault="000758AD" w:rsidP="000758AD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8AD">
        <w:rPr>
          <w:rFonts w:ascii="Times New Roman" w:hAnsi="Times New Roman" w:cs="Times New Roman"/>
          <w:b/>
          <w:sz w:val="28"/>
          <w:szCs w:val="28"/>
        </w:rPr>
        <w:t>Влияние социально-культурной среды мегаполиса на патриотическое воспитание молодежи</w:t>
      </w:r>
    </w:p>
    <w:p w:rsidR="004A4905" w:rsidRPr="00C37202" w:rsidRDefault="00E406D3" w:rsidP="008F0CA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7202">
        <w:rPr>
          <w:rFonts w:ascii="Times New Roman" w:hAnsi="Times New Roman" w:cs="Times New Roman"/>
          <w:sz w:val="28"/>
          <w:szCs w:val="28"/>
        </w:rPr>
        <w:t xml:space="preserve">В современных условиях трансформации культуры и образовательной системы в России проблема патриотического воспитания стала одной из самых актуальных и связана с целым комплексом задач социального и государственного развития. Данная проблема охватывает весь социум. Особенно это касается молодого поколения. Именно от развития в молодежи социальных и духовно-нравственных ценностей, патриотизма, знания истории, представлений об общей структуре мироздания, его происхождении, о месте человека в этом мире и его роли в нем зависит успешное развитие современной российской культуры. Возникает вопрос кто такой – патриот. В толковом словаре русского языка С. Ожегова дается следующее определение данному понятию: «Человек, преданный своему народу, любящий свое отечество, готовый на жертвы и совершающий подвиги во имя интересов своей Родины». С понятием «патриот» неразрывно связано понятие «патриотизм». Патриотизм как культурный образец является залогом целостности страны и культуры, устойчивости политической системы. Л.Н. Толстой писал: «Патриотизм – это не значит только одна любовь к своей Родине. Это гораздо больше… это сознание своей неотъемлемости от родины и неотъемлемое проживание с ней ее счастливых и несчастных дней». Десятилетия социальной нестабильности в России 90-ых и 00-ых годов, поколебали устойчивость патриотических убеждений у значительной части населения. Поэтому на современном этапе развития российского общества и социально-культурной сферы, с новой остротой встает задача активизации патриотического воспитания. Привития патриотических ценностей российской молодежи. Патриотически-ориентированная личность формируется под воздействием комплекса объективных и субъективных предпосылок. Объективными основаниями формирования </w:t>
      </w:r>
      <w:proofErr w:type="spellStart"/>
      <w:r w:rsidRPr="00C37202">
        <w:rPr>
          <w:rFonts w:ascii="Times New Roman" w:hAnsi="Times New Roman" w:cs="Times New Roman"/>
          <w:sz w:val="28"/>
          <w:szCs w:val="28"/>
        </w:rPr>
        <w:t>патриотическо</w:t>
      </w:r>
      <w:r w:rsidR="004A4905" w:rsidRPr="00C37202">
        <w:rPr>
          <w:rFonts w:ascii="Times New Roman" w:hAnsi="Times New Roman" w:cs="Times New Roman"/>
          <w:sz w:val="28"/>
          <w:szCs w:val="28"/>
        </w:rPr>
        <w:t>-</w:t>
      </w:r>
      <w:r w:rsidRPr="00C37202">
        <w:rPr>
          <w:rFonts w:ascii="Times New Roman" w:hAnsi="Times New Roman" w:cs="Times New Roman"/>
          <w:sz w:val="28"/>
          <w:szCs w:val="28"/>
        </w:rPr>
        <w:t>ориентированной</w:t>
      </w:r>
      <w:proofErr w:type="spellEnd"/>
      <w:r w:rsidRPr="00C37202">
        <w:rPr>
          <w:rFonts w:ascii="Times New Roman" w:hAnsi="Times New Roman" w:cs="Times New Roman"/>
          <w:sz w:val="28"/>
          <w:szCs w:val="28"/>
        </w:rPr>
        <w:t xml:space="preserve"> личности и ее позиции выступают социально</w:t>
      </w:r>
      <w:r w:rsidR="004A4905" w:rsidRPr="00C37202">
        <w:rPr>
          <w:rFonts w:ascii="Times New Roman" w:hAnsi="Times New Roman" w:cs="Times New Roman"/>
          <w:sz w:val="28"/>
          <w:szCs w:val="28"/>
        </w:rPr>
        <w:t>-</w:t>
      </w:r>
      <w:r w:rsidRPr="00C37202">
        <w:rPr>
          <w:rFonts w:ascii="Times New Roman" w:hAnsi="Times New Roman" w:cs="Times New Roman"/>
          <w:sz w:val="28"/>
          <w:szCs w:val="28"/>
        </w:rPr>
        <w:t xml:space="preserve">политические условия: уровень общественных </w:t>
      </w:r>
      <w:r w:rsidRPr="00C37202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отношений, уровень развития и состояние институтов государства и гражданского общества. На сегодняшний день огромное количество молодежи не получают необходимой информации, которая раскрывает всю суть патриотизма, истории культуры, истории своей страны. Именно этот фактор обязывает </w:t>
      </w:r>
      <w:r w:rsidR="004A4905" w:rsidRPr="00C37202">
        <w:rPr>
          <w:rFonts w:ascii="Times New Roman" w:hAnsi="Times New Roman" w:cs="Times New Roman"/>
          <w:sz w:val="28"/>
          <w:szCs w:val="28"/>
        </w:rPr>
        <w:t>учителей и родителей</w:t>
      </w:r>
      <w:r w:rsidRPr="00C37202">
        <w:rPr>
          <w:rFonts w:ascii="Times New Roman" w:hAnsi="Times New Roman" w:cs="Times New Roman"/>
          <w:sz w:val="28"/>
          <w:szCs w:val="28"/>
        </w:rPr>
        <w:t xml:space="preserve"> с каждым годом уделять все больше внимания теме патриотизма. Поэтому необходимо раскрыть главные аспекты патриотического воспитания</w:t>
      </w:r>
      <w:r w:rsidR="004A4905" w:rsidRPr="00C37202">
        <w:rPr>
          <w:rFonts w:ascii="Times New Roman" w:hAnsi="Times New Roman" w:cs="Times New Roman"/>
          <w:sz w:val="28"/>
          <w:szCs w:val="28"/>
        </w:rPr>
        <w:t>, в</w:t>
      </w:r>
      <w:r w:rsidRPr="00C37202">
        <w:rPr>
          <w:rFonts w:ascii="Times New Roman" w:hAnsi="Times New Roman" w:cs="Times New Roman"/>
          <w:sz w:val="28"/>
          <w:szCs w:val="28"/>
        </w:rPr>
        <w:t xml:space="preserve"> которых основной целью воспитания, является формирование у молодого поколения высоких социально</w:t>
      </w:r>
      <w:r w:rsidR="004A4905" w:rsidRPr="00C37202">
        <w:rPr>
          <w:rFonts w:ascii="Times New Roman" w:hAnsi="Times New Roman" w:cs="Times New Roman"/>
          <w:sz w:val="28"/>
          <w:szCs w:val="28"/>
        </w:rPr>
        <w:t>-</w:t>
      </w:r>
      <w:r w:rsidRPr="00C37202">
        <w:rPr>
          <w:rFonts w:ascii="Times New Roman" w:hAnsi="Times New Roman" w:cs="Times New Roman"/>
          <w:sz w:val="28"/>
          <w:szCs w:val="28"/>
        </w:rPr>
        <w:t xml:space="preserve">значимых нравственных качеств, овладение знаниями и навыками, связанными с патриотической деятельностью. Именно социально-культурная и </w:t>
      </w:r>
      <w:proofErr w:type="spellStart"/>
      <w:r w:rsidRPr="00C37202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C37202">
        <w:rPr>
          <w:rFonts w:ascii="Times New Roman" w:hAnsi="Times New Roman" w:cs="Times New Roman"/>
          <w:sz w:val="28"/>
          <w:szCs w:val="28"/>
        </w:rPr>
        <w:t xml:space="preserve"> деятельность могут обеспечить широкий диапазон и универсальность содержания этой проблематики. Создают условия развития личности, ее коллективных форм организации и обуславливают взаимодействие различных социальных, культурных групп населения в формировании и воспитании патриотизма. В современных условиях социального развития общества, учреждения культуры формируют патриотическое воспитание молодежи через </w:t>
      </w:r>
      <w:proofErr w:type="spellStart"/>
      <w:r w:rsidRPr="00C37202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C3720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A4905" w:rsidRPr="00C37202">
        <w:rPr>
          <w:rFonts w:ascii="Times New Roman" w:hAnsi="Times New Roman" w:cs="Times New Roman"/>
          <w:sz w:val="28"/>
          <w:szCs w:val="28"/>
        </w:rPr>
        <w:t>.</w:t>
      </w:r>
      <w:r w:rsidRPr="00C37202">
        <w:rPr>
          <w:rFonts w:ascii="Times New Roman" w:hAnsi="Times New Roman" w:cs="Times New Roman"/>
          <w:sz w:val="28"/>
          <w:szCs w:val="28"/>
        </w:rPr>
        <w:t xml:space="preserve"> Необходимо отметить, что воспитание молодежи является главной задачей не только государства и общества в целом, но и системы образования в частности. Патриотизм формируется в процессе обучения, социализации и воспитания молодежи. Однако социальное пространство для развития патриотизма не ограничивается лишь учебными заведениями. Большую роль здесь выполняют семья и такие социальные институты общества, как: учреждения культуры и спорта, средства массовой информации, общественные организации, религиозные организации, учреждения здравоохранения, правоохранительные органы, военные организации, учреждения социальной защиты населения и т.п. </w:t>
      </w:r>
    </w:p>
    <w:p w:rsidR="00213EB6" w:rsidRPr="00C37202" w:rsidRDefault="004A4905" w:rsidP="008F0CA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7202">
        <w:rPr>
          <w:rFonts w:ascii="Times New Roman" w:hAnsi="Times New Roman" w:cs="Times New Roman"/>
          <w:sz w:val="28"/>
          <w:szCs w:val="28"/>
        </w:rPr>
        <w:t>Формирование патриотического чувства происходит</w:t>
      </w:r>
      <w:r w:rsidR="00E406D3" w:rsidRPr="00C37202">
        <w:rPr>
          <w:rFonts w:ascii="Times New Roman" w:hAnsi="Times New Roman" w:cs="Times New Roman"/>
          <w:sz w:val="28"/>
          <w:szCs w:val="28"/>
        </w:rPr>
        <w:t xml:space="preserve"> в процессе освоения молодежью наглядного примера. Например: посещение музеев, галерей, изучение памятников архитектуры, посещение научно</w:t>
      </w:r>
      <w:r w:rsidRPr="00C37202">
        <w:rPr>
          <w:rFonts w:ascii="Times New Roman" w:hAnsi="Times New Roman" w:cs="Times New Roman"/>
          <w:sz w:val="28"/>
          <w:szCs w:val="28"/>
        </w:rPr>
        <w:t>-</w:t>
      </w:r>
      <w:r w:rsidR="00E406D3" w:rsidRPr="00C37202">
        <w:rPr>
          <w:rFonts w:ascii="Times New Roman" w:hAnsi="Times New Roman" w:cs="Times New Roman"/>
          <w:sz w:val="28"/>
          <w:szCs w:val="28"/>
        </w:rPr>
        <w:t xml:space="preserve">просветительских </w:t>
      </w:r>
      <w:r w:rsidR="00E406D3" w:rsidRPr="00C37202">
        <w:rPr>
          <w:rFonts w:ascii="Times New Roman" w:hAnsi="Times New Roman" w:cs="Times New Roman"/>
          <w:sz w:val="28"/>
          <w:szCs w:val="28"/>
        </w:rPr>
        <w:lastRenderedPageBreak/>
        <w:t xml:space="preserve">семинаров, участие в социальных и </w:t>
      </w:r>
      <w:proofErr w:type="spellStart"/>
      <w:r w:rsidR="00E406D3" w:rsidRPr="00C37202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E406D3" w:rsidRPr="00C37202">
        <w:rPr>
          <w:rFonts w:ascii="Times New Roman" w:hAnsi="Times New Roman" w:cs="Times New Roman"/>
          <w:sz w:val="28"/>
          <w:szCs w:val="28"/>
        </w:rPr>
        <w:t xml:space="preserve"> программах, направленных, непосредственно, на сохранение и приумножение культурных ценностей и истории своей страны. </w:t>
      </w:r>
      <w:r w:rsidR="00AD2D79" w:rsidRPr="00C37202">
        <w:rPr>
          <w:rFonts w:ascii="Times New Roman" w:hAnsi="Times New Roman" w:cs="Times New Roman"/>
          <w:sz w:val="28"/>
          <w:szCs w:val="28"/>
        </w:rPr>
        <w:t xml:space="preserve">Также путем </w:t>
      </w:r>
      <w:r w:rsidR="00E406D3" w:rsidRPr="00C37202">
        <w:rPr>
          <w:rFonts w:ascii="Times New Roman" w:hAnsi="Times New Roman" w:cs="Times New Roman"/>
          <w:sz w:val="28"/>
          <w:szCs w:val="28"/>
        </w:rPr>
        <w:t>осмысле</w:t>
      </w:r>
      <w:r w:rsidR="00F221EF" w:rsidRPr="00C37202">
        <w:rPr>
          <w:rFonts w:ascii="Times New Roman" w:hAnsi="Times New Roman" w:cs="Times New Roman"/>
          <w:sz w:val="28"/>
          <w:szCs w:val="28"/>
        </w:rPr>
        <w:t>ния</w:t>
      </w:r>
      <w:r w:rsidR="00E406D3" w:rsidRPr="00C37202">
        <w:rPr>
          <w:rFonts w:ascii="Times New Roman" w:hAnsi="Times New Roman" w:cs="Times New Roman"/>
          <w:sz w:val="28"/>
          <w:szCs w:val="28"/>
        </w:rPr>
        <w:t xml:space="preserve"> сущности воспитания патриотизма и способов его проявления в различных видах человеческой деятельности. Немало возможностей для этого имеется в таких формах как: беседы, доклады, лекции на патриотические темы, литературно-художественные программы, организация поисковой работы следопытов и т.п. Такая работа способствует осознанию у молодежи конкретных патриотических проявлений. Для воспитания патриотических взглядов и убеждений у молодежи важно, чтобы знания о сущности и способах проявления этих качеств были не просто усвоены молодыми людьми, а приобрели личностный смысл. Прошли через эмоциональные переживания и превратились в руководящие принципы их жизнедеятельности и поведения. Воспитательно-образовательная работа, в данном случае, должна не только носить красочный и романтически приподнятый характер, но и отличаться глубиной и убедительностью фактического материала, быть насыщенной яркими примерами проявления патриотизма. Большое значение в этом контексте имеет создание педагогических ситуаций, которые включали бы в себя элементы дискуссий, определенную борьбу мнений, отстаивание своих суждений по патриотической проблематике, в результате чего у молодых людей начинает складываться своя позиция. Патриотическое воспитание молодежи активно используется в учебно-воспитательной работе в школах, лицеях, колледжах, в вузах и учреждениях культуры. Исходя из </w:t>
      </w:r>
      <w:proofErr w:type="gramStart"/>
      <w:r w:rsidR="00E406D3" w:rsidRPr="00C37202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="00E406D3" w:rsidRPr="00C37202">
        <w:rPr>
          <w:rFonts w:ascii="Times New Roman" w:hAnsi="Times New Roman" w:cs="Times New Roman"/>
          <w:sz w:val="28"/>
          <w:szCs w:val="28"/>
        </w:rPr>
        <w:t xml:space="preserve"> можно сделать вывод, что патриотическое воспитание молодежи является основополагающим компонентом социально-культурной сферы. Так как социальная группа молодежь является главным аспектом не только в общеобразовательном процессе в образовательных учреждениях, но и в социально культурной и </w:t>
      </w:r>
      <w:proofErr w:type="spellStart"/>
      <w:r w:rsidR="00E406D3" w:rsidRPr="00C37202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E406D3" w:rsidRPr="00C3720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sectPr w:rsidR="00213EB6" w:rsidRPr="00C37202" w:rsidSect="00C372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06D3"/>
    <w:rsid w:val="000758AD"/>
    <w:rsid w:val="00213EB6"/>
    <w:rsid w:val="004A4905"/>
    <w:rsid w:val="008F0CAE"/>
    <w:rsid w:val="009178D9"/>
    <w:rsid w:val="00971EE6"/>
    <w:rsid w:val="00A94940"/>
    <w:rsid w:val="00AD2D79"/>
    <w:rsid w:val="00C37202"/>
    <w:rsid w:val="00C52CEF"/>
    <w:rsid w:val="00E406D3"/>
    <w:rsid w:val="00F2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2020-11-05T18:28:00Z</dcterms:created>
  <dcterms:modified xsi:type="dcterms:W3CDTF">2020-11-05T18:30:00Z</dcterms:modified>
</cp:coreProperties>
</file>