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lang w:eastAsia="ru-RU"/>
        </w:rPr>
      </w:pPr>
      <w:r w:rsidRPr="00B77580">
        <w:rPr>
          <w:rFonts w:eastAsia="Times New Roman"/>
          <w:bCs/>
          <w:kern w:val="36"/>
          <w:lang w:eastAsia="ru-RU"/>
        </w:rPr>
        <w:t>Доклад по теме</w:t>
      </w:r>
      <w:proofErr w:type="gramStart"/>
      <w:r w:rsidRPr="00B77580">
        <w:rPr>
          <w:rFonts w:eastAsia="Times New Roman"/>
          <w:bCs/>
          <w:kern w:val="36"/>
          <w:lang w:eastAsia="ru-RU"/>
        </w:rPr>
        <w:t xml:space="preserve"> :</w:t>
      </w:r>
      <w:proofErr w:type="gramEnd"/>
      <w:r w:rsidRPr="00B77580">
        <w:rPr>
          <w:rFonts w:eastAsia="Times New Roman"/>
          <w:bCs/>
          <w:kern w:val="36"/>
          <w:lang w:eastAsia="ru-RU"/>
        </w:rPr>
        <w:t xml:space="preserve"> «Формирование знаний о профилактике заболеваний с помощью лекарственных растений через проектную деятельность»</w:t>
      </w:r>
    </w:p>
    <w:p w:rsidR="00B77580" w:rsidRPr="00B77580" w:rsidRDefault="00B77580" w:rsidP="00B77580">
      <w:pPr>
        <w:suppressAutoHyphens/>
        <w:jc w:val="right"/>
        <w:rPr>
          <w:rFonts w:eastAsia="Calibri" w:cs="Calibri"/>
          <w:b w:val="0"/>
          <w:lang w:eastAsia="ar-SA"/>
        </w:rPr>
      </w:pPr>
      <w:r>
        <w:rPr>
          <w:rFonts w:eastAsia="Calibri" w:cs="Calibri"/>
          <w:b w:val="0"/>
          <w:lang w:eastAsia="ar-SA"/>
        </w:rPr>
        <w:t>Автор: Полякова Светлана Анатольевна, у</w:t>
      </w:r>
      <w:r w:rsidRPr="00B77580">
        <w:rPr>
          <w:rFonts w:eastAsia="Calibri" w:cs="Calibri"/>
          <w:b w:val="0"/>
          <w:lang w:eastAsia="ar-SA"/>
        </w:rPr>
        <w:t xml:space="preserve">читель начальных классов </w:t>
      </w:r>
    </w:p>
    <w:p w:rsidR="00B77580" w:rsidRDefault="00B77580" w:rsidP="00B77580">
      <w:pPr>
        <w:suppressAutoHyphens/>
        <w:jc w:val="right"/>
        <w:rPr>
          <w:rFonts w:eastAsia="Calibri" w:cs="Calibri"/>
          <w:b w:val="0"/>
          <w:lang w:eastAsia="ar-SA"/>
        </w:rPr>
      </w:pPr>
      <w:r w:rsidRPr="00B77580">
        <w:rPr>
          <w:rFonts w:eastAsia="Calibri" w:cs="Calibri"/>
          <w:b w:val="0"/>
          <w:lang w:eastAsia="ar-SA"/>
        </w:rPr>
        <w:t xml:space="preserve">ГОУ СОШ №167 </w:t>
      </w:r>
    </w:p>
    <w:p w:rsidR="00B77580" w:rsidRPr="00B77580" w:rsidRDefault="00B77580" w:rsidP="00B77580">
      <w:pPr>
        <w:suppressAutoHyphens/>
        <w:jc w:val="center"/>
        <w:rPr>
          <w:rFonts w:eastAsia="Calibri" w:cs="Calibri"/>
          <w:b w:val="0"/>
          <w:lang w:eastAsia="ar-SA"/>
        </w:rPr>
      </w:pPr>
      <w:bookmarkStart w:id="0" w:name="_GoBack"/>
      <w:bookmarkEnd w:id="0"/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Начальная школа – важнейший этап интенсивного накопления знаний об окружающем мире, развития многогранных отношений младшего школьника к природному и социальному окружению, способствующий становлению личности, формированию экологической культуры.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На первом этапе обучения младшие школьники знакомятся с окружающим миром. Элементы экологических знаний вписаны в общее содержание, включающее природные и социальные аспекты. Такой подход отвечает  познавательным потребностям детей и задачам экологического образования, поскольку направлен на осознание учащимися многообразия и единства мира, места и роли в нём человека. Учебный материал представлен различными разделами: природа, жизнь города и села, здоровье и безопасность, общение, первоначальные географические представления.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Сама природа не воспитывает, воспитывает только активное взаимодействие с ней. Чтобы ребёнок научился понимать природу, чувствовать её красоту, беречь её богатства, нужно привить ему чувства с раннего возраста. Для воспитания  этих чу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>вств в д</w:t>
      </w:r>
      <w:proofErr w:type="gramEnd"/>
      <w:r w:rsidRPr="00B77580">
        <w:rPr>
          <w:rFonts w:eastAsia="Times New Roman"/>
          <w:b w:val="0"/>
          <w:bCs/>
          <w:kern w:val="36"/>
          <w:lang w:eastAsia="ru-RU"/>
        </w:rPr>
        <w:t>етях, в начальных классах используются различные формы работы в этом направлении.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При изучении темы «Будем беречь здоровье» формируется представление о человеке, как части живой природы, о строении и жизнедеятельности нашего организма и о влиянии на неё окружающей среды.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 xml:space="preserve">  Многие люди считают лучшим врачом – природу: она помогает излечиться практически от всех недугов. Действительно, в справочниках по народной медицине и нетрадиционных способах лечения можно найти лекарство от любой болезни: начиная от маленьких ран, язв и порезов, заканчивая диабетом и пневмонией. Да и опыт древних народов мира, особенно восточных процветающих цивилизаций, заставляет поверить в чудодейственные свойства растений.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Наша проектная деятельность по формированию знаний о лекарственных растениях проходила в несколько этапов.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 xml:space="preserve">1 этап - подготовительный. 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Ребята познакомились с различными растениями и пришли к выводу, что большинство растений являются лекарственными.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>
        <w:rPr>
          <w:rFonts w:eastAsia="Times New Roman"/>
          <w:b w:val="0"/>
          <w:bCs/>
          <w:kern w:val="36"/>
          <w:lang w:eastAsia="ru-RU"/>
        </w:rPr>
        <w:t xml:space="preserve"> </w:t>
      </w:r>
      <w:r w:rsidRPr="00B77580">
        <w:rPr>
          <w:rFonts w:eastAsia="Times New Roman"/>
          <w:b w:val="0"/>
          <w:bCs/>
          <w:kern w:val="36"/>
          <w:lang w:eastAsia="ru-RU"/>
        </w:rPr>
        <w:t>2 этап - внеклассное занятие «Зеленая аптека».</w:t>
      </w:r>
    </w:p>
    <w:p w:rsid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>
        <w:rPr>
          <w:rFonts w:eastAsia="Times New Roman"/>
          <w:b w:val="0"/>
          <w:bCs/>
          <w:kern w:val="36"/>
          <w:lang w:eastAsia="ru-RU"/>
        </w:rPr>
        <w:t>Цель: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Формирование основ здорового образа жизни.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 xml:space="preserve">Задачи: 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1.Знакомство со свойствами лекарственных растений.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lastRenderedPageBreak/>
        <w:t>2.Развитие навыка самообслуживания.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3.Знакомство с культурой чаепития.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Оборудование: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1.Стеклянный заварной чайник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2.Электрический чайник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3.Чай (листовой, гранулированный, цветочный, пакетированный, шариками).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4.Чайная, десертная, столовая ложки (по 4 штуки для каждой группы).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5.Стаканы для чаёв с добавлением лекарственных веществ (4 штуки).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5.Рукавичка-грелка.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6.Перчатки стерильные.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7.Добавки: лимон, мята, клюква, малина.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 xml:space="preserve">Ход урока: 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1.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 xml:space="preserve">Организационный этап: подготовка учащихся к работе. 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Дети делятся на группы по 4-5 человек. Рассаживаются по командам.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2. Беседа о лекарственных растениях.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- Беседа «Лекарственные растения».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 xml:space="preserve">Несомненно, в лекарственных растениях содержатся биологически активные вещества, которые могут помочь в излечении тех, или иных заболеваний, но при этом стоит учесть и экологическое состояние местности, где собраны растения, поскольку они впитывают в себя все вредные химические вещества из окружающей среды. Важно осуществлять сбор растений в соответствии с календарем: всему свое время! 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Это объясняется тем, что в определенное время растение (или какие-то отдельные его части: листья, плоды, корни) накапливают максимальное количество лекарственных веществ: листья должны быть хорошо сформировавшимися, но свежими, цвет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>ы–</w:t>
      </w:r>
      <w:proofErr w:type="gramEnd"/>
      <w:r w:rsidRPr="00B77580">
        <w:rPr>
          <w:rFonts w:eastAsia="Times New Roman"/>
          <w:b w:val="0"/>
          <w:bCs/>
          <w:kern w:val="36"/>
          <w:lang w:eastAsia="ru-RU"/>
        </w:rPr>
        <w:t xml:space="preserve"> распустившимися, но не осыпающимися, а плоды спелыми, но еще не опадающими. Особое внимание нужно уделить тщательной обработке и правильному хранению. Растения необходимо перебрать, очистить от грязи и посторонних предметов, подготовить темное и прохладное место для хранения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Каждое лекарственное растения следует хорошо изучить перед применением: все свойства, содержащиеся активные вещества, противопоказания.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В настоящий момент известно бесчисленное множество применений лекарственных свойств растений при лечении всевозможных заболеваний, польза и вред лекарственных растений должны учитываться при их приёме. Но заниматься подобными методиками самостоятельно нужно либо очень тщательно все изучив, оценив все положительные свойства, правильно изготовив препарат, соблюдая все требования чистоты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 xml:space="preserve"> ,</w:t>
      </w:r>
      <w:proofErr w:type="gramEnd"/>
      <w:r w:rsidRPr="00B77580">
        <w:rPr>
          <w:rFonts w:eastAsia="Times New Roman"/>
          <w:b w:val="0"/>
          <w:bCs/>
          <w:kern w:val="36"/>
          <w:lang w:eastAsia="ru-RU"/>
        </w:rPr>
        <w:t xml:space="preserve"> рассмотрев все противопоказания, либо (что является более надежным вариантом) посоветовавшись со специалистом в данной области. Рекомендуется также применять сборы лекарственных трав, предлагаемые в аптеках города, поскольку они гарантируют </w:t>
      </w:r>
      <w:proofErr w:type="spellStart"/>
      <w:r w:rsidRPr="00B77580">
        <w:rPr>
          <w:rFonts w:eastAsia="Times New Roman"/>
          <w:b w:val="0"/>
          <w:bCs/>
          <w:kern w:val="36"/>
          <w:lang w:eastAsia="ru-RU"/>
        </w:rPr>
        <w:t>экологичность</w:t>
      </w:r>
      <w:proofErr w:type="spellEnd"/>
      <w:r w:rsidRPr="00B77580">
        <w:rPr>
          <w:rFonts w:eastAsia="Times New Roman"/>
          <w:b w:val="0"/>
          <w:bCs/>
          <w:kern w:val="36"/>
          <w:lang w:eastAsia="ru-RU"/>
        </w:rPr>
        <w:t xml:space="preserve"> и качественность обработки и хранения.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Презентация.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Сл.2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 xml:space="preserve"> :</w:t>
      </w:r>
      <w:proofErr w:type="gramEnd"/>
      <w:r w:rsidRPr="00B77580">
        <w:rPr>
          <w:rFonts w:eastAsia="Times New Roman"/>
          <w:b w:val="0"/>
          <w:bCs/>
          <w:kern w:val="36"/>
          <w:lang w:eastAsia="ru-RU"/>
        </w:rPr>
        <w:t xml:space="preserve"> В аптеке можно увидеть разные пакеты с использованием трав.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 xml:space="preserve">          Какие же наиболее часто встречаются: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- Игра «Узнай растение по описанию его лекарственных свойств».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Сл.3: Из корня этого растения изготавливают успокоительное средство? (валериана)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 xml:space="preserve">Сл.4:Настои какого растения применяют для полоскания горла при ангине? 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 xml:space="preserve">( </w:t>
      </w:r>
      <w:proofErr w:type="gramEnd"/>
      <w:r w:rsidRPr="00B77580">
        <w:rPr>
          <w:rFonts w:eastAsia="Times New Roman"/>
          <w:b w:val="0"/>
          <w:bCs/>
          <w:kern w:val="36"/>
          <w:lang w:eastAsia="ru-RU"/>
        </w:rPr>
        <w:t>ромашка)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lastRenderedPageBreak/>
        <w:t>Сл.5: Плоды этого растения применяют как жаропонижающее, успокоительное и противовирусное средство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>.</w:t>
      </w:r>
      <w:proofErr w:type="gramEnd"/>
      <w:r w:rsidRPr="00B77580">
        <w:rPr>
          <w:rFonts w:eastAsia="Times New Roman"/>
          <w:b w:val="0"/>
          <w:bCs/>
          <w:kern w:val="36"/>
          <w:lang w:eastAsia="ru-RU"/>
        </w:rPr>
        <w:t xml:space="preserve"> ( 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>м</w:t>
      </w:r>
      <w:proofErr w:type="gramEnd"/>
      <w:r w:rsidRPr="00B77580">
        <w:rPr>
          <w:rFonts w:eastAsia="Times New Roman"/>
          <w:b w:val="0"/>
          <w:bCs/>
          <w:kern w:val="36"/>
          <w:lang w:eastAsia="ru-RU"/>
        </w:rPr>
        <w:t>алина)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Итог: Что является успокаивающим? Что жаропонижающим?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3. Подготовка к активной учебно-познавательной деятельности: подготовка учащихся к деятельности на основном этапе урока (актуализация знаний).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Для более детального знакомства с полезными свойствами растений учащимися начальной школы  мы остановились на различных сортах чая.  Этот напиток практически не имеет противопоказаний, поэтому его можно изучать на практике.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Учитель читает загадку: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 xml:space="preserve">Если 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>хворь</w:t>
      </w:r>
      <w:proofErr w:type="gramEnd"/>
      <w:r w:rsidRPr="00B77580">
        <w:rPr>
          <w:rFonts w:eastAsia="Times New Roman"/>
          <w:b w:val="0"/>
          <w:bCs/>
          <w:kern w:val="36"/>
          <w:lang w:eastAsia="ru-RU"/>
        </w:rPr>
        <w:t xml:space="preserve"> с кем приключится – им мы можем полечиться.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Он всех снадобий полезней, помогает от болезней.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Он в жару нас освежает, а в морозы согревает,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И сонливость переборет и с усталостью поспорит.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Сокрушит любой недуг,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Он здоровью – лучший друг!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- О каком лекарственном растении эта загадка?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- Рассказ учителя «Необычный обычный чай».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«Чайные листья являются воплощением трех элементов – Неба, Земли и Человека…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 xml:space="preserve">Под Небом мы имеем в виду погоду и климат… 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Под Землей мы имеем в виду плодородность почвы…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Человек олицетворяет искусство изготовления чая из листьев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>.»</w:t>
      </w:r>
      <w:proofErr w:type="gramEnd"/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Чай был открыт в Китае. Это бесконечный источник романтики и вдохновения с тонкими оттенками цвета, вкуса и аромата.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Китайцы быстро распознали полезные свойства чая и уже в 206 году до н.э. проводили обширные исследования по выращиванию и производству этого древнего напитка. Многие поколения изучали, где и как растет чай, какая почва лучше всего подходит для него, какие листья и когда нужно собирать, каким образом следует обрабатывать и хранить их. Это кропотливое занятие легло в основу целой системы знаний о выращивании и переработке чая.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Сл.6 и сл.8: Существует много видов чая: желтый, светло-зеленый, зеленый, красный и черный, белый. Особое место отводят цветочному чаю и чаю, который получил название: «обезьяний»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>.</w:t>
      </w:r>
      <w:proofErr w:type="gramEnd"/>
      <w:r w:rsidRPr="00B77580">
        <w:rPr>
          <w:rFonts w:eastAsia="Times New Roman"/>
          <w:b w:val="0"/>
          <w:bCs/>
          <w:kern w:val="36"/>
          <w:lang w:eastAsia="ru-RU"/>
        </w:rPr>
        <w:t xml:space="preserve"> 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>т</w:t>
      </w:r>
      <w:proofErr w:type="gramEnd"/>
      <w:r w:rsidRPr="00B77580">
        <w:rPr>
          <w:rFonts w:eastAsia="Times New Roman"/>
          <w:b w:val="0"/>
          <w:bCs/>
          <w:kern w:val="36"/>
          <w:lang w:eastAsia="ru-RU"/>
        </w:rPr>
        <w:t>.к. листья этого  чая  собирают хорошо обученные обезьяны.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Некоторые чаи получили свои названия из-за цвета заварки, в то время как белый чай так называется из-за беловатых листочков. Черные чаи отличаются оттенком своего вкуса.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Для того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>,</w:t>
      </w:r>
      <w:proofErr w:type="gramEnd"/>
      <w:r w:rsidRPr="00B77580">
        <w:rPr>
          <w:rFonts w:eastAsia="Times New Roman"/>
          <w:b w:val="0"/>
          <w:bCs/>
          <w:kern w:val="36"/>
          <w:lang w:eastAsia="ru-RU"/>
        </w:rPr>
        <w:t xml:space="preserve"> чтобы по-настоящему понять сущность чая, нужно знать его тип и разновидность, особенности выращивания, сбора, последующей обработки и упаковки.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Сл.7: Чай лучшего качества готовят из листьев утренней сборки (7 часов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 xml:space="preserve"> )</w:t>
      </w:r>
      <w:proofErr w:type="gramEnd"/>
      <w:r w:rsidRPr="00B77580">
        <w:rPr>
          <w:rFonts w:eastAsia="Times New Roman"/>
          <w:b w:val="0"/>
          <w:bCs/>
          <w:kern w:val="36"/>
          <w:lang w:eastAsia="ru-RU"/>
        </w:rPr>
        <w:t xml:space="preserve"> и лучше весной.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 xml:space="preserve">   Чем дальше лист от верхушки 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>—т</w:t>
      </w:r>
      <w:proofErr w:type="gramEnd"/>
      <w:r w:rsidRPr="00B77580">
        <w:rPr>
          <w:rFonts w:eastAsia="Times New Roman"/>
          <w:b w:val="0"/>
          <w:bCs/>
          <w:kern w:val="36"/>
          <w:lang w:eastAsia="ru-RU"/>
        </w:rPr>
        <w:t>ем качество хуже.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Сбор листьев проводится вручную.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4. Усвоение новых знаний: формирование и систематизация конкретных представлений учащихся о лекарственных свойствах чая.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lastRenderedPageBreak/>
        <w:t>- Давайте вернемся к нашей загадке. Объясните, как вы понимаете слова: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 xml:space="preserve">Если 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>хворь</w:t>
      </w:r>
      <w:proofErr w:type="gramEnd"/>
      <w:r w:rsidRPr="00B77580">
        <w:rPr>
          <w:rFonts w:eastAsia="Times New Roman"/>
          <w:b w:val="0"/>
          <w:bCs/>
          <w:kern w:val="36"/>
          <w:lang w:eastAsia="ru-RU"/>
        </w:rPr>
        <w:t xml:space="preserve"> с кем приключится – чаем можем полечиться.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Он снадобий полезней, помогает от болезней.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- А знаете ли вы, что чай становится полезным, только если его правильно заварить?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•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 xml:space="preserve">Сл.10: Употребляйте только свежезаваренный чай. 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•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 xml:space="preserve">Перед началом заваривания чайник следует ополоснуть два раза горячей водой. 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•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 xml:space="preserve">Не используйте для заваривания чая дважды кипяченую воду и крутой кипяток (не ошпаривайте чайный лист). 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•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 xml:space="preserve">Правильное время заваривания чая обычно составляет 3-5 минут. 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- Кроме того, в чай можно добавлять лимон, мед, малину, клюкву, бруснику. Тогда чай будет обладать жаропонижающими и противовоспалительными свойствами.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Если же в чай добавить мяту, мелиссу, то чай будет обладать успокаивающим действием.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Есть еще маленький секрет: Если в чайный напиток  добавить дольку лимона, и  жидкость  станет светлее, значит  чай очень хорошего качества.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5. Первичная проверка понимания учащимися нового материала и закрепление знаний.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Установление осознанности освоения нового материала и организация деятельности учащихся по применению новых знаний.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Практическая работа.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1.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 xml:space="preserve">Инструктаж по технике безопасности. 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 xml:space="preserve">- </w:t>
      </w:r>
      <w:proofErr w:type="gramStart"/>
      <w:r w:rsidRPr="00B77580">
        <w:rPr>
          <w:rFonts w:eastAsia="Times New Roman"/>
          <w:b w:val="0"/>
          <w:bCs/>
          <w:kern w:val="36"/>
          <w:lang w:eastAsia="ru-RU"/>
        </w:rPr>
        <w:t>п</w:t>
      </w:r>
      <w:proofErr w:type="gramEnd"/>
      <w:r w:rsidRPr="00B77580">
        <w:rPr>
          <w:rFonts w:eastAsia="Times New Roman"/>
          <w:b w:val="0"/>
          <w:bCs/>
          <w:kern w:val="36"/>
          <w:lang w:eastAsia="ru-RU"/>
        </w:rPr>
        <w:t>равила безопасной работы с горячей жидкостью.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- правила гигиены питания.</w:t>
      </w:r>
      <w:r w:rsidRPr="00B77580">
        <w:rPr>
          <w:rFonts w:eastAsia="Times New Roman"/>
          <w:b w:val="0"/>
          <w:bCs/>
          <w:kern w:val="36"/>
          <w:lang w:eastAsia="ru-RU"/>
        </w:rPr>
        <w:tab/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-правила заваривания.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2.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>Распределение ролей в команде.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3.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 xml:space="preserve">Выполнение практических заданий по завариванию чая по командам. 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 xml:space="preserve">Задания: 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Каждая команда получает задание. Задание является секретом для других команд.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1 команда. Приготовить чай для вечернего чаепития.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2 команда. Приготовить чай, обладающий жаропонижающими свойствами.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3 команда. Приготовить чай, обладающий успокаивающими свойствами.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4 команда. Приготовить чай, обладающий тонизирующими свойствами.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 xml:space="preserve">На столах у каждой команды располагались наборы посуды и столовых приборов, из которых надо было выбрать те, которые обеспечивают правильное и безопасное заваривание чая. 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Каждой команде предоставляется одинаковый набор ингредиентов: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Чай черный листовой, чай цветочный, малиновое варенье, мята.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6. Систематизация и обобщение знаний. Обеспечение усвоения новых знаний.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Игра «Чай и его свойства».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В ходе игры участникам из противоположных команд предлагается описать чай соперников по плану: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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>Цвет;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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>Запах;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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>Лекарственные свойства.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lastRenderedPageBreak/>
        <w:t>7. Подведение итогов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- Что вас больше всего удивило?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- Что особенно запомнилось?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- Как полученные знания пригодятся вам в жизни?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8. Информация о домашнем задании и рекомендации по его выполнению.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- Узнайте, есть ли в  вашей семье «фирменные» рецепты заваривания чая. Оформите их в виде страничек книги рецептов.</w:t>
      </w:r>
    </w:p>
    <w:p w:rsidR="00B77580" w:rsidRPr="00B77580" w:rsidRDefault="00B77580" w:rsidP="00B77580">
      <w:pPr>
        <w:spacing w:after="0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9. Организационное завершение урока.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- Наш урок окончен. На уроке все хорошо поработали: были внимательны, трудолюбивы, активны. Спасибо.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Многие годы человек проводит в стенах образовательных учреждений, и поэтому ценностное отношение к здоровью не может формироваться без участия педагогов.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И в заключении хочется добавить, что такая работа пропитана радостными эмоциями творческим интересом учащихся и расширением из знаний.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Литература: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•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 xml:space="preserve">Лам </w:t>
      </w:r>
      <w:proofErr w:type="spellStart"/>
      <w:r w:rsidRPr="00B77580">
        <w:rPr>
          <w:rFonts w:eastAsia="Times New Roman"/>
          <w:b w:val="0"/>
          <w:bCs/>
          <w:kern w:val="36"/>
          <w:lang w:eastAsia="ru-RU"/>
        </w:rPr>
        <w:t>Кам</w:t>
      </w:r>
      <w:proofErr w:type="spellEnd"/>
      <w:r w:rsidRPr="00B77580">
        <w:rPr>
          <w:rFonts w:eastAsia="Times New Roman"/>
          <w:b w:val="0"/>
          <w:bCs/>
          <w:kern w:val="36"/>
          <w:lang w:eastAsia="ru-RU"/>
        </w:rPr>
        <w:t xml:space="preserve"> </w:t>
      </w:r>
      <w:proofErr w:type="spellStart"/>
      <w:r w:rsidRPr="00B77580">
        <w:rPr>
          <w:rFonts w:eastAsia="Times New Roman"/>
          <w:b w:val="0"/>
          <w:bCs/>
          <w:kern w:val="36"/>
          <w:lang w:eastAsia="ru-RU"/>
        </w:rPr>
        <w:t>Чуэн</w:t>
      </w:r>
      <w:proofErr w:type="spellEnd"/>
      <w:r w:rsidRPr="00B77580">
        <w:rPr>
          <w:rFonts w:eastAsia="Times New Roman"/>
          <w:b w:val="0"/>
          <w:bCs/>
          <w:kern w:val="36"/>
          <w:lang w:eastAsia="ru-RU"/>
        </w:rPr>
        <w:t xml:space="preserve"> «Путь чая. Секреты древней традиции». Изд. «ФАИР» Москва 2010 год.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•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 xml:space="preserve">Жанна </w:t>
      </w:r>
      <w:proofErr w:type="spellStart"/>
      <w:r w:rsidRPr="00B77580">
        <w:rPr>
          <w:rFonts w:eastAsia="Times New Roman"/>
          <w:b w:val="0"/>
          <w:bCs/>
          <w:kern w:val="36"/>
          <w:lang w:eastAsia="ru-RU"/>
        </w:rPr>
        <w:t>Пятирикова</w:t>
      </w:r>
      <w:proofErr w:type="spellEnd"/>
      <w:r w:rsidRPr="00B77580">
        <w:rPr>
          <w:rFonts w:eastAsia="Times New Roman"/>
          <w:b w:val="0"/>
          <w:bCs/>
          <w:kern w:val="36"/>
          <w:lang w:eastAsia="ru-RU"/>
        </w:rPr>
        <w:t xml:space="preserve"> «Искусство приготовления чая».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•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 xml:space="preserve">  Чай // Энциклопедический словарь Брокгауза и </w:t>
      </w:r>
      <w:proofErr w:type="spellStart"/>
      <w:r w:rsidRPr="00B77580">
        <w:rPr>
          <w:rFonts w:eastAsia="Times New Roman"/>
          <w:b w:val="0"/>
          <w:bCs/>
          <w:kern w:val="36"/>
          <w:lang w:eastAsia="ru-RU"/>
        </w:rPr>
        <w:t>Ефрона</w:t>
      </w:r>
      <w:proofErr w:type="spellEnd"/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•</w:t>
      </w:r>
      <w:r w:rsidRPr="00B77580">
        <w:rPr>
          <w:rFonts w:eastAsia="Times New Roman"/>
          <w:b w:val="0"/>
          <w:bCs/>
          <w:kern w:val="36"/>
          <w:lang w:eastAsia="ru-RU"/>
        </w:rPr>
        <w:tab/>
      </w:r>
      <w:proofErr w:type="spellStart"/>
      <w:r w:rsidRPr="00B77580">
        <w:rPr>
          <w:rFonts w:eastAsia="Times New Roman"/>
          <w:b w:val="0"/>
          <w:bCs/>
          <w:kern w:val="36"/>
          <w:lang w:eastAsia="ru-RU"/>
        </w:rPr>
        <w:t>Похлёбкин</w:t>
      </w:r>
      <w:proofErr w:type="spellEnd"/>
      <w:r w:rsidRPr="00B77580">
        <w:rPr>
          <w:rFonts w:eastAsia="Times New Roman"/>
          <w:b w:val="0"/>
          <w:bCs/>
          <w:kern w:val="36"/>
          <w:lang w:eastAsia="ru-RU"/>
        </w:rPr>
        <w:t xml:space="preserve"> Вильям Васильевич  «Чай, его история, свойства и употребление» — М.: </w:t>
      </w:r>
      <w:proofErr w:type="spellStart"/>
      <w:r w:rsidRPr="00B77580">
        <w:rPr>
          <w:rFonts w:eastAsia="Times New Roman"/>
          <w:b w:val="0"/>
          <w:bCs/>
          <w:kern w:val="36"/>
          <w:lang w:eastAsia="ru-RU"/>
        </w:rPr>
        <w:t>Центрполиграф</w:t>
      </w:r>
      <w:proofErr w:type="spellEnd"/>
      <w:r w:rsidRPr="00B77580">
        <w:rPr>
          <w:rFonts w:eastAsia="Times New Roman"/>
          <w:b w:val="0"/>
          <w:bCs/>
          <w:kern w:val="36"/>
          <w:lang w:eastAsia="ru-RU"/>
        </w:rPr>
        <w:t xml:space="preserve">, 2004. 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•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 xml:space="preserve">Соколов И. А. «Чаеторговцы Российской империи: Биографическая энциклопедия»  — М.: Спутник+, 2011. 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•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>Соколов И.А. «Чай и чайная торговля в России: 1790-1919 гг. »— М.: Спутник +, 2011.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  <w:r w:rsidRPr="00B77580">
        <w:rPr>
          <w:rFonts w:eastAsia="Times New Roman"/>
          <w:b w:val="0"/>
          <w:bCs/>
          <w:kern w:val="36"/>
          <w:lang w:eastAsia="ru-RU"/>
        </w:rPr>
        <w:t>•</w:t>
      </w:r>
      <w:r w:rsidRPr="00B77580">
        <w:rPr>
          <w:rFonts w:eastAsia="Times New Roman"/>
          <w:b w:val="0"/>
          <w:bCs/>
          <w:kern w:val="36"/>
          <w:lang w:eastAsia="ru-RU"/>
        </w:rPr>
        <w:tab/>
        <w:t xml:space="preserve">    Лу </w:t>
      </w:r>
      <w:proofErr w:type="spellStart"/>
      <w:r w:rsidRPr="00B77580">
        <w:rPr>
          <w:rFonts w:eastAsia="Times New Roman"/>
          <w:b w:val="0"/>
          <w:bCs/>
          <w:kern w:val="36"/>
          <w:lang w:eastAsia="ru-RU"/>
        </w:rPr>
        <w:t>Юй</w:t>
      </w:r>
      <w:proofErr w:type="spellEnd"/>
      <w:r w:rsidRPr="00B77580">
        <w:rPr>
          <w:rFonts w:eastAsia="Times New Roman"/>
          <w:b w:val="0"/>
          <w:bCs/>
          <w:kern w:val="36"/>
          <w:lang w:eastAsia="ru-RU"/>
        </w:rPr>
        <w:t xml:space="preserve"> «Канон чая», перевод с древнекитайского, введение и комментарии Александра </w:t>
      </w:r>
      <w:proofErr w:type="spellStart"/>
      <w:r w:rsidRPr="00B77580">
        <w:rPr>
          <w:rFonts w:eastAsia="Times New Roman"/>
          <w:b w:val="0"/>
          <w:bCs/>
          <w:kern w:val="36"/>
          <w:lang w:eastAsia="ru-RU"/>
        </w:rPr>
        <w:t>Габуева</w:t>
      </w:r>
      <w:proofErr w:type="spellEnd"/>
      <w:r w:rsidRPr="00B77580">
        <w:rPr>
          <w:rFonts w:eastAsia="Times New Roman"/>
          <w:b w:val="0"/>
          <w:bCs/>
          <w:kern w:val="36"/>
          <w:lang w:eastAsia="ru-RU"/>
        </w:rPr>
        <w:t xml:space="preserve"> и Юлии </w:t>
      </w:r>
      <w:proofErr w:type="spellStart"/>
      <w:r w:rsidRPr="00B77580">
        <w:rPr>
          <w:rFonts w:eastAsia="Times New Roman"/>
          <w:b w:val="0"/>
          <w:bCs/>
          <w:kern w:val="36"/>
          <w:lang w:eastAsia="ru-RU"/>
        </w:rPr>
        <w:t>Дрейзис</w:t>
      </w:r>
      <w:proofErr w:type="spellEnd"/>
      <w:r w:rsidRPr="00B77580">
        <w:rPr>
          <w:rFonts w:eastAsia="Times New Roman"/>
          <w:b w:val="0"/>
          <w:bCs/>
          <w:kern w:val="36"/>
          <w:lang w:eastAsia="ru-RU"/>
        </w:rPr>
        <w:t xml:space="preserve">. — М.: Гуманитарий, 2007.  </w:t>
      </w:r>
    </w:p>
    <w:p w:rsidR="00B77580" w:rsidRPr="00B77580" w:rsidRDefault="00B77580" w:rsidP="00B77580">
      <w:pPr>
        <w:spacing w:before="100" w:beforeAutospacing="1" w:after="100" w:afterAutospacing="1" w:line="240" w:lineRule="auto"/>
        <w:outlineLvl w:val="0"/>
        <w:rPr>
          <w:rFonts w:eastAsia="Times New Roman"/>
          <w:b w:val="0"/>
          <w:bCs/>
          <w:kern w:val="36"/>
          <w:lang w:eastAsia="ru-RU"/>
        </w:rPr>
      </w:pPr>
    </w:p>
    <w:p w:rsidR="00662829" w:rsidRDefault="00662829"/>
    <w:sectPr w:rsidR="0066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31"/>
    <w:rsid w:val="00662829"/>
    <w:rsid w:val="00B77580"/>
    <w:rsid w:val="00C5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1672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2020-11-06T09:36:00Z</dcterms:created>
  <dcterms:modified xsi:type="dcterms:W3CDTF">2020-11-06T09:44:00Z</dcterms:modified>
</cp:coreProperties>
</file>