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05" w:rsidRPr="00EB1B43" w:rsidRDefault="007951AF" w:rsidP="00EB1B43">
      <w:pPr>
        <w:rPr>
          <w:rFonts w:ascii="Times New Roman" w:hAnsi="Times New Roman"/>
          <w:sz w:val="28"/>
          <w:szCs w:val="28"/>
        </w:rPr>
      </w:pPr>
      <w:r w:rsidRPr="00EB1B43">
        <w:rPr>
          <w:rStyle w:val="c0"/>
          <w:rFonts w:ascii="Times New Roman" w:hAnsi="Times New Roman"/>
          <w:sz w:val="28"/>
          <w:szCs w:val="28"/>
        </w:rPr>
        <w:t xml:space="preserve">При ознакомлении детей с народными сказками, песнями, </w:t>
      </w:r>
      <w:proofErr w:type="spellStart"/>
      <w:r w:rsidRPr="00EB1B43">
        <w:rPr>
          <w:rStyle w:val="c0"/>
          <w:rFonts w:ascii="Times New Roman" w:hAnsi="Times New Roman"/>
          <w:sz w:val="28"/>
          <w:szCs w:val="28"/>
        </w:rPr>
        <w:t>потешками</w:t>
      </w:r>
      <w:proofErr w:type="spellEnd"/>
      <w:r w:rsidRPr="00EB1B43">
        <w:rPr>
          <w:rStyle w:val="c0"/>
          <w:rFonts w:ascii="Times New Roman" w:hAnsi="Times New Roman"/>
          <w:sz w:val="28"/>
          <w:szCs w:val="28"/>
        </w:rPr>
        <w:t>, загадками, а также в играх, танцах, хороводах возникает трудность с восприятием содержания. В их тексте содержится много непонятных детям слов и выражений (казан, коромысло, ухват, кочерга, прялка и т.д.). Приходилось разъяснять их значения, искать картинки с изображением предметов или пояснять «на пальцах</w:t>
      </w:r>
      <w:r w:rsidR="00D827EC" w:rsidRPr="00EB1B43">
        <w:rPr>
          <w:rStyle w:val="c0"/>
          <w:rFonts w:ascii="Times New Roman" w:hAnsi="Times New Roman"/>
          <w:sz w:val="28"/>
          <w:szCs w:val="28"/>
        </w:rPr>
        <w:t>»</w:t>
      </w:r>
      <w:r w:rsidRPr="00EB1B43">
        <w:rPr>
          <w:rStyle w:val="c0"/>
          <w:rFonts w:ascii="Times New Roman" w:hAnsi="Times New Roman"/>
          <w:sz w:val="28"/>
          <w:szCs w:val="28"/>
        </w:rPr>
        <w:t>.</w:t>
      </w:r>
      <w:r w:rsidR="008E2449" w:rsidRPr="00EB1B43">
        <w:rPr>
          <w:rFonts w:ascii="Times New Roman" w:hAnsi="Times New Roman"/>
          <w:sz w:val="28"/>
          <w:szCs w:val="28"/>
        </w:rPr>
        <w:t xml:space="preserve"> Вот тогда и возникла идея о создании в нашем дошкольном учреждении</w:t>
      </w:r>
      <w:r w:rsidRPr="00EB1B43">
        <w:rPr>
          <w:rFonts w:ascii="Times New Roman" w:hAnsi="Times New Roman"/>
          <w:sz w:val="28"/>
          <w:szCs w:val="28"/>
        </w:rPr>
        <w:t xml:space="preserve"> фольклорного</w:t>
      </w:r>
      <w:r w:rsidR="008E2449" w:rsidRPr="00EB1B43">
        <w:rPr>
          <w:rFonts w:ascii="Times New Roman" w:hAnsi="Times New Roman"/>
          <w:sz w:val="28"/>
          <w:szCs w:val="28"/>
        </w:rPr>
        <w:t xml:space="preserve"> мини-музея. На педагогическом совете коллектив поддержал эту идею.</w:t>
      </w:r>
      <w:r w:rsidR="0027053E" w:rsidRPr="00EB1B43">
        <w:rPr>
          <w:rFonts w:ascii="Times New Roman" w:hAnsi="Times New Roman"/>
          <w:sz w:val="28"/>
          <w:szCs w:val="28"/>
        </w:rPr>
        <w:t xml:space="preserve"> К родителям всех групп было составлено обращение с просьбой о помощи в создании мини-музея. И закипела работа!</w:t>
      </w:r>
    </w:p>
    <w:p w:rsidR="00D27ECD" w:rsidRPr="00EB1B43" w:rsidRDefault="002B28C0" w:rsidP="00EB1B43">
      <w:pPr>
        <w:spacing w:after="0"/>
        <w:rPr>
          <w:rFonts w:ascii="Times New Roman" w:hAnsi="Times New Roman"/>
          <w:sz w:val="28"/>
          <w:szCs w:val="28"/>
        </w:rPr>
      </w:pPr>
      <w:r w:rsidRPr="00EB1B43">
        <w:rPr>
          <w:rFonts w:ascii="Times New Roman" w:hAnsi="Times New Roman"/>
          <w:sz w:val="28"/>
          <w:szCs w:val="28"/>
        </w:rPr>
        <w:t xml:space="preserve">Наш фольклорный мини-музей называется «Русская изба», он расположен в </w:t>
      </w:r>
      <w:r w:rsidR="005069C4" w:rsidRPr="00EB1B43">
        <w:rPr>
          <w:rFonts w:ascii="Times New Roman" w:hAnsi="Times New Roman"/>
          <w:sz w:val="28"/>
          <w:szCs w:val="28"/>
        </w:rPr>
        <w:t xml:space="preserve">холле </w:t>
      </w:r>
      <w:r w:rsidRPr="00EB1B43">
        <w:rPr>
          <w:rFonts w:ascii="Times New Roman" w:hAnsi="Times New Roman"/>
          <w:sz w:val="28"/>
          <w:szCs w:val="28"/>
        </w:rPr>
        <w:t>на втором этаже.</w:t>
      </w:r>
      <w:r w:rsidR="00AA0BF1" w:rsidRPr="00EB1B43">
        <w:rPr>
          <w:rFonts w:ascii="Times New Roman" w:hAnsi="Times New Roman"/>
          <w:sz w:val="28"/>
          <w:szCs w:val="28"/>
        </w:rPr>
        <w:t xml:space="preserve"> На стенах музейной комнаты наклеены обои под дерево, на полу лежат самодельные коврики.</w:t>
      </w:r>
      <w:r w:rsidR="004B2018" w:rsidRPr="00EB1B43">
        <w:rPr>
          <w:rFonts w:ascii="Times New Roman" w:hAnsi="Times New Roman"/>
          <w:sz w:val="28"/>
          <w:szCs w:val="28"/>
        </w:rPr>
        <w:t xml:space="preserve"> Из картонных коробок был создан макет русской печи. Жемчужиной нашей коллекции стала прялка. Её нашла одна из воспитателей на чердаке у родственников, прялка была разобрана, в плохом состоянии, но благодаря «нашим папам» ей была дарована вторая жизнь.</w:t>
      </w:r>
      <w:r w:rsidR="005069C4" w:rsidRPr="00EB1B43">
        <w:rPr>
          <w:rFonts w:ascii="Times New Roman" w:hAnsi="Times New Roman"/>
          <w:sz w:val="28"/>
          <w:szCs w:val="28"/>
        </w:rPr>
        <w:t xml:space="preserve"> В </w:t>
      </w:r>
      <w:r w:rsidR="009868A8" w:rsidRPr="00EB1B43">
        <w:rPr>
          <w:rFonts w:ascii="Times New Roman" w:hAnsi="Times New Roman"/>
          <w:sz w:val="28"/>
          <w:szCs w:val="28"/>
        </w:rPr>
        <w:t>экспозиции нашего мини-музей собраны различные предметы русского быта</w:t>
      </w:r>
      <w:r w:rsidR="00466F3A">
        <w:rPr>
          <w:rFonts w:ascii="Times New Roman" w:hAnsi="Times New Roman"/>
          <w:sz w:val="28"/>
          <w:szCs w:val="28"/>
        </w:rPr>
        <w:t xml:space="preserve">: </w:t>
      </w:r>
      <w:r w:rsidR="00FC110C" w:rsidRPr="00EB1B43">
        <w:rPr>
          <w:rFonts w:ascii="Times New Roman" w:hAnsi="Times New Roman"/>
          <w:sz w:val="28"/>
          <w:szCs w:val="28"/>
        </w:rPr>
        <w:t>посуда, плетеные корзины, ухват, резные шкатулки. Есть у нас и старинная мебель-столы, лавки, сундуки, в центре комнаты висит люлька для младенца.</w:t>
      </w:r>
      <w:r w:rsidR="00810A6D" w:rsidRPr="00EB1B43">
        <w:rPr>
          <w:rFonts w:ascii="Times New Roman" w:hAnsi="Times New Roman"/>
          <w:sz w:val="28"/>
          <w:szCs w:val="28"/>
        </w:rPr>
        <w:t xml:space="preserve"> Стены украшены рушниками, на столе вышитая скатерть. Так же на стенах развешены национальные костюмы, на полках стоит глиняная посуда</w:t>
      </w:r>
      <w:r w:rsidR="00F51AB5" w:rsidRPr="00EB1B43">
        <w:rPr>
          <w:rFonts w:ascii="Times New Roman" w:hAnsi="Times New Roman"/>
          <w:sz w:val="28"/>
          <w:szCs w:val="28"/>
        </w:rPr>
        <w:t xml:space="preserve"> и игрушки</w:t>
      </w:r>
      <w:r w:rsidR="00810A6D" w:rsidRPr="00EB1B43">
        <w:rPr>
          <w:rFonts w:ascii="Times New Roman" w:hAnsi="Times New Roman"/>
          <w:sz w:val="28"/>
          <w:szCs w:val="28"/>
        </w:rPr>
        <w:t>.</w:t>
      </w:r>
    </w:p>
    <w:p w:rsidR="0002617C" w:rsidRDefault="00D27ECD" w:rsidP="00EB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B43">
        <w:rPr>
          <w:rFonts w:ascii="Times New Roman" w:hAnsi="Times New Roman"/>
          <w:sz w:val="28"/>
          <w:szCs w:val="28"/>
        </w:rPr>
        <w:t xml:space="preserve"> Большое внимание в нашем музее уделено изделиям ремесленников Калужского края. В частности, </w:t>
      </w:r>
      <w:proofErr w:type="spellStart"/>
      <w:r w:rsidRPr="00EB1B43">
        <w:rPr>
          <w:rFonts w:ascii="Times New Roman" w:hAnsi="Times New Roman"/>
          <w:sz w:val="28"/>
          <w:szCs w:val="28"/>
        </w:rPr>
        <w:t>хлудневской</w:t>
      </w:r>
      <w:proofErr w:type="spellEnd"/>
      <w:r w:rsidRPr="00EB1B43">
        <w:rPr>
          <w:rFonts w:ascii="Times New Roman" w:hAnsi="Times New Roman"/>
          <w:sz w:val="28"/>
          <w:szCs w:val="28"/>
        </w:rPr>
        <w:t xml:space="preserve"> игрушке. </w:t>
      </w:r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Калужской глиняной игрушки, которая известна больше как </w:t>
      </w:r>
      <w:proofErr w:type="spellStart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>хлудневская</w:t>
      </w:r>
      <w:proofErr w:type="spellEnd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>, связывается с праздничными гуляньями — «</w:t>
      </w:r>
      <w:proofErr w:type="spellStart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>ярилками</w:t>
      </w:r>
      <w:proofErr w:type="spellEnd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>». Они проходили на пасхальной неделе в селах и городах губернии и неотъемлемой принадлежностью их были традиционные «свистульки», «</w:t>
      </w:r>
      <w:proofErr w:type="spellStart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>гудухи</w:t>
      </w:r>
      <w:proofErr w:type="spellEnd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>», «сопелки», «</w:t>
      </w:r>
      <w:proofErr w:type="spellStart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>грематухи</w:t>
      </w:r>
      <w:proofErr w:type="spellEnd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 xml:space="preserve">» в виде козы, конька, медведя, бабы с гусем, птички, вылепленные из глины, без поливы, с яркой раскраской. Согласно одному из местных преданий, край деревни </w:t>
      </w:r>
      <w:proofErr w:type="spellStart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>Хлуднево</w:t>
      </w:r>
      <w:proofErr w:type="spellEnd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 xml:space="preserve">, называемый Бобровка, был заселен в XIX в. несколькими семьями крестьян, выигранных помещиком в карты. Они и принесли в </w:t>
      </w:r>
      <w:proofErr w:type="spellStart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>Хлуднево</w:t>
      </w:r>
      <w:proofErr w:type="spellEnd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гончарное ремесло, быстро привившееся здесь благодаря запасам хорошей глины. Местные же старожилы на вопрос о времени возникновения промысла говорят: «Деды наши тянули </w:t>
      </w:r>
      <w:r w:rsidR="00DB59E5" w:rsidRPr="00EB1B43">
        <w:rPr>
          <w:rFonts w:ascii="Times New Roman" w:eastAsia="Times New Roman" w:hAnsi="Times New Roman"/>
          <w:sz w:val="28"/>
          <w:szCs w:val="28"/>
          <w:lang w:eastAsia="ru-RU"/>
        </w:rPr>
        <w:t>горшки,</w:t>
      </w:r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прадеды тянули, а женщины лепили сопелки и </w:t>
      </w:r>
      <w:proofErr w:type="spellStart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>грематушки</w:t>
      </w:r>
      <w:proofErr w:type="spellEnd"/>
      <w:r w:rsidRPr="00EB1B43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CF4D62" w:rsidRPr="00EB1B43" w:rsidRDefault="005069C4" w:rsidP="00EB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B43">
        <w:rPr>
          <w:rFonts w:ascii="Times New Roman" w:hAnsi="Times New Roman"/>
          <w:sz w:val="28"/>
          <w:szCs w:val="28"/>
        </w:rPr>
        <w:t xml:space="preserve"> Экспонаты размещены на разных уровнях, вертикальном и горизонтальном для того что бы </w:t>
      </w:r>
      <w:r w:rsidR="00466F3A">
        <w:rPr>
          <w:rFonts w:ascii="Times New Roman" w:hAnsi="Times New Roman"/>
          <w:sz w:val="28"/>
          <w:szCs w:val="28"/>
        </w:rPr>
        <w:t xml:space="preserve">лучше фиксировать </w:t>
      </w:r>
      <w:r w:rsidRPr="00EB1B43">
        <w:rPr>
          <w:rFonts w:ascii="Times New Roman" w:hAnsi="Times New Roman"/>
          <w:sz w:val="28"/>
          <w:szCs w:val="28"/>
        </w:rPr>
        <w:t>внимание дошкольников</w:t>
      </w:r>
      <w:r w:rsidR="004F46B5" w:rsidRPr="00EB1B43">
        <w:rPr>
          <w:rFonts w:ascii="Times New Roman" w:hAnsi="Times New Roman"/>
          <w:sz w:val="28"/>
          <w:szCs w:val="28"/>
        </w:rPr>
        <w:t>.</w:t>
      </w:r>
    </w:p>
    <w:p w:rsidR="00727802" w:rsidRPr="00EB1B43" w:rsidRDefault="005069C4" w:rsidP="00EB1B43">
      <w:pPr>
        <w:pStyle w:val="a3"/>
        <w:spacing w:line="276" w:lineRule="auto"/>
        <w:rPr>
          <w:sz w:val="28"/>
          <w:szCs w:val="28"/>
        </w:rPr>
      </w:pPr>
      <w:r w:rsidRPr="00EB1B43">
        <w:rPr>
          <w:sz w:val="28"/>
          <w:szCs w:val="28"/>
        </w:rPr>
        <w:lastRenderedPageBreak/>
        <w:t xml:space="preserve"> </w:t>
      </w:r>
      <w:r w:rsidR="00CF4D62" w:rsidRPr="00EB1B43">
        <w:rPr>
          <w:rStyle w:val="c0"/>
          <w:sz w:val="28"/>
          <w:szCs w:val="28"/>
        </w:rPr>
        <w:t>Музей в помещении детского сада, созданный для детей, - особое место.</w:t>
      </w:r>
      <w:r w:rsidR="009E4D2D" w:rsidRPr="00EB1B43">
        <w:rPr>
          <w:rStyle w:val="c0"/>
          <w:sz w:val="28"/>
          <w:szCs w:val="28"/>
        </w:rPr>
        <w:t xml:space="preserve"> Когда переступаешь порог «музея-избы», кажется, пахнет деревом, теплом и уютом.</w:t>
      </w:r>
      <w:r w:rsidR="00CF4D62" w:rsidRPr="00EB1B43">
        <w:rPr>
          <w:rStyle w:val="c0"/>
          <w:sz w:val="28"/>
          <w:szCs w:val="28"/>
        </w:rPr>
        <w:t xml:space="preserve"> Все предметы доступны ребенку. Само посещение музея превращается в интереснейшее занятие: можно узнать о старинных предметах много нового, придумать о них сказку, использовать в спектаклях</w:t>
      </w:r>
      <w:r w:rsidR="00727802" w:rsidRPr="00EB1B43">
        <w:rPr>
          <w:sz w:val="28"/>
          <w:szCs w:val="28"/>
        </w:rPr>
        <w:t>. В «Русской избе» проводятся занятия, экскурсии, досуги и праздники для детей и родителей. На них дети и взрослые знакомятся с произведениями устного народного творчества, народной музыки и искусства, традициями и бытом русского народа. Методика построения игровых занятий с дошкольниками предусматривает обязательное включение практической части, чтобы можно было не только посмотреть, но и потрогать, поиграть, сделать что-то своими руками.</w:t>
      </w:r>
    </w:p>
    <w:p w:rsidR="00122039" w:rsidRPr="00EB1B43" w:rsidRDefault="00727802" w:rsidP="00EB1B43">
      <w:pPr>
        <w:pStyle w:val="a3"/>
        <w:spacing w:line="276" w:lineRule="auto"/>
        <w:rPr>
          <w:sz w:val="28"/>
          <w:szCs w:val="28"/>
        </w:rPr>
      </w:pPr>
      <w:r w:rsidRPr="00EB1B43">
        <w:rPr>
          <w:rStyle w:val="c0"/>
          <w:sz w:val="28"/>
          <w:szCs w:val="28"/>
        </w:rPr>
        <w:t xml:space="preserve"> </w:t>
      </w:r>
      <w:r w:rsidR="00566098" w:rsidRPr="00EB1B43">
        <w:rPr>
          <w:rStyle w:val="c0"/>
          <w:sz w:val="28"/>
          <w:szCs w:val="28"/>
        </w:rPr>
        <w:t xml:space="preserve"> </w:t>
      </w:r>
      <w:r w:rsidR="003C0CDC" w:rsidRPr="00EB1B43">
        <w:rPr>
          <w:sz w:val="28"/>
          <w:szCs w:val="28"/>
        </w:rPr>
        <w:t>В русской горнице по-особому звучат народные песни, сказки, прибаутки</w:t>
      </w:r>
      <w:r w:rsidR="004F46B5" w:rsidRPr="00EB1B43">
        <w:rPr>
          <w:sz w:val="28"/>
          <w:szCs w:val="28"/>
        </w:rPr>
        <w:t>. Наш мини – музей стал своеобразным центром народной культуры, открытым в детском с</w:t>
      </w:r>
      <w:r w:rsidR="00CB2FAD" w:rsidRPr="00EB1B43">
        <w:rPr>
          <w:sz w:val="28"/>
          <w:szCs w:val="28"/>
        </w:rPr>
        <w:t xml:space="preserve">аду для разных возрастных групп. Он явился результатом сотрудничества взрослых-воспитателей и родителей, и детей. В музее созданы условия для всестороннего развития ребенка, поддержки его инициативы, творческой деятельности. Дети могут играть с экспонатами, дополнять музей работами, изготовленными своими руками. На базе музея проходят занятия по ознакомлению с окружающим миром, развитию речи, по ознакомлению с художественной литературой, изобразительной деятельности, музыки. </w:t>
      </w:r>
      <w:r w:rsidRPr="00EB1B43">
        <w:rPr>
          <w:sz w:val="28"/>
          <w:szCs w:val="28"/>
        </w:rPr>
        <w:t xml:space="preserve">Вот некоторые темы занятий и экскурсий: «Русская изба», «Печка-матушка», «Хлеб - всему голова», «Мудрые пословицы», «История народного костюма», «Русь деревянная», «Русские музыкальные инструменты», «Игры наших предков», «Прялка и веретено». </w:t>
      </w:r>
      <w:r w:rsidR="00466F3A">
        <w:rPr>
          <w:sz w:val="28"/>
          <w:szCs w:val="28"/>
        </w:rPr>
        <w:t>Тематические досуги и праздники:</w:t>
      </w:r>
      <w:r w:rsidR="00742A98">
        <w:rPr>
          <w:sz w:val="28"/>
          <w:szCs w:val="28"/>
        </w:rPr>
        <w:t xml:space="preserve"> </w:t>
      </w:r>
      <w:r w:rsidRPr="00EB1B43">
        <w:rPr>
          <w:sz w:val="28"/>
          <w:szCs w:val="28"/>
        </w:rPr>
        <w:t>«Масленица», «День домового», «Праздник Урожая», «Народные игры», «В гостях у сказки», «Мы - богатыри», «Вечер с Бабушкой-</w:t>
      </w:r>
      <w:proofErr w:type="spellStart"/>
      <w:r w:rsidRPr="00EB1B43">
        <w:rPr>
          <w:sz w:val="28"/>
          <w:szCs w:val="28"/>
        </w:rPr>
        <w:t>Загадушкой</w:t>
      </w:r>
      <w:proofErr w:type="spellEnd"/>
      <w:r w:rsidRPr="00EB1B43">
        <w:rPr>
          <w:sz w:val="28"/>
          <w:szCs w:val="28"/>
        </w:rPr>
        <w:t>», «</w:t>
      </w:r>
      <w:proofErr w:type="spellStart"/>
      <w:r w:rsidRPr="00EB1B43">
        <w:rPr>
          <w:sz w:val="28"/>
          <w:szCs w:val="28"/>
        </w:rPr>
        <w:t>Федорина</w:t>
      </w:r>
      <w:proofErr w:type="spellEnd"/>
      <w:r w:rsidRPr="00EB1B43">
        <w:rPr>
          <w:sz w:val="28"/>
          <w:szCs w:val="28"/>
        </w:rPr>
        <w:t xml:space="preserve"> радость», «Старинные обычаи на Руси».  Так же в нашем мини-музее оформляются тематические выс</w:t>
      </w:r>
      <w:r w:rsidR="008A1A95">
        <w:rPr>
          <w:sz w:val="28"/>
          <w:szCs w:val="28"/>
        </w:rPr>
        <w:t xml:space="preserve">тавки, включающие работы детей, педагогов, </w:t>
      </w:r>
      <w:r w:rsidRPr="00EB1B43">
        <w:rPr>
          <w:sz w:val="28"/>
          <w:szCs w:val="28"/>
        </w:rPr>
        <w:t xml:space="preserve">а также работы, выполненные детьми совместно с родителями. </w:t>
      </w:r>
    </w:p>
    <w:p w:rsidR="009E4D2D" w:rsidRPr="00EB1B43" w:rsidRDefault="00727802" w:rsidP="00EB1B43">
      <w:pPr>
        <w:pStyle w:val="c1"/>
        <w:spacing w:line="276" w:lineRule="auto"/>
        <w:rPr>
          <w:sz w:val="28"/>
          <w:szCs w:val="28"/>
        </w:rPr>
      </w:pPr>
      <w:r w:rsidRPr="00EB1B43">
        <w:rPr>
          <w:sz w:val="28"/>
          <w:szCs w:val="28"/>
        </w:rPr>
        <w:t xml:space="preserve">Совместное участие в творческих мероприятиях помогает объединить семьи и наполнить их досуг новым содержанием. Стало традицией проводить праздники, семейные посиделки, на которые собираются не только мамы и папы, но с удовольствием приходят бабушки и дедушки, вспоминают традиции и обычаи, поют народные песни и колыбельные, играют с детьми. </w:t>
      </w:r>
      <w:r w:rsidR="009E4D2D" w:rsidRPr="00EB1B43">
        <w:rPr>
          <w:rStyle w:val="c0"/>
          <w:sz w:val="28"/>
          <w:szCs w:val="28"/>
        </w:rPr>
        <w:t xml:space="preserve">Теперь-то наши дети знают, для чего люди изобрели коромысло, как носили </w:t>
      </w:r>
      <w:r w:rsidR="009E4D2D" w:rsidRPr="00EB1B43">
        <w:rPr>
          <w:rStyle w:val="c0"/>
          <w:sz w:val="28"/>
          <w:szCs w:val="28"/>
        </w:rPr>
        <w:lastRenderedPageBreak/>
        <w:t>лапти, как может светить лампа без проводов, и каким образом гладит чугунный утюг. Все предметы опробовали: потрогали, поиграли, одежду и обувь примерили на себя.</w:t>
      </w:r>
    </w:p>
    <w:p w:rsidR="00122039" w:rsidRPr="00EB1B43" w:rsidRDefault="00122039" w:rsidP="00EB1B43">
      <w:pPr>
        <w:pStyle w:val="a3"/>
        <w:spacing w:line="276" w:lineRule="auto"/>
        <w:rPr>
          <w:sz w:val="28"/>
          <w:szCs w:val="28"/>
        </w:rPr>
      </w:pPr>
      <w:r w:rsidRPr="00EB1B43">
        <w:rPr>
          <w:sz w:val="28"/>
          <w:szCs w:val="28"/>
        </w:rPr>
        <w:t>Так как наш мини-музей расположен в холле, рассматривать экспозицию могут все родители, в том числе в индивидуальном режиме, только со своими детьми, это способствует семейному общению.</w:t>
      </w:r>
    </w:p>
    <w:p w:rsidR="008A6C8A" w:rsidRPr="00EB1B43" w:rsidRDefault="00122039" w:rsidP="00EB1B43">
      <w:pPr>
        <w:pStyle w:val="c1"/>
        <w:spacing w:line="276" w:lineRule="auto"/>
        <w:rPr>
          <w:sz w:val="28"/>
          <w:szCs w:val="28"/>
        </w:rPr>
      </w:pPr>
      <w:r w:rsidRPr="00EB1B43">
        <w:rPr>
          <w:sz w:val="28"/>
          <w:szCs w:val="28"/>
        </w:rPr>
        <w:t xml:space="preserve">Работа по созданию мини – музея «Русская изба» не однодневная, </w:t>
      </w:r>
      <w:r w:rsidR="005B34E8" w:rsidRPr="00EB1B43">
        <w:rPr>
          <w:sz w:val="28"/>
          <w:szCs w:val="28"/>
        </w:rPr>
        <w:t xml:space="preserve">большую помощь в </w:t>
      </w:r>
      <w:r w:rsidR="008A6C8A" w:rsidRPr="00EB1B43">
        <w:rPr>
          <w:sz w:val="28"/>
          <w:szCs w:val="28"/>
        </w:rPr>
        <w:t xml:space="preserve">формировании </w:t>
      </w:r>
      <w:r w:rsidR="005B34E8" w:rsidRPr="00EB1B43">
        <w:rPr>
          <w:sz w:val="28"/>
          <w:szCs w:val="28"/>
        </w:rPr>
        <w:t>коллекции оказали родители</w:t>
      </w:r>
      <w:r w:rsidR="008A6C8A" w:rsidRPr="00EB1B43">
        <w:rPr>
          <w:sz w:val="28"/>
          <w:szCs w:val="28"/>
        </w:rPr>
        <w:t>.</w:t>
      </w:r>
      <w:r w:rsidR="0023630C" w:rsidRPr="00EB1B43">
        <w:rPr>
          <w:sz w:val="28"/>
          <w:szCs w:val="28"/>
        </w:rPr>
        <w:t xml:space="preserve"> Принесли вязаные салфетки и вышитые рушники, глиняную посуду, пошили костюмы для детей. </w:t>
      </w:r>
      <w:r w:rsidR="008A6C8A" w:rsidRPr="00EB1B43">
        <w:rPr>
          <w:rStyle w:val="c0"/>
          <w:sz w:val="28"/>
          <w:szCs w:val="28"/>
        </w:rPr>
        <w:t>Разъезжаясь летом на отдых, рылись на чердаках, в чуланах, в подвалах, в углах сараев, отыскивали старинные предметы. Совместные поиски приносили пользу: дети узнавали интересные истории из детства их родителей, семей.</w:t>
      </w:r>
    </w:p>
    <w:p w:rsidR="00CF4D62" w:rsidRPr="00EB1B43" w:rsidRDefault="00CB2FAD" w:rsidP="00EB1B43">
      <w:pPr>
        <w:pStyle w:val="a3"/>
        <w:spacing w:line="276" w:lineRule="auto"/>
        <w:rPr>
          <w:sz w:val="28"/>
          <w:szCs w:val="28"/>
        </w:rPr>
      </w:pPr>
      <w:r w:rsidRPr="00EB1B43">
        <w:rPr>
          <w:sz w:val="28"/>
          <w:szCs w:val="28"/>
        </w:rPr>
        <w:t>В настоящее время большая роль отводится нравственно-патриотическому воспитанию подрастающего поколения. Поэтому в свете новых педагогических задач наш мини-музей может и будет развиваться и дальше, способствуя формированию у детей личностной культуры, приобщая их к богатому культурному наследию русского народа, закладывая прочный фундамент в освоении детьми национальной культуры на основе знакомства с жизнью и бытом русского народа, его характером, присущими ему нравственными ценностями, традициями, особенностями материальной и духовной среды.</w:t>
      </w:r>
    </w:p>
    <w:p w:rsidR="004F46B5" w:rsidRPr="00EB1B43" w:rsidRDefault="004F46B5" w:rsidP="00EB1B43">
      <w:pPr>
        <w:pStyle w:val="c1"/>
        <w:spacing w:line="276" w:lineRule="auto"/>
        <w:rPr>
          <w:sz w:val="28"/>
          <w:szCs w:val="28"/>
        </w:rPr>
      </w:pPr>
      <w:r w:rsidRPr="00EB1B43">
        <w:rPr>
          <w:sz w:val="28"/>
          <w:szCs w:val="28"/>
        </w:rPr>
        <w:t>Приобщая детей к русским традициям, знакомя их с народными праздниками, обрядами, мы стремимся, прежде всего, пробудить интерес детей к родной истории. Пусть не все останется в памяти, но что, то осядет, запомнится, означит рано или поздно обязательно прорастет и даст свои всходы.</w:t>
      </w:r>
    </w:p>
    <w:p w:rsidR="002B28C0" w:rsidRPr="00EB1B43" w:rsidRDefault="002B28C0" w:rsidP="00EB1B4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B28C0" w:rsidRPr="00EB1B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64" w:rsidRDefault="00872F64" w:rsidP="006554B4">
      <w:pPr>
        <w:spacing w:after="0" w:line="240" w:lineRule="auto"/>
      </w:pPr>
      <w:r>
        <w:separator/>
      </w:r>
    </w:p>
  </w:endnote>
  <w:endnote w:type="continuationSeparator" w:id="0">
    <w:p w:rsidR="00872F64" w:rsidRDefault="00872F64" w:rsidP="0065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2285"/>
      <w:docPartObj>
        <w:docPartGallery w:val="Page Numbers (Bottom of Page)"/>
        <w:docPartUnique/>
      </w:docPartObj>
    </w:sdtPr>
    <w:sdtEndPr/>
    <w:sdtContent>
      <w:p w:rsidR="006554B4" w:rsidRDefault="006554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207">
          <w:rPr>
            <w:noProof/>
          </w:rPr>
          <w:t>2</w:t>
        </w:r>
        <w:r>
          <w:fldChar w:fldCharType="end"/>
        </w:r>
      </w:p>
    </w:sdtContent>
  </w:sdt>
  <w:p w:rsidR="006554B4" w:rsidRDefault="006554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64" w:rsidRDefault="00872F64" w:rsidP="006554B4">
      <w:pPr>
        <w:spacing w:after="0" w:line="240" w:lineRule="auto"/>
      </w:pPr>
      <w:r>
        <w:separator/>
      </w:r>
    </w:p>
  </w:footnote>
  <w:footnote w:type="continuationSeparator" w:id="0">
    <w:p w:rsidR="00872F64" w:rsidRDefault="00872F64" w:rsidP="00655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24"/>
    <w:rsid w:val="0002617C"/>
    <w:rsid w:val="00122039"/>
    <w:rsid w:val="001243F7"/>
    <w:rsid w:val="0023630C"/>
    <w:rsid w:val="0027053E"/>
    <w:rsid w:val="002B28C0"/>
    <w:rsid w:val="00312A66"/>
    <w:rsid w:val="003854CE"/>
    <w:rsid w:val="003C0CDC"/>
    <w:rsid w:val="004517DE"/>
    <w:rsid w:val="00466F3A"/>
    <w:rsid w:val="00475C83"/>
    <w:rsid w:val="004B2018"/>
    <w:rsid w:val="004F46B5"/>
    <w:rsid w:val="005069C4"/>
    <w:rsid w:val="00566098"/>
    <w:rsid w:val="005B34E8"/>
    <w:rsid w:val="006554B4"/>
    <w:rsid w:val="00662F32"/>
    <w:rsid w:val="0067302A"/>
    <w:rsid w:val="0069442E"/>
    <w:rsid w:val="00727802"/>
    <w:rsid w:val="00742A98"/>
    <w:rsid w:val="007522B6"/>
    <w:rsid w:val="007951AF"/>
    <w:rsid w:val="00810A6D"/>
    <w:rsid w:val="00850E91"/>
    <w:rsid w:val="00872F64"/>
    <w:rsid w:val="008A1A95"/>
    <w:rsid w:val="008A6C8A"/>
    <w:rsid w:val="008E2449"/>
    <w:rsid w:val="0091595B"/>
    <w:rsid w:val="009868A8"/>
    <w:rsid w:val="009C0924"/>
    <w:rsid w:val="009E4D2D"/>
    <w:rsid w:val="00AA0BF1"/>
    <w:rsid w:val="00AC4259"/>
    <w:rsid w:val="00BE4A05"/>
    <w:rsid w:val="00BF3355"/>
    <w:rsid w:val="00CB2FAD"/>
    <w:rsid w:val="00CF4D62"/>
    <w:rsid w:val="00D27ECD"/>
    <w:rsid w:val="00D827EC"/>
    <w:rsid w:val="00DA2462"/>
    <w:rsid w:val="00DA7F2A"/>
    <w:rsid w:val="00DB59E5"/>
    <w:rsid w:val="00E16207"/>
    <w:rsid w:val="00E27096"/>
    <w:rsid w:val="00EB1B43"/>
    <w:rsid w:val="00F51AB5"/>
    <w:rsid w:val="00F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FB6E"/>
  <w15:chartTrackingRefBased/>
  <w15:docId w15:val="{4F817CE2-089C-4D8D-A6EC-0E36BC48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951AF"/>
  </w:style>
  <w:style w:type="paragraph" w:customStyle="1" w:styleId="c1">
    <w:name w:val="c1"/>
    <w:basedOn w:val="a"/>
    <w:rsid w:val="00CF4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61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5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54B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5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4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A3C6-65A1-4AE8-B722-02A891E3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Владимир Викторович</cp:lastModifiedBy>
  <cp:revision>28</cp:revision>
  <dcterms:created xsi:type="dcterms:W3CDTF">2016-01-13T11:42:00Z</dcterms:created>
  <dcterms:modified xsi:type="dcterms:W3CDTF">2017-05-18T14:13:00Z</dcterms:modified>
</cp:coreProperties>
</file>