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8E" w:rsidRPr="00B0177C" w:rsidRDefault="005B0945" w:rsidP="00B017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177C"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 w:rsidRPr="00B0177C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5B0945" w:rsidRDefault="005B0945" w:rsidP="00451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EC2" w:rsidRDefault="00451EC2" w:rsidP="001C7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ре</w:t>
      </w:r>
      <w:r w:rsidRPr="009E378E">
        <w:rPr>
          <w:rFonts w:ascii="Times New Roman" w:hAnsi="Times New Roman" w:cs="Times New Roman"/>
          <w:b/>
          <w:sz w:val="28"/>
          <w:szCs w:val="28"/>
        </w:rPr>
        <w:t>гиональн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9E378E">
        <w:rPr>
          <w:rFonts w:ascii="Times New Roman" w:hAnsi="Times New Roman" w:cs="Times New Roman"/>
          <w:b/>
          <w:sz w:val="28"/>
          <w:szCs w:val="28"/>
        </w:rPr>
        <w:t>компонента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ECD" w:rsidRPr="009E378E" w:rsidRDefault="00451EC2" w:rsidP="001C7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E378E">
        <w:rPr>
          <w:rFonts w:ascii="Times New Roman" w:hAnsi="Times New Roman" w:cs="Times New Roman"/>
          <w:b/>
          <w:sz w:val="28"/>
          <w:szCs w:val="28"/>
        </w:rPr>
        <w:t>дошкольной</w:t>
      </w:r>
      <w:r w:rsidR="008D3338" w:rsidRPr="009E378E">
        <w:rPr>
          <w:rFonts w:ascii="Times New Roman" w:hAnsi="Times New Roman" w:cs="Times New Roman"/>
          <w:b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b/>
          <w:sz w:val="28"/>
          <w:szCs w:val="28"/>
        </w:rPr>
        <w:t>тельной организации</w:t>
      </w:r>
    </w:p>
    <w:p w:rsidR="00325621" w:rsidRPr="00D94EAB" w:rsidRDefault="00325621" w:rsidP="00D94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ECD" w:rsidRPr="00D94EAB" w:rsidRDefault="00FE3ECD" w:rsidP="00D94E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ECD" w:rsidRPr="005B0945" w:rsidRDefault="00FE3ECD" w:rsidP="008D3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Федеральные государственный образовательный стандарт дошкольного образования предполагает учет регионального компонента, как условие вариативности дошкольного образования. </w:t>
      </w:r>
    </w:p>
    <w:p w:rsidR="0095000A" w:rsidRPr="005B0945" w:rsidRDefault="0095000A" w:rsidP="008D3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компонент — это часть содержания образовательного процесса, отражающий национальное и региональное своеобразие культуры (природа, культурное наследие — памятники архитектуры, искусства, декоративно-прикладного искусства, художественно-ремесленные традиции, язык, обряды, фольклор и др.), позволяющий осознать детям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</w:t>
      </w:r>
      <w:r w:rsid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0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морально-эстетическом плане.</w:t>
      </w:r>
      <w:r w:rsidRPr="005B0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5000A" w:rsidRPr="005B0945" w:rsidRDefault="0095000A" w:rsidP="008D3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Основными целями реализации регионального компонента в дошкольной образовательной организации являются:</w:t>
      </w:r>
    </w:p>
    <w:p w:rsidR="0095000A" w:rsidRPr="005B0945" w:rsidRDefault="0095000A" w:rsidP="005B0945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педагогических условий для успешной социализации личности в условиях региона, профессионального самоопределения и непрерывного образования;</w:t>
      </w:r>
    </w:p>
    <w:p w:rsidR="0095000A" w:rsidRDefault="0095000A" w:rsidP="005B0945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единства образовательного пространства.</w:t>
      </w:r>
    </w:p>
    <w:p w:rsidR="009E378E" w:rsidRDefault="009E378E" w:rsidP="009E378E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компонент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дошкольной образовательной организации </w:t>
      </w:r>
      <w:r w:rsidRPr="009E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следующим направлениям:</w:t>
      </w:r>
    </w:p>
    <w:p w:rsidR="009E378E" w:rsidRDefault="009E378E" w:rsidP="009E378E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реализацией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регионального компонента;</w:t>
      </w:r>
    </w:p>
    <w:p w:rsidR="009E378E" w:rsidRPr="005B0945" w:rsidRDefault="009E378E" w:rsidP="009E378E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регионального компонента в образовательную деятельность;</w:t>
      </w:r>
    </w:p>
    <w:p w:rsidR="00451EC2" w:rsidRDefault="00451EC2" w:rsidP="00451EC2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родителями (законными представителями);</w:t>
      </w:r>
    </w:p>
    <w:p w:rsidR="009E378E" w:rsidRPr="00451EC2" w:rsidRDefault="009E378E" w:rsidP="00451EC2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сетевое взаимодействие детск</w:t>
      </w:r>
      <w:r w:rsidR="00451EC2" w:rsidRP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сада с другими учреждениями</w:t>
      </w:r>
      <w:r w:rsid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378E" w:rsidRPr="00451EC2" w:rsidRDefault="009E378E" w:rsidP="00DD44BE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Первое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реализацией регионального компонента предполагает: </w:t>
      </w:r>
    </w:p>
    <w:p w:rsidR="009E378E" w:rsidRPr="005B0945" w:rsidRDefault="009E378E" w:rsidP="009E378E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развивающей предметно-пространственной среды;</w:t>
      </w:r>
    </w:p>
    <w:p w:rsidR="009E378E" w:rsidRPr="005B0945" w:rsidRDefault="009E378E" w:rsidP="009E378E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программно-методическое обеспечение;</w:t>
      </w:r>
    </w:p>
    <w:p w:rsidR="009E378E" w:rsidRPr="009E378E" w:rsidRDefault="009E378E" w:rsidP="009E378E">
      <w:pPr>
        <w:pStyle w:val="a3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 педагогическ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их кадров </w:t>
      </w: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 реализации регионального компонента.</w:t>
      </w:r>
    </w:p>
    <w:p w:rsidR="009E378E" w:rsidRDefault="009E378E" w:rsidP="009E37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Второе направление</w:t>
      </w:r>
      <w:r w:rsidRPr="009E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E3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51E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регионального компонента в образовательную деятельность</w:t>
      </w:r>
      <w:r w:rsidR="00DD4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E3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включение краеведческого материала в образовательную программу дошкольного образования, реализация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образовательных</w:t>
      </w: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</w:t>
      </w:r>
      <w:r w:rsidR="00DD4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мм краеведческой направленности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E378E" w:rsidRDefault="009E378E" w:rsidP="009E37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Третье направление</w:t>
      </w:r>
      <w:r w:rsidRPr="009E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 с родителями (законными представителями</w:t>
      </w:r>
      <w:r w:rsidR="00DD4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предполагает</w:t>
      </w:r>
      <w:r w:rsidR="001F4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 родителей с целью</w:t>
      </w:r>
      <w:r w:rsidR="001F4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их педагогической компетентности по направлению краеведения.</w:t>
      </w:r>
    </w:p>
    <w:p w:rsidR="00D94EAB" w:rsidRPr="009E378E" w:rsidRDefault="00451EC2" w:rsidP="00DD44B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Четвертое</w:t>
      </w:r>
      <w:r w:rsidR="009E378E" w:rsidRPr="00451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</w:t>
      </w:r>
      <w:r w:rsidR="009E378E" w:rsidRPr="009E3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E3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378E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E378E" w:rsidRPr="009E3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3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сетевое взаимодействие</w:t>
      </w:r>
      <w:r w:rsidR="009E378E" w:rsidRPr="009E3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другими учреждениями</w:t>
      </w:r>
      <w:r w:rsidR="00DD4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E378E" w:rsidRPr="009E378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F4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4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освоения воспитанниками регионального компонента с использование ресурсов сторонних организаций </w:t>
      </w:r>
      <w:r w:rsidR="001F47FA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(музе</w:t>
      </w:r>
      <w:r w:rsidR="00DD4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="001F47FA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библиотек</w:t>
      </w:r>
      <w:r w:rsidR="00DD4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1F47FA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пр.)</w:t>
      </w:r>
    </w:p>
    <w:p w:rsidR="00A44957" w:rsidRPr="005B0945" w:rsidRDefault="00451EC2" w:rsidP="00451E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реализации</w:t>
      </w:r>
      <w:r w:rsidR="00A44957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гионального компонента необходимо учесть </w:t>
      </w:r>
      <w:r w:rsidR="001F47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следующие принципы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44957" w:rsidRPr="005B0945" w:rsidRDefault="00A44957" w:rsidP="005B0945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 развивающего обучения;</w:t>
      </w:r>
    </w:p>
    <w:p w:rsidR="00A44957" w:rsidRPr="005B0945" w:rsidRDefault="00A44957" w:rsidP="005B0945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 личностно-ориентированного общения</w:t>
      </w:r>
      <w:r w:rsidR="001D4B2B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(партнерство, соучастие, взаимодействие)</w:t>
      </w: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44957" w:rsidRPr="005B0945" w:rsidRDefault="00A44957" w:rsidP="005B0945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 тематического планирования (подача материала по блокам, темам);</w:t>
      </w:r>
    </w:p>
    <w:p w:rsidR="00DD44BE" w:rsidRPr="005B0945" w:rsidRDefault="00DD44BE" w:rsidP="00DD44BE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 последовательности (постепенного перехода от более близкого ребёнка (дом, семья) к менее близкому (регион, страна));</w:t>
      </w:r>
    </w:p>
    <w:p w:rsidR="00A44957" w:rsidRPr="005B0945" w:rsidRDefault="00A44957" w:rsidP="005B0945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 наглядности;</w:t>
      </w:r>
    </w:p>
    <w:p w:rsidR="00A44957" w:rsidRPr="005B0945" w:rsidRDefault="00A44957" w:rsidP="005B0945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принцип занимательности (увлекательность для детей).</w:t>
      </w:r>
    </w:p>
    <w:p w:rsidR="00A44957" w:rsidRPr="005B0945" w:rsidRDefault="008D3338" w:rsidP="008D3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Результативность работы по реализации регионального компонента предполагает, что </w:t>
      </w:r>
      <w:r w:rsidR="00152AD5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в процессе формирования основ краеведения:</w:t>
      </w:r>
    </w:p>
    <w:p w:rsidR="00152AD5" w:rsidRPr="005B0945" w:rsidRDefault="00152AD5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приобретает определенную систему знаний о связи</w:t>
      </w:r>
      <w:r w:rsidR="00325621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взаимозависимости человека, животных, растительного мира, людей родного края, об особенностях общения человека с окружающим миром и воздействии этого взаимодействия на него самого;</w:t>
      </w:r>
    </w:p>
    <w:p w:rsidR="00325621" w:rsidRPr="005B0945" w:rsidRDefault="00325621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овладение представлениями о себе, своей семье, своей принадлежности к определенной нации, элементарной истории своего рода;</w:t>
      </w:r>
    </w:p>
    <w:p w:rsidR="00325621" w:rsidRPr="005B0945" w:rsidRDefault="00325621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определяет свою социальную роль;</w:t>
      </w:r>
    </w:p>
    <w:p w:rsidR="00325621" w:rsidRPr="005B0945" w:rsidRDefault="00325621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имеет элементарные представления об истории родного города, его достопримечательностях;</w:t>
      </w:r>
    </w:p>
    <w:p w:rsidR="00325621" w:rsidRPr="005B0945" w:rsidRDefault="00325621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обогащает словарный запас, развивает память, мышление, воображение;</w:t>
      </w:r>
    </w:p>
    <w:p w:rsidR="00325621" w:rsidRPr="005B0945" w:rsidRDefault="00325621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учится рационально использовать навыки</w:t>
      </w:r>
      <w:r w:rsidR="005B0945"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самостоятельной деятельности.</w:t>
      </w:r>
    </w:p>
    <w:p w:rsidR="00325621" w:rsidRPr="005B0945" w:rsidRDefault="00325621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приобретает доброжелательность, чуткость, навыки сотрудничества в общении друг с другом;</w:t>
      </w:r>
    </w:p>
    <w:p w:rsidR="00325621" w:rsidRPr="005B0945" w:rsidRDefault="00325621" w:rsidP="005B0945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09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развивает самостоятельность, творчество, инициативность.</w:t>
      </w:r>
    </w:p>
    <w:p w:rsidR="00A44957" w:rsidRPr="005B0945" w:rsidRDefault="00A44957" w:rsidP="00127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9E378E" w:rsidRPr="005B0945" w:rsidRDefault="009E378E" w:rsidP="00451E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27B67" w:rsidRDefault="009E378E" w:rsidP="005B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Библиографический список</w:t>
      </w:r>
    </w:p>
    <w:p w:rsidR="001C7342" w:rsidRDefault="001C7342" w:rsidP="005B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7B67" w:rsidRPr="001C7342" w:rsidRDefault="001C7342" w:rsidP="001C73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Галич, Т. Н. Региональный компонент в основной образовательной программе дошкольной образовательной организации / Т. 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Галич, Е.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Плустенко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— Текст</w:t>
      </w:r>
      <w:r w:rsidRPr="001C7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непосредственный // Молодой ученый. — 2019. — № 22 (260). — С. 414-415. — URL: https://moluch.ru/archive/260/59751/ (дата обращения: 13.10.2020).</w:t>
      </w:r>
    </w:p>
    <w:p w:rsidR="00F1561B" w:rsidRPr="001C7342" w:rsidRDefault="00F1561B" w:rsidP="001C73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2E4453"/>
          <w:sz w:val="21"/>
          <w:szCs w:val="21"/>
          <w:shd w:val="clear" w:color="auto" w:fill="FFFFFF"/>
        </w:rPr>
      </w:pPr>
      <w:r w:rsidRPr="001C7342">
        <w:rPr>
          <w:rFonts w:ascii="Times New Roman" w:hAnsi="Times New Roman" w:cs="Times New Roman"/>
          <w:bCs/>
          <w:sz w:val="28"/>
          <w:szCs w:val="28"/>
        </w:rPr>
        <w:t>Реализация регионального компонента в образовательном процессе ДОУ</w:t>
      </w:r>
      <w:r w:rsidRPr="001C7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342">
        <w:rPr>
          <w:rFonts w:ascii="Times New Roman" w:hAnsi="Times New Roman" w:cs="Times New Roman"/>
          <w:color w:val="000000"/>
          <w:sz w:val="27"/>
          <w:szCs w:val="27"/>
        </w:rPr>
        <w:t xml:space="preserve">[Электронный ресурс]. </w:t>
      </w:r>
      <w:r w:rsidRPr="001C7342">
        <w:rPr>
          <w:rFonts w:ascii="Times New Roman" w:hAnsi="Times New Roman" w:cs="Times New Roman"/>
          <w:color w:val="000000"/>
          <w:sz w:val="27"/>
          <w:szCs w:val="27"/>
          <w:lang w:val="en-US"/>
        </w:rPr>
        <w:t>URL</w:t>
      </w:r>
      <w:r w:rsidRPr="001C7342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Pr="00F1561B">
        <w:t xml:space="preserve"> </w:t>
      </w:r>
      <w:hyperlink r:id="rId5" w:tgtFrame="_blank" w:history="1"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nsportal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detskiy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sad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regionalnyy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komponent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/2017/09/03/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seminar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praktikum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na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temu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realizatsiya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regionalnogo</w:t>
        </w:r>
        <w:proofErr w:type="spellEnd"/>
      </w:hyperlink>
      <w:r w:rsidRPr="001C7342">
        <w:rPr>
          <w:rFonts w:ascii="Times New Roman" w:hAnsi="Times New Roman" w:cs="Times New Roman"/>
          <w:sz w:val="28"/>
          <w:szCs w:val="28"/>
        </w:rPr>
        <w:t xml:space="preserve"> (дата обращение: 10.10.2020)</w:t>
      </w:r>
    </w:p>
    <w:p w:rsidR="00127B67" w:rsidRPr="001C7342" w:rsidRDefault="00F1561B" w:rsidP="001C73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C7342">
        <w:rPr>
          <w:rFonts w:ascii="Times New Roman" w:hAnsi="Times New Roman" w:cs="Times New Roman"/>
          <w:bCs/>
          <w:color w:val="000000"/>
          <w:sz w:val="27"/>
          <w:szCs w:val="27"/>
        </w:rPr>
        <w:t>Реализация регионального компонента в ДОУ</w:t>
      </w:r>
      <w:r w:rsidRPr="001C734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C7342">
        <w:rPr>
          <w:rFonts w:ascii="Times New Roman" w:hAnsi="Times New Roman" w:cs="Times New Roman"/>
          <w:color w:val="000000"/>
          <w:sz w:val="27"/>
          <w:szCs w:val="27"/>
        </w:rPr>
        <w:t xml:space="preserve">[Электронный ресурс]. </w:t>
      </w:r>
      <w:r w:rsidRPr="001C7342">
        <w:rPr>
          <w:rFonts w:ascii="Times New Roman" w:hAnsi="Times New Roman" w:cs="Times New Roman"/>
          <w:color w:val="000000"/>
          <w:sz w:val="27"/>
          <w:szCs w:val="27"/>
          <w:lang w:val="en-US"/>
        </w:rPr>
        <w:t>URL</w:t>
      </w:r>
      <w:r w:rsidRPr="001C7342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hyperlink r:id="rId6" w:history="1"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nsportal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detskiy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sad</w:t>
        </w:r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upravlenie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lastRenderedPageBreak/>
          <w:t>dou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/2018/09/18/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pedagogicheskiy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seminar</w:t>
        </w:r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tema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tehnologiya</w:t>
        </w:r>
        <w:proofErr w:type="spellEnd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 w:rsidRPr="001C734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problemnogo</w:t>
        </w:r>
        <w:proofErr w:type="spellEnd"/>
      </w:hyperlink>
      <w:r w:rsidRPr="001C7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7342">
        <w:rPr>
          <w:rFonts w:ascii="Times New Roman" w:hAnsi="Times New Roman" w:cs="Times New Roman"/>
          <w:sz w:val="28"/>
          <w:szCs w:val="28"/>
        </w:rPr>
        <w:t>(дата обращение: 1</w:t>
      </w:r>
      <w:r w:rsidR="00451EC2" w:rsidRPr="001C7342">
        <w:rPr>
          <w:rFonts w:ascii="Times New Roman" w:hAnsi="Times New Roman" w:cs="Times New Roman"/>
          <w:sz w:val="28"/>
          <w:szCs w:val="28"/>
        </w:rPr>
        <w:t>3</w:t>
      </w:r>
      <w:r w:rsidRPr="001C7342">
        <w:rPr>
          <w:rFonts w:ascii="Times New Roman" w:hAnsi="Times New Roman" w:cs="Times New Roman"/>
          <w:sz w:val="28"/>
          <w:szCs w:val="28"/>
        </w:rPr>
        <w:t>.10.2020)</w:t>
      </w:r>
    </w:p>
    <w:p w:rsidR="00F1561B" w:rsidRPr="001C7342" w:rsidRDefault="00F1561B" w:rsidP="001C73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42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в условиях ДОУ </w:t>
      </w:r>
      <w:r w:rsidRPr="001C7342">
        <w:rPr>
          <w:rFonts w:ascii="Times New Roman" w:hAnsi="Times New Roman" w:cs="Times New Roman"/>
          <w:sz w:val="27"/>
          <w:szCs w:val="27"/>
        </w:rPr>
        <w:t xml:space="preserve">[Электронный ресурс]. </w:t>
      </w:r>
      <w:r w:rsidRPr="001C7342">
        <w:rPr>
          <w:rFonts w:ascii="Times New Roman" w:hAnsi="Times New Roman" w:cs="Times New Roman"/>
          <w:sz w:val="27"/>
          <w:szCs w:val="27"/>
          <w:lang w:val="en-US"/>
        </w:rPr>
        <w:t>URL</w:t>
      </w:r>
      <w:r w:rsidRPr="001C7342">
        <w:rPr>
          <w:rFonts w:ascii="Times New Roman" w:hAnsi="Times New Roman" w:cs="Times New Roman"/>
          <w:sz w:val="27"/>
          <w:szCs w:val="27"/>
        </w:rPr>
        <w:t xml:space="preserve">: </w:t>
      </w:r>
      <w:hyperlink r:id="rId7" w:history="1"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maam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detskijsad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realizacija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regionalnogo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komponenta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uslovijah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dou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1C7342">
        <w:rPr>
          <w:rFonts w:ascii="Times New Roman" w:hAnsi="Times New Roman" w:cs="Times New Roman"/>
          <w:sz w:val="28"/>
          <w:szCs w:val="28"/>
        </w:rPr>
        <w:t xml:space="preserve"> (дата обращение: 1</w:t>
      </w:r>
      <w:r w:rsidR="00451EC2" w:rsidRPr="001C7342">
        <w:rPr>
          <w:rFonts w:ascii="Times New Roman" w:hAnsi="Times New Roman" w:cs="Times New Roman"/>
          <w:sz w:val="28"/>
          <w:szCs w:val="28"/>
        </w:rPr>
        <w:t>3</w:t>
      </w:r>
      <w:r w:rsidRPr="001C7342">
        <w:rPr>
          <w:rFonts w:ascii="Times New Roman" w:hAnsi="Times New Roman" w:cs="Times New Roman"/>
          <w:sz w:val="28"/>
          <w:szCs w:val="28"/>
        </w:rPr>
        <w:t>.10.2020)</w:t>
      </w:r>
    </w:p>
    <w:p w:rsidR="00451EC2" w:rsidRPr="001C7342" w:rsidRDefault="00451EC2" w:rsidP="001C734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42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компонента в детском саду [Электронный ресурс]. </w:t>
      </w:r>
      <w:r w:rsidRPr="001C73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C734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maam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detskijsad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realizacija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regionalnogo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komponenta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mkdou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detskii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sad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-26-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stanicy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pavlovskoi</w:t>
        </w:r>
        <w:proofErr w:type="spellEnd"/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734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1C7342">
        <w:rPr>
          <w:rFonts w:ascii="Times New Roman" w:hAnsi="Times New Roman" w:cs="Times New Roman"/>
          <w:sz w:val="28"/>
          <w:szCs w:val="28"/>
        </w:rPr>
        <w:t xml:space="preserve"> (дата обращение: 14.10.2020)</w:t>
      </w:r>
    </w:p>
    <w:p w:rsidR="00FE3ECD" w:rsidRPr="00451EC2" w:rsidRDefault="00FE3ECD" w:rsidP="00D9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3ECD" w:rsidRPr="00451EC2" w:rsidSect="001D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4C5"/>
    <w:multiLevelType w:val="multilevel"/>
    <w:tmpl w:val="0EEA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24BEE"/>
    <w:multiLevelType w:val="hybridMultilevel"/>
    <w:tmpl w:val="674EB7B0"/>
    <w:lvl w:ilvl="0" w:tplc="F7FC0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70C"/>
    <w:multiLevelType w:val="hybridMultilevel"/>
    <w:tmpl w:val="D962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6EE8"/>
    <w:multiLevelType w:val="hybridMultilevel"/>
    <w:tmpl w:val="1938DDF8"/>
    <w:lvl w:ilvl="0" w:tplc="F7FC0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56616"/>
    <w:multiLevelType w:val="hybridMultilevel"/>
    <w:tmpl w:val="BBE4CBAE"/>
    <w:lvl w:ilvl="0" w:tplc="F7FC085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E408EE"/>
    <w:multiLevelType w:val="hybridMultilevel"/>
    <w:tmpl w:val="72861DE4"/>
    <w:lvl w:ilvl="0" w:tplc="F7FC0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C62D2"/>
    <w:multiLevelType w:val="hybridMultilevel"/>
    <w:tmpl w:val="D14CFA40"/>
    <w:lvl w:ilvl="0" w:tplc="F7FC0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D2F"/>
    <w:rsid w:val="00127B67"/>
    <w:rsid w:val="00152AD5"/>
    <w:rsid w:val="001C7342"/>
    <w:rsid w:val="001D10E3"/>
    <w:rsid w:val="001D4B2B"/>
    <w:rsid w:val="001F47FA"/>
    <w:rsid w:val="00325621"/>
    <w:rsid w:val="00451EC2"/>
    <w:rsid w:val="005B0945"/>
    <w:rsid w:val="007A5E31"/>
    <w:rsid w:val="008D3338"/>
    <w:rsid w:val="0095000A"/>
    <w:rsid w:val="009E378E"/>
    <w:rsid w:val="00A44957"/>
    <w:rsid w:val="00B0177C"/>
    <w:rsid w:val="00C71D2F"/>
    <w:rsid w:val="00D94EAB"/>
    <w:rsid w:val="00DD44BE"/>
    <w:rsid w:val="00F1561B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3FFD"/>
  <w15:chartTrackingRefBased/>
  <w15:docId w15:val="{3BAC8685-AD95-4270-8D30-81507545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9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56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realizacija-regionalnogo-komponenta-v-mkdou-detskii-sad-26-stanicy-pavlovsko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-realizacija-regionalnogo-komponenta-v-uslovijah-d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upravlenie-dou/2018/09/18/pedagogicheskiy-seminar-tema-tehnologiya-problemnogo" TargetMode="External"/><Relationship Id="rId5" Type="http://schemas.openxmlformats.org/officeDocument/2006/relationships/hyperlink" Target="https://users.antiplagiat.ru/go?to=ReAECkXUW9y98eHucPeR-_n7mw6eWRtAbg8CSasvGOwkd0PCOVCbhe9pnYmnSha9iqUZV6iskVZlB8ryBFL1TZIxaHZ7GBGfVcTTAGXC-OZ5XGfQBhUcbJaKlrzn3H5MM0MdIvtO-s3598R1iba3gYz_eTqovjsiAmMUNGb2bvttU_3ee-vPW8z1eXvFyEBZI4oLyik4uo5QzpEd16uuqUD94EY7PmZSX2Nek_b3SBw1&amp;next=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2020-10-13T03:45:00Z</dcterms:created>
  <dcterms:modified xsi:type="dcterms:W3CDTF">2020-12-10T04:15:00Z</dcterms:modified>
</cp:coreProperties>
</file>