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0B" w:rsidRDefault="00D4370B" w:rsidP="00163A26">
      <w:pPr>
        <w:jc w:val="center"/>
        <w:rPr>
          <w:sz w:val="52"/>
          <w:szCs w:val="52"/>
          <w:lang w:val="en-US"/>
        </w:rPr>
      </w:pPr>
    </w:p>
    <w:p w:rsidR="00D4370B" w:rsidRDefault="00D4370B" w:rsidP="00163A26">
      <w:pPr>
        <w:jc w:val="center"/>
        <w:rPr>
          <w:sz w:val="52"/>
          <w:szCs w:val="52"/>
          <w:lang w:val="en-US"/>
        </w:rPr>
      </w:pPr>
    </w:p>
    <w:p w:rsidR="00163A26" w:rsidRPr="00BA69F2" w:rsidRDefault="00CC5C28" w:rsidP="00163A2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Тема доклада</w:t>
      </w:r>
      <w:r w:rsidR="00163A26" w:rsidRPr="00D4370B">
        <w:rPr>
          <w:b/>
          <w:sz w:val="52"/>
          <w:szCs w:val="52"/>
        </w:rPr>
        <w:t>:</w:t>
      </w:r>
    </w:p>
    <w:p w:rsidR="00D4370B" w:rsidRPr="00BA69F2" w:rsidRDefault="00D4370B" w:rsidP="00163A26">
      <w:pPr>
        <w:jc w:val="center"/>
        <w:rPr>
          <w:b/>
          <w:sz w:val="52"/>
          <w:szCs w:val="52"/>
        </w:rPr>
      </w:pPr>
    </w:p>
    <w:p w:rsidR="00163A26" w:rsidRDefault="00163A26" w:rsidP="00163A26">
      <w:pPr>
        <w:rPr>
          <w:rFonts w:ascii="Calibri" w:hAnsi="Calibri"/>
          <w:sz w:val="22"/>
          <w:szCs w:val="22"/>
        </w:rPr>
      </w:pPr>
    </w:p>
    <w:p w:rsidR="00163A26" w:rsidRPr="00D4370B" w:rsidRDefault="00163A26" w:rsidP="00163A26">
      <w:pPr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</w:t>
      </w:r>
      <w:r w:rsidRPr="00D4370B">
        <w:rPr>
          <w:b/>
          <w:sz w:val="48"/>
          <w:szCs w:val="48"/>
        </w:rPr>
        <w:t>«</w:t>
      </w:r>
      <w:proofErr w:type="spellStart"/>
      <w:r w:rsidRPr="00D4370B">
        <w:rPr>
          <w:b/>
          <w:sz w:val="48"/>
          <w:szCs w:val="48"/>
        </w:rPr>
        <w:t>Здоровьесбережение</w:t>
      </w:r>
      <w:proofErr w:type="spellEnd"/>
      <w:r w:rsidRPr="00D4370B">
        <w:rPr>
          <w:b/>
          <w:sz w:val="48"/>
          <w:szCs w:val="48"/>
        </w:rPr>
        <w:t xml:space="preserve"> как основа оценки качества образования»</w:t>
      </w:r>
    </w:p>
    <w:p w:rsidR="00163A26" w:rsidRDefault="00163A26" w:rsidP="00163A26">
      <w:pPr>
        <w:jc w:val="center"/>
        <w:rPr>
          <w:sz w:val="28"/>
          <w:szCs w:val="28"/>
        </w:rPr>
      </w:pPr>
    </w:p>
    <w:p w:rsidR="00163A26" w:rsidRDefault="00163A26" w:rsidP="00163A26">
      <w:pPr>
        <w:jc w:val="center"/>
        <w:rPr>
          <w:sz w:val="28"/>
          <w:szCs w:val="28"/>
        </w:rPr>
      </w:pPr>
    </w:p>
    <w:p w:rsidR="00163A26" w:rsidRDefault="00163A26" w:rsidP="00163A26">
      <w:pPr>
        <w:jc w:val="center"/>
        <w:rPr>
          <w:sz w:val="32"/>
          <w:szCs w:val="32"/>
        </w:rPr>
      </w:pPr>
    </w:p>
    <w:p w:rsidR="00163A26" w:rsidRDefault="00163A26" w:rsidP="00163A26">
      <w:pPr>
        <w:jc w:val="center"/>
        <w:rPr>
          <w:sz w:val="32"/>
          <w:szCs w:val="32"/>
        </w:rPr>
      </w:pPr>
    </w:p>
    <w:p w:rsidR="00163A26" w:rsidRDefault="00163A26" w:rsidP="00163A26">
      <w:pPr>
        <w:jc w:val="center"/>
        <w:rPr>
          <w:sz w:val="32"/>
          <w:szCs w:val="32"/>
        </w:rPr>
      </w:pPr>
    </w:p>
    <w:p w:rsidR="00163A26" w:rsidRDefault="00163A26" w:rsidP="00163A26">
      <w:pPr>
        <w:jc w:val="center"/>
        <w:rPr>
          <w:sz w:val="32"/>
          <w:szCs w:val="32"/>
        </w:rPr>
      </w:pPr>
    </w:p>
    <w:p w:rsidR="00163A26" w:rsidRDefault="00163A26" w:rsidP="00163A26">
      <w:pPr>
        <w:jc w:val="center"/>
        <w:rPr>
          <w:sz w:val="32"/>
          <w:szCs w:val="32"/>
        </w:rPr>
      </w:pPr>
    </w:p>
    <w:p w:rsidR="00163A26" w:rsidRDefault="00163A26" w:rsidP="00163A26">
      <w:pPr>
        <w:jc w:val="center"/>
        <w:rPr>
          <w:sz w:val="32"/>
          <w:szCs w:val="32"/>
        </w:rPr>
      </w:pPr>
    </w:p>
    <w:p w:rsidR="00163A26" w:rsidRDefault="00163A26" w:rsidP="00163A26">
      <w:pPr>
        <w:jc w:val="center"/>
        <w:rPr>
          <w:sz w:val="32"/>
          <w:szCs w:val="32"/>
        </w:rPr>
      </w:pPr>
    </w:p>
    <w:p w:rsidR="00163A26" w:rsidRDefault="00163A26" w:rsidP="00163A26">
      <w:pPr>
        <w:jc w:val="center"/>
        <w:rPr>
          <w:sz w:val="32"/>
          <w:szCs w:val="32"/>
        </w:rPr>
      </w:pPr>
    </w:p>
    <w:p w:rsidR="00163A26" w:rsidRPr="00D4370B" w:rsidRDefault="00163A26" w:rsidP="00163A26">
      <w:pPr>
        <w:jc w:val="right"/>
        <w:rPr>
          <w:b/>
          <w:sz w:val="32"/>
          <w:szCs w:val="32"/>
        </w:rPr>
      </w:pPr>
      <w:r w:rsidRPr="00D4370B">
        <w:rPr>
          <w:b/>
          <w:sz w:val="32"/>
          <w:szCs w:val="32"/>
        </w:rPr>
        <w:t>Выполнила:</w:t>
      </w:r>
    </w:p>
    <w:p w:rsidR="00163A26" w:rsidRPr="00D4370B" w:rsidRDefault="00163A26" w:rsidP="00163A26">
      <w:pPr>
        <w:jc w:val="right"/>
        <w:rPr>
          <w:b/>
          <w:sz w:val="32"/>
          <w:szCs w:val="32"/>
        </w:rPr>
      </w:pPr>
      <w:r w:rsidRPr="00D4370B">
        <w:rPr>
          <w:b/>
          <w:sz w:val="32"/>
          <w:szCs w:val="32"/>
        </w:rPr>
        <w:t>Бондарева Ю.С.</w:t>
      </w:r>
    </w:p>
    <w:p w:rsidR="00163A26" w:rsidRPr="00D4370B" w:rsidRDefault="00163A26" w:rsidP="00163A26">
      <w:pPr>
        <w:jc w:val="right"/>
        <w:rPr>
          <w:b/>
          <w:sz w:val="32"/>
          <w:szCs w:val="32"/>
        </w:rPr>
      </w:pPr>
      <w:r w:rsidRPr="00D4370B">
        <w:rPr>
          <w:b/>
          <w:sz w:val="32"/>
          <w:szCs w:val="32"/>
        </w:rPr>
        <w:t>Учитель английского языка</w:t>
      </w:r>
    </w:p>
    <w:p w:rsidR="00163A26" w:rsidRPr="00D4370B" w:rsidRDefault="00163A26" w:rsidP="00163A26">
      <w:pPr>
        <w:jc w:val="right"/>
        <w:rPr>
          <w:b/>
          <w:sz w:val="32"/>
          <w:szCs w:val="32"/>
        </w:rPr>
      </w:pPr>
      <w:r w:rsidRPr="00D4370B">
        <w:rPr>
          <w:b/>
          <w:sz w:val="32"/>
          <w:szCs w:val="32"/>
        </w:rPr>
        <w:t>ГБОУ Вторая Санкт – Петербургская Гимназия</w:t>
      </w:r>
    </w:p>
    <w:p w:rsidR="00163A26" w:rsidRDefault="00163A26" w:rsidP="00163A26">
      <w:pPr>
        <w:spacing w:line="276" w:lineRule="auto"/>
        <w:jc w:val="both"/>
        <w:rPr>
          <w:sz w:val="26"/>
          <w:szCs w:val="26"/>
        </w:rPr>
      </w:pPr>
    </w:p>
    <w:p w:rsidR="00163A26" w:rsidRDefault="00163A26" w:rsidP="00163A26">
      <w:pPr>
        <w:spacing w:line="276" w:lineRule="auto"/>
        <w:jc w:val="both"/>
        <w:rPr>
          <w:sz w:val="26"/>
          <w:szCs w:val="26"/>
        </w:rPr>
      </w:pPr>
    </w:p>
    <w:p w:rsidR="00163A26" w:rsidRDefault="00163A26" w:rsidP="00163A26">
      <w:pPr>
        <w:spacing w:line="276" w:lineRule="auto"/>
        <w:jc w:val="both"/>
        <w:rPr>
          <w:sz w:val="26"/>
          <w:szCs w:val="26"/>
        </w:rPr>
      </w:pPr>
    </w:p>
    <w:p w:rsidR="00163A26" w:rsidRDefault="00163A26" w:rsidP="00163A26">
      <w:pPr>
        <w:spacing w:line="276" w:lineRule="auto"/>
        <w:jc w:val="both"/>
        <w:rPr>
          <w:sz w:val="26"/>
          <w:szCs w:val="26"/>
        </w:rPr>
      </w:pPr>
    </w:p>
    <w:p w:rsidR="00163A26" w:rsidRPr="00163A26" w:rsidRDefault="00163A26" w:rsidP="00163A26">
      <w:pPr>
        <w:spacing w:line="276" w:lineRule="auto"/>
        <w:jc w:val="both"/>
        <w:rPr>
          <w:sz w:val="26"/>
          <w:szCs w:val="26"/>
        </w:rPr>
      </w:pPr>
    </w:p>
    <w:p w:rsidR="00163A26" w:rsidRDefault="00163A26" w:rsidP="00163A26">
      <w:pPr>
        <w:spacing w:line="276" w:lineRule="auto"/>
        <w:jc w:val="both"/>
        <w:rPr>
          <w:sz w:val="26"/>
          <w:szCs w:val="26"/>
        </w:rPr>
      </w:pPr>
    </w:p>
    <w:p w:rsidR="00163A26" w:rsidRDefault="00163A26" w:rsidP="00163A26">
      <w:pPr>
        <w:spacing w:line="276" w:lineRule="auto"/>
        <w:jc w:val="both"/>
        <w:rPr>
          <w:sz w:val="26"/>
          <w:szCs w:val="26"/>
        </w:rPr>
      </w:pPr>
    </w:p>
    <w:p w:rsidR="00163A26" w:rsidRDefault="00163A26" w:rsidP="00163A26">
      <w:pPr>
        <w:spacing w:line="276" w:lineRule="auto"/>
        <w:jc w:val="both"/>
        <w:rPr>
          <w:sz w:val="26"/>
          <w:szCs w:val="26"/>
        </w:rPr>
      </w:pPr>
    </w:p>
    <w:p w:rsidR="00163A26" w:rsidRDefault="00163A26" w:rsidP="00163A26">
      <w:pPr>
        <w:spacing w:line="276" w:lineRule="auto"/>
        <w:jc w:val="both"/>
        <w:rPr>
          <w:sz w:val="26"/>
          <w:szCs w:val="26"/>
        </w:rPr>
      </w:pPr>
    </w:p>
    <w:p w:rsidR="00163A26" w:rsidRDefault="00163A26" w:rsidP="00163A26">
      <w:pPr>
        <w:spacing w:line="276" w:lineRule="auto"/>
        <w:jc w:val="both"/>
        <w:rPr>
          <w:sz w:val="26"/>
          <w:szCs w:val="26"/>
        </w:rPr>
      </w:pPr>
    </w:p>
    <w:p w:rsidR="00163A26" w:rsidRDefault="00163A26" w:rsidP="00163A26">
      <w:pPr>
        <w:spacing w:line="276" w:lineRule="auto"/>
        <w:jc w:val="both"/>
        <w:rPr>
          <w:sz w:val="26"/>
          <w:szCs w:val="26"/>
        </w:rPr>
      </w:pPr>
    </w:p>
    <w:p w:rsidR="00163A26" w:rsidRDefault="00163A26" w:rsidP="00163A26">
      <w:pPr>
        <w:spacing w:line="276" w:lineRule="auto"/>
        <w:jc w:val="both"/>
        <w:rPr>
          <w:sz w:val="26"/>
          <w:szCs w:val="26"/>
        </w:rPr>
      </w:pPr>
    </w:p>
    <w:p w:rsidR="00163A26" w:rsidRDefault="00163A26" w:rsidP="00163A26">
      <w:pPr>
        <w:spacing w:line="276" w:lineRule="auto"/>
        <w:jc w:val="both"/>
        <w:rPr>
          <w:sz w:val="26"/>
          <w:szCs w:val="26"/>
        </w:rPr>
      </w:pPr>
    </w:p>
    <w:p w:rsidR="00163A26" w:rsidRDefault="00163A26" w:rsidP="00163A26">
      <w:pPr>
        <w:spacing w:line="276" w:lineRule="auto"/>
        <w:jc w:val="both"/>
        <w:rPr>
          <w:sz w:val="26"/>
          <w:szCs w:val="26"/>
        </w:rPr>
      </w:pPr>
    </w:p>
    <w:p w:rsidR="00163A26" w:rsidRPr="00D4370B" w:rsidRDefault="00163A26" w:rsidP="00163A26">
      <w:pPr>
        <w:spacing w:line="276" w:lineRule="auto"/>
        <w:jc w:val="center"/>
        <w:rPr>
          <w:b/>
          <w:sz w:val="32"/>
          <w:szCs w:val="32"/>
        </w:rPr>
      </w:pPr>
      <w:r w:rsidRPr="00D4370B">
        <w:rPr>
          <w:b/>
          <w:sz w:val="32"/>
          <w:szCs w:val="32"/>
        </w:rPr>
        <w:t>Санкт – Петербург</w:t>
      </w:r>
    </w:p>
    <w:p w:rsidR="00163A26" w:rsidRPr="00D4370B" w:rsidRDefault="00163A26" w:rsidP="00163A26">
      <w:pPr>
        <w:spacing w:line="276" w:lineRule="auto"/>
        <w:jc w:val="center"/>
        <w:rPr>
          <w:b/>
          <w:sz w:val="32"/>
          <w:szCs w:val="32"/>
        </w:rPr>
      </w:pPr>
      <w:r w:rsidRPr="00D4370B">
        <w:rPr>
          <w:b/>
          <w:sz w:val="32"/>
          <w:szCs w:val="32"/>
        </w:rPr>
        <w:t>2020</w:t>
      </w:r>
    </w:p>
    <w:p w:rsidR="00163A26" w:rsidRDefault="00163A26" w:rsidP="00163A26">
      <w:pPr>
        <w:spacing w:line="360" w:lineRule="auto"/>
        <w:ind w:firstLine="851"/>
        <w:jc w:val="both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Проблема ухудшения здоровья детей за годы обучения в школе возникла еще во времена Советского Союза. Но тогда проблему </w:t>
      </w:r>
      <w:proofErr w:type="gramStart"/>
      <w:r>
        <w:rPr>
          <w:sz w:val="28"/>
          <w:szCs w:val="28"/>
        </w:rPr>
        <w:t>видели,  в</w:t>
      </w:r>
      <w:proofErr w:type="gramEnd"/>
      <w:r>
        <w:rPr>
          <w:sz w:val="28"/>
          <w:szCs w:val="28"/>
        </w:rPr>
        <w:t xml:space="preserve"> основном, в перегрузке школьников учебным материалом. </w:t>
      </w:r>
    </w:p>
    <w:p w:rsidR="00163A26" w:rsidRDefault="00163A26" w:rsidP="00163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3 – 4 десятка лет назад была более благоприятная экология, более здоровое питание и, конечно же, более подвижный образ жизни. В </w:t>
      </w:r>
      <w:proofErr w:type="gramStart"/>
      <w:r>
        <w:rPr>
          <w:sz w:val="28"/>
          <w:szCs w:val="28"/>
        </w:rPr>
        <w:t>каждом  дворе</w:t>
      </w:r>
      <w:proofErr w:type="gramEnd"/>
      <w:r>
        <w:rPr>
          <w:sz w:val="28"/>
          <w:szCs w:val="28"/>
        </w:rPr>
        <w:t xml:space="preserve"> зимой устанавливались горки. С зарядки начиналось каждое утро в пионерских лагерях. Весной и осенью учащиеся средних и старших классов помогали селам в уборке урожая. Несмотря на более деятельную жизнь, по сравнению с современной, многие дети выходят из школы менее здоровыми, чем раньше. А между тем, только здоровые дети в состоянии должным образом </w:t>
      </w:r>
      <w:proofErr w:type="gramStart"/>
      <w:r>
        <w:rPr>
          <w:sz w:val="28"/>
          <w:szCs w:val="28"/>
        </w:rPr>
        <w:t>усваивать  полученные</w:t>
      </w:r>
      <w:proofErr w:type="gramEnd"/>
      <w:r>
        <w:rPr>
          <w:sz w:val="28"/>
          <w:szCs w:val="28"/>
        </w:rPr>
        <w:t xml:space="preserve"> знания и в будущем способны полноценно трудиться. </w:t>
      </w:r>
    </w:p>
    <w:p w:rsidR="00163A26" w:rsidRDefault="00163A26" w:rsidP="00163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годы во всем мире произошли ощутимые перемены не в лучшую сторону для здоровья населения вообще и для школьников тем более. Ухудшение экологии, нездоровое питание, многочасовое сидение у компьютера, игры, склонившись над сотовым телефоном, учебные нагрузки приводят к тому, что до 85% школьников имеют отклонения в состоянии здоровья. </w:t>
      </w:r>
    </w:p>
    <w:p w:rsidR="00163A26" w:rsidRDefault="00163A26" w:rsidP="00163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Пожалуй, самая острая проблема, которая стоит не только в школе, но и в обществе в целом – это гиподинамия. Технический прогресс привел к уменьшению подвижности людей вообще, а детей в первую очередь. Исследования последних лет показывают, что за период обучения детей в школе у многих состояние здоровья ухудшилось в 4 – 5 раз. Поэтому </w:t>
      </w:r>
      <w:proofErr w:type="spellStart"/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 xml:space="preserve"> выступает в современной </w:t>
      </w:r>
      <w:proofErr w:type="gramStart"/>
      <w:r>
        <w:rPr>
          <w:sz w:val="28"/>
          <w:szCs w:val="28"/>
        </w:rPr>
        <w:t>школе  в</w:t>
      </w:r>
      <w:proofErr w:type="gramEnd"/>
      <w:r>
        <w:rPr>
          <w:sz w:val="28"/>
          <w:szCs w:val="28"/>
        </w:rPr>
        <w:t xml:space="preserve"> качестве важной задачи образовательного процесса. Какой</w:t>
      </w:r>
      <w:r w:rsidRPr="00163A26">
        <w:rPr>
          <w:sz w:val="28"/>
          <w:szCs w:val="28"/>
        </w:rPr>
        <w:t>-</w:t>
      </w:r>
      <w:r>
        <w:rPr>
          <w:sz w:val="28"/>
          <w:szCs w:val="28"/>
        </w:rPr>
        <w:t xml:space="preserve">то одной единственной уникальной технологии сохранения здоровья нет. Но </w:t>
      </w:r>
      <w:r>
        <w:rPr>
          <w:i/>
          <w:sz w:val="28"/>
          <w:szCs w:val="28"/>
        </w:rPr>
        <w:t>можно учиться</w:t>
      </w:r>
      <w:r>
        <w:rPr>
          <w:sz w:val="28"/>
          <w:szCs w:val="28"/>
        </w:rPr>
        <w:t xml:space="preserve"> искусству сохранения и укрепления здоровья. </w:t>
      </w:r>
    </w:p>
    <w:p w:rsidR="00163A26" w:rsidRDefault="00163A26" w:rsidP="00163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учителя непростая задача на уроке: он должен развивать мотивацию и побуждение к учебе, снимать напряжение центральной нервной системы, </w:t>
      </w:r>
      <w:r>
        <w:rPr>
          <w:sz w:val="28"/>
          <w:szCs w:val="28"/>
        </w:rPr>
        <w:lastRenderedPageBreak/>
        <w:t xml:space="preserve">умственное </w:t>
      </w:r>
      <w:proofErr w:type="gramStart"/>
      <w:r>
        <w:rPr>
          <w:sz w:val="28"/>
          <w:szCs w:val="28"/>
        </w:rPr>
        <w:t>напряжение,  чередовать</w:t>
      </w:r>
      <w:proofErr w:type="gramEnd"/>
      <w:r>
        <w:rPr>
          <w:sz w:val="28"/>
          <w:szCs w:val="28"/>
        </w:rPr>
        <w:t xml:space="preserve"> интенсивную нагрузку с эмоциональной разрядкой. </w:t>
      </w:r>
    </w:p>
    <w:p w:rsidR="00163A26" w:rsidRDefault="00163A26" w:rsidP="00163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психологов, педагогов и медиков, иностранный язык является одним из самых трудных уроков в школе. Отсюда – один из самых неблагоприятных факторов для здоровья детей – уровень тревожности и негативные эмоции. Но по данным медицинских исследований первое место занимают болезни </w:t>
      </w:r>
      <w:proofErr w:type="spellStart"/>
      <w:r>
        <w:rPr>
          <w:sz w:val="28"/>
          <w:szCs w:val="28"/>
        </w:rPr>
        <w:t>костно</w:t>
      </w:r>
      <w:proofErr w:type="spellEnd"/>
      <w:r>
        <w:rPr>
          <w:sz w:val="28"/>
          <w:szCs w:val="28"/>
        </w:rPr>
        <w:t xml:space="preserve"> – мышечной системы. До 80% учащихся страдают нарушением осанки. А ведь даже малейшее нарушение осанки может привести к тяжелым нарушениям позвоночника – сколиозу. Осанка влияет на эмоциональный статус ребенка. Сутулость способствует формированию мрачного настроения, развитию «комплекса неудачника». Но не только на состояние нервной системы влияют отклонения в позвоночнике. Позвоночник – это столб жизни. Осанка, умение держать спину прямо способствует правильному дыханию (а это ведет к достаточному поступлению кислорода к мозгу), уменьшает нагрузку на суставы и связки, облегчает работу мышц, придает уверенность в себе. Прямая спина – залог здоровья. А когда ты здоров – ты счастлив. </w:t>
      </w:r>
    </w:p>
    <w:p w:rsidR="00163A26" w:rsidRDefault="00163A26" w:rsidP="00163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таблица гигиенических критериев рациональной организации урока, на основании которой можно сказать, что плотность урока с точки зрения рациональности должна быть не менее 60 % и не более 75 – 85.</w:t>
      </w:r>
    </w:p>
    <w:p w:rsidR="00163A26" w:rsidRDefault="00163A26" w:rsidP="00163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виды деятельности должны чередоваться на протяжении всего урока. Их смена должна производиться через каждые 7 – 10 минут. </w:t>
      </w:r>
    </w:p>
    <w:p w:rsidR="00163A26" w:rsidRDefault="00163A26" w:rsidP="00163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Второе место в таблице ухудшения здоровья школьников занимает ослабление зрения. Поэтому на уроках необходимо вводить систему разминок для глаз, следить за расстоянием между глазами и текстом, давать отдых зрительным нервам через восприятие музыки, например, с закрытыми глазами. Но, к сожалению, не все учителя это контролируют.</w:t>
      </w:r>
    </w:p>
    <w:p w:rsidR="00163A26" w:rsidRDefault="00163A26" w:rsidP="00163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избежание усталости, в целях профилактики нарушения осанки и зрения, в каждый урок необходимо включать оздоровительные моменты: </w:t>
      </w:r>
      <w:r>
        <w:rPr>
          <w:sz w:val="28"/>
          <w:szCs w:val="28"/>
        </w:rPr>
        <w:lastRenderedPageBreak/>
        <w:t xml:space="preserve">гимнастику для глаз, кистей рук и </w:t>
      </w:r>
      <w:proofErr w:type="spellStart"/>
      <w:r>
        <w:rPr>
          <w:sz w:val="28"/>
          <w:szCs w:val="28"/>
        </w:rPr>
        <w:t>опорно</w:t>
      </w:r>
      <w:proofErr w:type="spellEnd"/>
      <w:r>
        <w:rPr>
          <w:sz w:val="28"/>
          <w:szCs w:val="28"/>
        </w:rPr>
        <w:t xml:space="preserve"> – двигательного аппарата, динамичные игры, минутки отдыха. Особенно положительно в этом отношении физкультминутки. Они активизируют сердечно – сосудистую и дыхательную системы, улучшают кровоснабжение мозга и внутренних органов, работоспособность нервной системы. Физиологически обоснованным временем для ее проведения является 15 – 20 минута урока. Длительность проведения 1 – 5 минут. Даже за такое короткое время у детей снимается утомление, улучшается настроение. А улыбка и хорошее настроение – залог успешного урока и как результат изменение мотивации учеников к учебе. </w:t>
      </w:r>
    </w:p>
    <w:p w:rsidR="00163A26" w:rsidRDefault="00163A26" w:rsidP="00163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Физкультминутки могут сопровождаться песнями, стихами, скороговорками на английском языке, речевыми клише, предложениями вместе с различного рода движениями (ходьба и бег на месте, повороты туловища, притопы, хлопки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). Все это тренирует дыхательную систему, </w:t>
      </w:r>
      <w:proofErr w:type="gramStart"/>
      <w:r>
        <w:rPr>
          <w:sz w:val="28"/>
          <w:szCs w:val="28"/>
        </w:rPr>
        <w:t>способствует  культуре</w:t>
      </w:r>
      <w:proofErr w:type="gramEnd"/>
      <w:r>
        <w:rPr>
          <w:sz w:val="28"/>
          <w:szCs w:val="28"/>
        </w:rPr>
        <w:t xml:space="preserve"> общения. Дыхательная гимнастика направлена на углубление дыхания, а углубленное дыхание помогает повысить возбудимость коры больших полушарий головного мозга, активизирует детей на уроке. </w:t>
      </w:r>
    </w:p>
    <w:p w:rsidR="00163A26" w:rsidRDefault="00163A26" w:rsidP="00163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Пальчиковые игры в младших классах являются прекрасной возможностью общения с ребенком на уровне тактильных ощущений, способствующих снятию усталости, повышению работоспособности и концентрации внимания. Эти игры можно использовать при изучении фонетики, грамматики, новых лексических единиц. На кистях рук расположено множество рефлекторных точек, от которых идут импульсы в центральную нервную систему.</w:t>
      </w:r>
    </w:p>
    <w:p w:rsidR="00163A26" w:rsidRDefault="00163A26" w:rsidP="00163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очень любят играть. Поэтому помимо пальчиковых игр можно использовать и другие! Все зависит от фантазии учителя. А игра – одна из основных видов релаксации, приводящих к восстановлению работоспособности, потому что она сопровождается положительными эмоциями, доставляет им радость и желание творить.</w:t>
      </w:r>
    </w:p>
    <w:p w:rsidR="00163A26" w:rsidRDefault="00163A26" w:rsidP="00163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Использование ЗСТ играет большую роль в жизни каждого школьника и позволяет легче и успешнее овладевать необходимыми знаниями на уроке, преодолевать трудности, стремиться к достижению цели и решить задачи обучения иностранному языку. </w:t>
      </w:r>
    </w:p>
    <w:p w:rsidR="00163A26" w:rsidRDefault="00163A26" w:rsidP="00163A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рецепт всего этого прост: осанка, вера в себя и свои силы, отличное настроение и открытость!</w:t>
      </w:r>
    </w:p>
    <w:p w:rsidR="002619A4" w:rsidRDefault="002619A4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/>
    <w:p w:rsidR="00BA69F2" w:rsidRDefault="00BA69F2">
      <w:bookmarkStart w:id="0" w:name="_GoBack"/>
      <w:bookmarkEnd w:id="0"/>
    </w:p>
    <w:sectPr w:rsidR="00BA69F2" w:rsidSect="0026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9721B"/>
    <w:multiLevelType w:val="hybridMultilevel"/>
    <w:tmpl w:val="D856F0DC"/>
    <w:lvl w:ilvl="0" w:tplc="788884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A26"/>
    <w:rsid w:val="00163A26"/>
    <w:rsid w:val="001C4873"/>
    <w:rsid w:val="001D4F44"/>
    <w:rsid w:val="002619A4"/>
    <w:rsid w:val="00AB4E35"/>
    <w:rsid w:val="00BA69F2"/>
    <w:rsid w:val="00CC5C28"/>
    <w:rsid w:val="00D4370B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DC5C9-34A3-45B7-9986-25846060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908</Words>
  <Characters>5176</Characters>
  <Application>Microsoft Office Word</Application>
  <DocSecurity>0</DocSecurity>
  <Lines>43</Lines>
  <Paragraphs>12</Paragraphs>
  <ScaleCrop>false</ScaleCrop>
  <Company>Microsoft</Company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Бондарева Юлия Сергеевна</cp:lastModifiedBy>
  <cp:revision>8</cp:revision>
  <dcterms:created xsi:type="dcterms:W3CDTF">2020-12-13T14:43:00Z</dcterms:created>
  <dcterms:modified xsi:type="dcterms:W3CDTF">2020-12-14T09:10:00Z</dcterms:modified>
</cp:coreProperties>
</file>