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A0" w:rsidRPr="00280C0A" w:rsidRDefault="00B720A0" w:rsidP="00B720A0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280C0A">
        <w:rPr>
          <w:rFonts w:ascii="Times New Roman" w:hAnsi="Times New Roman" w:cs="Times New Roman"/>
          <w:b/>
          <w:sz w:val="28"/>
          <w:lang w:eastAsia="ru-RU"/>
        </w:rPr>
        <w:t xml:space="preserve">Система работы учителя математики с одаренными </w:t>
      </w:r>
      <w:r w:rsidRPr="00280C0A">
        <w:rPr>
          <w:rFonts w:ascii="Times New Roman" w:hAnsi="Times New Roman" w:cs="Times New Roman"/>
          <w:b/>
          <w:bCs/>
          <w:sz w:val="28"/>
          <w:lang w:eastAsia="ru-RU"/>
        </w:rPr>
        <w:t>обучающимися</w:t>
      </w:r>
    </w:p>
    <w:p w:rsidR="00B720A0" w:rsidRPr="00B720A0" w:rsidRDefault="00B720A0" w:rsidP="00B720A0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Каждый из учителей сталкивался с такими учениками, которых не удовлетворяет работа со школьным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вывести школьников на дорогу поиска в науке и жизни, помочь наиболее полно раскрыть свои способности. Таких детей надо занимать разными творческими занятиями: олимпиадами, конк</w:t>
      </w:r>
      <w:bookmarkStart w:id="0" w:name="_GoBack"/>
      <w:bookmarkEnd w:id="0"/>
      <w:r w:rsidR="00DF6756" w:rsidRPr="001A6502">
        <w:rPr>
          <w:rFonts w:ascii="Times New Roman" w:hAnsi="Times New Roman" w:cs="Times New Roman"/>
          <w:sz w:val="24"/>
          <w:szCs w:val="24"/>
        </w:rPr>
        <w:t>урсами, проектами.</w:t>
      </w:r>
    </w:p>
    <w:p w:rsidR="00DF6756" w:rsidRPr="001A6502" w:rsidRDefault="00DF6756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502">
        <w:rPr>
          <w:rFonts w:ascii="Times New Roman" w:hAnsi="Times New Roman" w:cs="Times New Roman"/>
          <w:sz w:val="24"/>
          <w:szCs w:val="24"/>
        </w:rPr>
        <w:t xml:space="preserve">  </w:t>
      </w:r>
      <w:r w:rsidR="001A6502">
        <w:rPr>
          <w:rFonts w:ascii="Times New Roman" w:hAnsi="Times New Roman" w:cs="Times New Roman"/>
          <w:sz w:val="24"/>
          <w:szCs w:val="24"/>
        </w:rPr>
        <w:tab/>
      </w:r>
      <w:r w:rsidRPr="001A6502">
        <w:rPr>
          <w:rFonts w:ascii="Times New Roman" w:hAnsi="Times New Roman" w:cs="Times New Roman"/>
          <w:sz w:val="24"/>
          <w:szCs w:val="24"/>
        </w:rPr>
        <w:t xml:space="preserve">Забота об одаренных детях </w:t>
      </w:r>
      <w:r w:rsidR="00E23D0C" w:rsidRPr="001A6502">
        <w:rPr>
          <w:rFonts w:ascii="Times New Roman" w:hAnsi="Times New Roman" w:cs="Times New Roman"/>
          <w:sz w:val="24"/>
          <w:szCs w:val="24"/>
        </w:rPr>
        <w:t>-</w:t>
      </w:r>
      <w:r w:rsidRPr="001A6502">
        <w:rPr>
          <w:rFonts w:ascii="Times New Roman" w:hAnsi="Times New Roman" w:cs="Times New Roman"/>
          <w:sz w:val="24"/>
          <w:szCs w:val="24"/>
        </w:rPr>
        <w:t xml:space="preserve"> одна из особенностей нашего времени. Многочисленные конкурсы, олимпиады, научные общества учащихся, выставки детских работ свидетельствуют о пристальном внимании общества к достижениям детей и подростков. И это очень важно, так как у детей появляется возможность проявить свои неординарные способности, получить одобрение от авторитетных людей, наконец, осознать, что они не одиноки в этом мире и есть другие ребята с подобными увлечениями, интересами, дарованиями.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Проблема выявления одаренных детей и подростков должна быть переформулирована как проблема создания условий для интеллектуального и личностного роста детей в общеобразовательных школах и учреждениях дополнительного образования, с тем чтобы выявить как можно больше детей с признаками одаренности и обеспечить им благоприятные условия для совершенствования присущих им видов одаренности. Поскольку речь идет об образовательном учреждении, которое должно стать местом для развития одаренности ребенка, то в центре нашего внимания находятся дети, проявляющие признаки общей одаренности, т. е. те, кто отличается высокой любознательностью, широкой познавательной активностью, яркими познавательными интересами.</w:t>
      </w:r>
    </w:p>
    <w:p w:rsidR="00DF6756" w:rsidRPr="001A6502" w:rsidRDefault="00DF6756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502">
        <w:rPr>
          <w:rFonts w:ascii="Times New Roman" w:hAnsi="Times New Roman" w:cs="Times New Roman"/>
          <w:sz w:val="24"/>
          <w:szCs w:val="24"/>
        </w:rPr>
        <w:t>            Целью своей работы я считаю создание условий для выявления, поддержки, обучения, воспитания и развития индивидуальных задатков одарённых детей в средней школе. Из этой цели вытекают следующие задачи: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4BB" w:rsidRPr="001A6502">
        <w:rPr>
          <w:rFonts w:ascii="Times New Roman" w:hAnsi="Times New Roman" w:cs="Times New Roman"/>
          <w:sz w:val="24"/>
          <w:szCs w:val="24"/>
        </w:rPr>
        <w:t>-</w:t>
      </w:r>
      <w:r w:rsidR="00DF6756" w:rsidRPr="001A6502">
        <w:rPr>
          <w:rFonts w:ascii="Times New Roman" w:hAnsi="Times New Roman" w:cs="Times New Roman"/>
          <w:sz w:val="24"/>
          <w:szCs w:val="24"/>
        </w:rPr>
        <w:t xml:space="preserve">изучение научно-методической и психолого-педагогической литературы по данной проблеме; 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4BB" w:rsidRPr="001A6502">
        <w:rPr>
          <w:rFonts w:ascii="Times New Roman" w:hAnsi="Times New Roman" w:cs="Times New Roman"/>
          <w:sz w:val="24"/>
          <w:szCs w:val="24"/>
        </w:rPr>
        <w:t>-</w:t>
      </w:r>
      <w:r w:rsidR="00DF6756" w:rsidRPr="001A6502">
        <w:rPr>
          <w:rFonts w:ascii="Times New Roman" w:hAnsi="Times New Roman" w:cs="Times New Roman"/>
          <w:sz w:val="24"/>
          <w:szCs w:val="24"/>
        </w:rPr>
        <w:t xml:space="preserve">создание системы целенаправленного выявления одарённых и способных детей; 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4BB" w:rsidRPr="001A6502">
        <w:rPr>
          <w:rFonts w:ascii="Times New Roman" w:hAnsi="Times New Roman" w:cs="Times New Roman"/>
          <w:sz w:val="24"/>
          <w:szCs w:val="24"/>
        </w:rPr>
        <w:t>-</w:t>
      </w:r>
      <w:r w:rsidR="00DF6756" w:rsidRPr="001A6502">
        <w:rPr>
          <w:rFonts w:ascii="Times New Roman" w:hAnsi="Times New Roman" w:cs="Times New Roman"/>
          <w:sz w:val="24"/>
          <w:szCs w:val="24"/>
        </w:rPr>
        <w:t>развитие способностей талантливых детей в урочной и внеурочной деятельности.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 Раннее выявление, обучение и воспитание одаренных и талантливых детей составляет одну из главных проблем совершенствования системы образования. Бытует мнение, что одаренные дети не нуждаются в помощи взрослых, в особом внимании и руководстве. Но не следует забывать, что в силу личностных особенностей такие дети наиболее чувствительны к оценке их деятельности, поведения и мышления, они более восприимчивы к сенсорным стимулам и лучше понимают отношения и связи. Следует помнить также, что как бы ни был одарен ребенок, его нужно учить. Важно приучить к усидчивости, приучить трудиться, самостоятельно принимать решения. Проблема работы с одаренными учащимися чрезвычайно актуальна для современного российского общества.</w:t>
      </w:r>
    </w:p>
    <w:p w:rsidR="00DF6756" w:rsidRPr="001A6502" w:rsidRDefault="00DF6756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502">
        <w:rPr>
          <w:rFonts w:ascii="Times New Roman" w:hAnsi="Times New Roman" w:cs="Times New Roman"/>
          <w:sz w:val="24"/>
          <w:szCs w:val="24"/>
        </w:rPr>
        <w:t> </w:t>
      </w:r>
      <w:r w:rsidR="001A6502">
        <w:rPr>
          <w:rFonts w:ascii="Times New Roman" w:hAnsi="Times New Roman" w:cs="Times New Roman"/>
          <w:sz w:val="24"/>
          <w:szCs w:val="24"/>
        </w:rPr>
        <w:tab/>
      </w:r>
      <w:r w:rsidRPr="001A6502">
        <w:rPr>
          <w:rFonts w:ascii="Times New Roman" w:hAnsi="Times New Roman" w:cs="Times New Roman"/>
          <w:sz w:val="24"/>
          <w:szCs w:val="24"/>
        </w:rPr>
        <w:t xml:space="preserve">Я задавал себе вопросы </w:t>
      </w:r>
      <w:r w:rsidR="002A726A" w:rsidRPr="001A6502">
        <w:rPr>
          <w:rFonts w:ascii="Times New Roman" w:hAnsi="Times New Roman" w:cs="Times New Roman"/>
          <w:sz w:val="24"/>
          <w:szCs w:val="24"/>
        </w:rPr>
        <w:t>-</w:t>
      </w:r>
      <w:r w:rsidRPr="001A6502">
        <w:rPr>
          <w:rFonts w:ascii="Times New Roman" w:hAnsi="Times New Roman" w:cs="Times New Roman"/>
          <w:sz w:val="24"/>
          <w:szCs w:val="24"/>
        </w:rPr>
        <w:t xml:space="preserve"> как оживить урок, поддержать интерес к предмету. Эти вопросы волнуют меня и сейчас, поэтому и передо мной встала задача изучить опыт методистов и проанализировать формы и методы, используемые мною для работы с одаренными детьми.</w:t>
      </w:r>
    </w:p>
    <w:p w:rsidR="00DF6756" w:rsidRPr="001A6502" w:rsidRDefault="00DF6756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502">
        <w:rPr>
          <w:rFonts w:ascii="Times New Roman" w:hAnsi="Times New Roman" w:cs="Times New Roman"/>
          <w:sz w:val="24"/>
          <w:szCs w:val="24"/>
        </w:rPr>
        <w:t>            Принципы моей педагогической деятельности в работе с одарёнными и способными детьми: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-принцип максимального разнообразия предоставленных возможностей для развития личности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-принцип возрастания роли внеурочной деятельности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-принцип индивидуализации и дифференциации обучения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-принцип создания условий для совместной работы учащихся при минимальном участии педагога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-принцип свободы выбора учащимися дополнительных образовательных услуг, помощи, наставничества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ab/>
        <w:t>Н</w:t>
      </w:r>
      <w:r w:rsidR="00DF6756" w:rsidRPr="001A6502">
        <w:rPr>
          <w:rStyle w:val="a4"/>
          <w:rFonts w:ascii="Times New Roman" w:hAnsi="Times New Roman" w:cs="Times New Roman"/>
          <w:sz w:val="24"/>
          <w:szCs w:val="24"/>
        </w:rPr>
        <w:t>аправления, формы и методы работы с одарёнными детьми</w:t>
      </w:r>
      <w:r w:rsidR="00DF6756" w:rsidRPr="001A6502">
        <w:rPr>
          <w:rFonts w:ascii="Times New Roman" w:hAnsi="Times New Roman" w:cs="Times New Roman"/>
          <w:sz w:val="24"/>
          <w:szCs w:val="24"/>
        </w:rPr>
        <w:t>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В качестве основных направлений работы с одарёнными детьми выделяю: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а) систему преемственных связей среды и методов развития детей при переходе из начальных классов;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б) создание условий для индивидуализации обучения одаренных детей в средней школе;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в) систему дополнительного образования, предназначенную для удовлетворения постоянно изменяющихся индивидуальных социокультурных и образовательных потребностей одаренных детей и позволяющую обеспечить выявление, поддер</w:t>
      </w:r>
      <w:r w:rsidR="00714645" w:rsidRPr="001A6502">
        <w:rPr>
          <w:rFonts w:ascii="Times New Roman" w:hAnsi="Times New Roman" w:cs="Times New Roman"/>
          <w:sz w:val="24"/>
          <w:szCs w:val="24"/>
        </w:rPr>
        <w:t>жку и развитие их способностей</w:t>
      </w:r>
      <w:r w:rsidR="00DF6756" w:rsidRPr="001A6502">
        <w:rPr>
          <w:rFonts w:ascii="Times New Roman" w:hAnsi="Times New Roman" w:cs="Times New Roman"/>
          <w:sz w:val="24"/>
          <w:szCs w:val="24"/>
        </w:rPr>
        <w:t>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Style w:val="a4"/>
          <w:rFonts w:ascii="Times New Roman" w:hAnsi="Times New Roman" w:cs="Times New Roman"/>
          <w:sz w:val="24"/>
          <w:szCs w:val="24"/>
        </w:rPr>
        <w:t xml:space="preserve">Этапы работы 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Предмет математика является основой школьного математического образования, считается одними из важнейших, так как способствуют развитию мышления, интеллектуальных и творческих способностей учащихся, необходимых для успешной социализации и самореализации личности. Математика как учебная дисциплина имеет широкие возможности для работы с талантливыми, одаренными детьми.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Работа с одаренными детьми направлена на углубленное, профильное изучение предметов, на развитие способностей.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1. Олимпиадные задания.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2. Конкурсные работы.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Мной применяются следующие педагогические технологии: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1. Технология дифференцированного обучения.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2. Технология групповой деятельности.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3. Технология опережающего обучения.</w:t>
      </w:r>
    </w:p>
    <w:p w:rsid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4. Игровые технолог</w:t>
      </w:r>
      <w:r>
        <w:rPr>
          <w:rFonts w:ascii="Times New Roman" w:hAnsi="Times New Roman" w:cs="Times New Roman"/>
          <w:sz w:val="24"/>
          <w:szCs w:val="24"/>
        </w:rPr>
        <w:t>ии исследовательского характера.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Наиболее важным результатом работы, проводимой с одарёнными и способными детьми, считаю высокую мотивацию, повышение степени самостоятельности учащихся в добывании знаний и совершенствовании умений, развитие навыков работы с учебной и справочной литературой, развитие творческих способностей учащихся.</w:t>
      </w:r>
    </w:p>
    <w:p w:rsidR="00DF6756" w:rsidRPr="001A6502" w:rsidRDefault="00DF6756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502">
        <w:rPr>
          <w:rFonts w:ascii="Times New Roman" w:hAnsi="Times New Roman" w:cs="Times New Roman"/>
          <w:sz w:val="24"/>
          <w:szCs w:val="24"/>
        </w:rPr>
        <w:t> </w:t>
      </w:r>
      <w:r w:rsidR="001A6502">
        <w:rPr>
          <w:rFonts w:ascii="Times New Roman" w:hAnsi="Times New Roman" w:cs="Times New Roman"/>
          <w:sz w:val="24"/>
          <w:szCs w:val="24"/>
        </w:rPr>
        <w:tab/>
      </w:r>
      <w:r w:rsidRPr="001A6502">
        <w:rPr>
          <w:rFonts w:ascii="Times New Roman" w:hAnsi="Times New Roman" w:cs="Times New Roman"/>
          <w:sz w:val="24"/>
          <w:szCs w:val="24"/>
        </w:rPr>
        <w:t xml:space="preserve">Среди многочисленных приемов работы, ориентированных на интеллектуальное развитие школьников, особое место занимают предметные олимпиады. Когда мы слышим слово «олимпиада», то ассоциируем его с сильными учащимися, отличниками. Подобный подход оправдан, </w:t>
      </w:r>
      <w:r w:rsidRPr="001A6502">
        <w:rPr>
          <w:rStyle w:val="a5"/>
          <w:rFonts w:ascii="Times New Roman" w:hAnsi="Times New Roman" w:cs="Times New Roman"/>
          <w:i w:val="0"/>
          <w:sz w:val="24"/>
          <w:szCs w:val="24"/>
        </w:rPr>
        <w:t>если речь идет о районных, краевых, Всероссийских и Международных очных олимпиадах</w:t>
      </w:r>
      <w:r w:rsidRPr="001A6502">
        <w:rPr>
          <w:rFonts w:ascii="Times New Roman" w:hAnsi="Times New Roman" w:cs="Times New Roman"/>
          <w:i/>
          <w:sz w:val="24"/>
          <w:szCs w:val="24"/>
        </w:rPr>
        <w:t>.</w:t>
      </w:r>
      <w:r w:rsidRPr="001A6502">
        <w:rPr>
          <w:rFonts w:ascii="Times New Roman" w:hAnsi="Times New Roman" w:cs="Times New Roman"/>
          <w:sz w:val="24"/>
          <w:szCs w:val="24"/>
        </w:rPr>
        <w:t xml:space="preserve"> На таких уровнях сама цель олимпиад – выявление одаренных и нестандартно мыслящих учащихся, определение сильнейших из них.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 xml:space="preserve">В настоящее время создана сеть заочных предметных олимпиад по всем учебным предметам. </w:t>
      </w:r>
      <w:r w:rsidR="00DF6756" w:rsidRPr="001A6502">
        <w:rPr>
          <w:rStyle w:val="a5"/>
          <w:rFonts w:ascii="Times New Roman" w:hAnsi="Times New Roman" w:cs="Times New Roman"/>
          <w:i w:val="0"/>
          <w:sz w:val="24"/>
          <w:szCs w:val="24"/>
        </w:rPr>
        <w:t>Цель олимпиад этого вида несколько иная – это ознакомление учащихся с задачами предметных уровней и предоставление возможности сравнить свои успехи в изучении областей науки с успехами своих ровесников.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Участие школьников в заочных олимпиадах муниципального, регионального, Всероссийского и Международного уровня имеет целый ряд привлекательных моментов и для ученика, и для родителей, и для учителей: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-дает возможность обучающимся и их учителям защищать честь своего ОУ;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-создает ситуацию успеха, поднимает интерес учащихся к изучению предмета;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-привлекает учащихся уже с начальных классов к участию в Олимпиадах;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 xml:space="preserve">-некоторые олимпиады </w:t>
      </w:r>
      <w:r w:rsidR="00DF6756" w:rsidRPr="001A6502">
        <w:rPr>
          <w:rStyle w:val="a5"/>
          <w:rFonts w:ascii="Times New Roman" w:hAnsi="Times New Roman" w:cs="Times New Roman"/>
          <w:sz w:val="24"/>
          <w:szCs w:val="24"/>
        </w:rPr>
        <w:t>(«Кенгуру», КИТ, «Матрешка»)</w:t>
      </w:r>
      <w:r w:rsidR="00DF6756" w:rsidRPr="001A6502">
        <w:rPr>
          <w:rFonts w:ascii="Times New Roman" w:hAnsi="Times New Roman" w:cs="Times New Roman"/>
          <w:sz w:val="24"/>
          <w:szCs w:val="24"/>
        </w:rPr>
        <w:t xml:space="preserve"> проходят в том же тестовом формате, что и ЕГЭ, предоставляя учащимся возможность за несколько лет освоить данную форму тестирования;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-по итогам проведения олимпиад учителя, ученики и их родители могут ознакомиться с результатами всех участников по нескольким критериям: по классам, по регионам, узнать свой результат на сайте ОУ;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-каждый участник имеет возможность получить диплом призера или участника, сертификат для портфолио, которые могут послужить лишним «козырем» при поступлении в ВУЗ.</w:t>
      </w:r>
    </w:p>
    <w:p w:rsidR="00DF6756" w:rsidRPr="001A6502" w:rsidRDefault="00DF6756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502">
        <w:rPr>
          <w:rFonts w:ascii="Times New Roman" w:hAnsi="Times New Roman" w:cs="Times New Roman"/>
          <w:sz w:val="24"/>
          <w:szCs w:val="24"/>
        </w:rPr>
        <w:t xml:space="preserve">    </w:t>
      </w:r>
      <w:r w:rsidR="001A6502">
        <w:rPr>
          <w:rFonts w:ascii="Times New Roman" w:hAnsi="Times New Roman" w:cs="Times New Roman"/>
          <w:sz w:val="24"/>
          <w:szCs w:val="24"/>
        </w:rPr>
        <w:tab/>
      </w:r>
      <w:r w:rsidRPr="001A6502">
        <w:rPr>
          <w:rFonts w:ascii="Times New Roman" w:hAnsi="Times New Roman" w:cs="Times New Roman"/>
          <w:sz w:val="24"/>
          <w:szCs w:val="24"/>
        </w:rPr>
        <w:t>Система подготовки участников олимпиад: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-базовая подготовка по предмету;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-подготовка, полученная в рамках системы дополнительного образования;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-самоподготовка (чтение научной и научно-популярной литературы, самостоятельное решение тестовых заданий, поиск информации в Интернете и т.д.);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-целенаправленная подготовка к участию в определенном этапе соревнования по тому или иному предмету (как правило, такая подготовка осуществляется под руководством педагога, имеющего опыт участия в олимпиадном движении).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Для эффективной подготовки к олимпиаде важно, чтобы олимпиада не воспринималась как разовое мероприятие.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-подготовка к олимпиаде должна быть систематической, начиная с начала учебного года;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-курсы по выбору целесообразнее использовать не для обсуждения вопросов теории, а для развития творческих способностей детей;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-индивидуальная программа подготовки к олимпиаде для каждого обучающегося, отражающая его специфическую траекторию движения от незнания к знанию;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-использование диагностического инструмента (например, интеллектуальные соревнования по каждому разделу программы по предмету);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-уделить внимание совершенствованию и развитию у детей экспериментальных навыков, умений применять знания в нестандартной ситуации, самостоятельно моделировать свою поисковую деятельность при решении экспериментальных задач;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-использовать учителю все имеющиеся в его распоряжении возможности: мысленный эксперимент, уроки - практикумы, эксперимент в учебном кабинете и т.д.     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Style w:val="a4"/>
          <w:rFonts w:ascii="Times New Roman" w:hAnsi="Times New Roman" w:cs="Times New Roman"/>
          <w:sz w:val="24"/>
          <w:szCs w:val="24"/>
        </w:rPr>
        <w:t>При подготовке обучающихся к олимпиаде придерживаюсь нескольких принципов</w:t>
      </w:r>
      <w:r w:rsidR="00DF6756" w:rsidRPr="001A6502">
        <w:rPr>
          <w:rFonts w:ascii="Times New Roman" w:hAnsi="Times New Roman" w:cs="Times New Roman"/>
          <w:sz w:val="24"/>
          <w:szCs w:val="24"/>
        </w:rPr>
        <w:t>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1.</w:t>
      </w:r>
      <w:r w:rsidR="00DF6756" w:rsidRPr="001A6502">
        <w:rPr>
          <w:rStyle w:val="a4"/>
          <w:rFonts w:ascii="Times New Roman" w:hAnsi="Times New Roman" w:cs="Times New Roman"/>
          <w:sz w:val="24"/>
          <w:szCs w:val="24"/>
        </w:rPr>
        <w:t>Самостоятельность.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Самые прочные знания</w:t>
      </w:r>
      <w:r w:rsidR="002A726A" w:rsidRPr="001A6502">
        <w:rPr>
          <w:rFonts w:ascii="Times New Roman" w:hAnsi="Times New Roman" w:cs="Times New Roman"/>
          <w:sz w:val="24"/>
          <w:szCs w:val="24"/>
        </w:rPr>
        <w:t xml:space="preserve"> -</w:t>
      </w:r>
      <w:r w:rsidR="00DF6756" w:rsidRPr="001A6502">
        <w:rPr>
          <w:rFonts w:ascii="Times New Roman" w:hAnsi="Times New Roman" w:cs="Times New Roman"/>
          <w:sz w:val="24"/>
          <w:szCs w:val="24"/>
        </w:rPr>
        <w:t xml:space="preserve"> это те, которые добываются собственными усилиями, в процессе работы с литературой при решении различных заданий. Данный принцип, предоставляя возможность самостоятельности обучающегося, предполагает контроль со стороны учителя, коллективный разбор и анализ нерешенных заданий.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2.</w:t>
      </w:r>
      <w:r w:rsidR="00DF6756" w:rsidRPr="001A6502">
        <w:rPr>
          <w:rStyle w:val="a4"/>
          <w:rFonts w:ascii="Times New Roman" w:hAnsi="Times New Roman" w:cs="Times New Roman"/>
          <w:sz w:val="24"/>
          <w:szCs w:val="24"/>
        </w:rPr>
        <w:t>Принцип активность знаний.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Олимпиадные задания составляются так, что весь запас знаний находится в активном применении. При подготовке к олимпиадам постоянно происходит углубление, уточнение и расширение запаса знаний. Исходя из этого, следует, что разбор олимпиадных заданий прошлых лет является эффективной формой подготовки учащихся для успешного участия в олимпиадах.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 xml:space="preserve">3. </w:t>
      </w:r>
      <w:r w:rsidR="00DF6756" w:rsidRPr="001A6502">
        <w:rPr>
          <w:rStyle w:val="a4"/>
          <w:rFonts w:ascii="Times New Roman" w:hAnsi="Times New Roman" w:cs="Times New Roman"/>
          <w:sz w:val="24"/>
          <w:szCs w:val="24"/>
        </w:rPr>
        <w:t>Принцип опережающего уровня сложности.</w:t>
      </w:r>
    </w:p>
    <w:p w:rsidR="00DF6756" w:rsidRPr="001A6502" w:rsidRDefault="00DF6756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502">
        <w:rPr>
          <w:rFonts w:ascii="Times New Roman" w:hAnsi="Times New Roman" w:cs="Times New Roman"/>
          <w:sz w:val="24"/>
          <w:szCs w:val="24"/>
        </w:rPr>
        <w:t xml:space="preserve">  </w:t>
      </w:r>
      <w:r w:rsidR="001A6502">
        <w:rPr>
          <w:rFonts w:ascii="Times New Roman" w:hAnsi="Times New Roman" w:cs="Times New Roman"/>
          <w:sz w:val="24"/>
          <w:szCs w:val="24"/>
        </w:rPr>
        <w:tab/>
      </w:r>
      <w:r w:rsidRPr="001A6502">
        <w:rPr>
          <w:rFonts w:ascii="Times New Roman" w:hAnsi="Times New Roman" w:cs="Times New Roman"/>
          <w:sz w:val="24"/>
          <w:szCs w:val="24"/>
        </w:rPr>
        <w:t>Для успешного участия в олимпиаде необходимо вести подготовку с успешными обучающимися по заданиям, которые будут выше по своей сложности. В психологическом плане реализация этого принципа придает уверенность обучающемуся, раскрепощает его и дает возможность успешно реализоваться.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 xml:space="preserve">4. </w:t>
      </w:r>
      <w:r w:rsidR="00DF6756" w:rsidRPr="001A6502">
        <w:rPr>
          <w:rStyle w:val="a4"/>
          <w:rFonts w:ascii="Times New Roman" w:hAnsi="Times New Roman" w:cs="Times New Roman"/>
          <w:sz w:val="24"/>
          <w:szCs w:val="24"/>
        </w:rPr>
        <w:t>Анализ результатов прошедших олимпиад.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 xml:space="preserve">При анализе прошедших олимпиад вскрываются недостатки, находки, не учтенные в предыдущей деятельности, как учителя, так и обучающегося. Этот принцип обязателен для учителя, так как он положительно повлияет на качество подготовки к олимпиаде. </w:t>
      </w:r>
      <w:r w:rsidR="00714645" w:rsidRPr="001A6502">
        <w:rPr>
          <w:rFonts w:ascii="Times New Roman" w:hAnsi="Times New Roman" w:cs="Times New Roman"/>
          <w:sz w:val="24"/>
          <w:szCs w:val="24"/>
        </w:rPr>
        <w:t>О</w:t>
      </w:r>
      <w:r w:rsidR="00DF6756" w:rsidRPr="001A6502">
        <w:rPr>
          <w:rFonts w:ascii="Times New Roman" w:hAnsi="Times New Roman" w:cs="Times New Roman"/>
          <w:sz w:val="24"/>
          <w:szCs w:val="24"/>
        </w:rPr>
        <w:t>н так же необходим для обучающихся, так как способствует повышению прочности знаний и умений, развивает умение анализировать не только успехи, но и недостатки.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 xml:space="preserve">5. </w:t>
      </w:r>
      <w:r w:rsidR="00DF6756" w:rsidRPr="001A6502">
        <w:rPr>
          <w:rStyle w:val="a4"/>
          <w:rFonts w:ascii="Times New Roman" w:hAnsi="Times New Roman" w:cs="Times New Roman"/>
          <w:sz w:val="24"/>
          <w:szCs w:val="24"/>
        </w:rPr>
        <w:t>Напутственное слово учителя.</w:t>
      </w:r>
    </w:p>
    <w:p w:rsidR="00DF6756" w:rsidRPr="001A6502" w:rsidRDefault="001A6502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756" w:rsidRPr="001A6502">
        <w:rPr>
          <w:rFonts w:ascii="Times New Roman" w:hAnsi="Times New Roman" w:cs="Times New Roman"/>
          <w:sz w:val="24"/>
          <w:szCs w:val="24"/>
        </w:rPr>
        <w:t>На последнем занятии перед олимпиадой необходимо поговорить с учащимися о тактике выполнения заданий на самой олимпиаде, настроить, убедить, что победителями все не бывают. «Не надо волноваться, в олимпиаде принимают уч</w:t>
      </w:r>
      <w:r w:rsidR="002A726A" w:rsidRPr="001A6502">
        <w:rPr>
          <w:rFonts w:ascii="Times New Roman" w:hAnsi="Times New Roman" w:cs="Times New Roman"/>
          <w:sz w:val="24"/>
          <w:szCs w:val="24"/>
        </w:rPr>
        <w:t>астие такие же ребята, как и вы</w:t>
      </w:r>
      <w:r w:rsidR="00DF6756" w:rsidRPr="001A6502">
        <w:rPr>
          <w:rFonts w:ascii="Times New Roman" w:hAnsi="Times New Roman" w:cs="Times New Roman"/>
          <w:sz w:val="24"/>
          <w:szCs w:val="24"/>
        </w:rPr>
        <w:t>».</w:t>
      </w:r>
    </w:p>
    <w:p w:rsidR="00DF6756" w:rsidRPr="001A6502" w:rsidRDefault="00DF6756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502">
        <w:rPr>
          <w:rFonts w:ascii="Times New Roman" w:hAnsi="Times New Roman" w:cs="Times New Roman"/>
          <w:sz w:val="24"/>
          <w:szCs w:val="24"/>
        </w:rPr>
        <w:t xml:space="preserve">            Изменения, происходящие сегодня в современном обществе, в значительной степени определяют особенности и необходимость внесения изменений в деятельность педагога. В современных условиях, в образовательной деятельности важна ориентация на развитие познавательной самостоятельности учащихся. </w:t>
      </w:r>
    </w:p>
    <w:p w:rsidR="00DF6756" w:rsidRPr="001A6502" w:rsidRDefault="00DF6756" w:rsidP="001A65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502">
        <w:rPr>
          <w:rFonts w:ascii="Times New Roman" w:hAnsi="Times New Roman" w:cs="Times New Roman"/>
          <w:sz w:val="24"/>
          <w:szCs w:val="24"/>
        </w:rPr>
        <w:t> </w:t>
      </w:r>
      <w:r w:rsidR="001A6502">
        <w:rPr>
          <w:rFonts w:ascii="Times New Roman" w:hAnsi="Times New Roman" w:cs="Times New Roman"/>
          <w:sz w:val="24"/>
          <w:szCs w:val="24"/>
        </w:rPr>
        <w:tab/>
      </w:r>
      <w:r w:rsidRPr="001A6502">
        <w:rPr>
          <w:rFonts w:ascii="Times New Roman" w:hAnsi="Times New Roman" w:cs="Times New Roman"/>
          <w:sz w:val="24"/>
          <w:szCs w:val="24"/>
        </w:rPr>
        <w:t>В заключение необходимо напомнить, что работа педагога с одаренными детьми - это сложный и никогда не прекращающийся процесс.  Он требует от учителей личностного роста, хороших, постоянно обновляемых знаний, а также тесного сотрудничества с психологами, другими учителями, администрацией и обязательно с родителями одаренных детей. Он требует постоянного роста мастерства, педагогической гибкости, умения отказаться от того, что еще сегодня казалось творческой находкой и сильной стороной</w:t>
      </w:r>
      <w:r w:rsidR="00F963C2" w:rsidRPr="001A6502">
        <w:rPr>
          <w:rFonts w:ascii="Times New Roman" w:hAnsi="Times New Roman" w:cs="Times New Roman"/>
          <w:sz w:val="24"/>
          <w:szCs w:val="24"/>
        </w:rPr>
        <w:t>.</w:t>
      </w:r>
    </w:p>
    <w:sectPr w:rsidR="00DF6756" w:rsidRPr="001A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61"/>
    <w:rsid w:val="00095F61"/>
    <w:rsid w:val="001A6502"/>
    <w:rsid w:val="00280C0A"/>
    <w:rsid w:val="002A726A"/>
    <w:rsid w:val="002B2F5B"/>
    <w:rsid w:val="00714645"/>
    <w:rsid w:val="009D3D60"/>
    <w:rsid w:val="00B720A0"/>
    <w:rsid w:val="00D52F9B"/>
    <w:rsid w:val="00DC04BB"/>
    <w:rsid w:val="00DF6756"/>
    <w:rsid w:val="00E23D0C"/>
    <w:rsid w:val="00F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FBF8"/>
  <w15:chartTrackingRefBased/>
  <w15:docId w15:val="{AAEDD064-F5E7-41FB-96DC-012A16D7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756"/>
    <w:rPr>
      <w:b/>
      <w:bCs/>
    </w:rPr>
  </w:style>
  <w:style w:type="character" w:styleId="a5">
    <w:name w:val="Emphasis"/>
    <w:basedOn w:val="a0"/>
    <w:uiPriority w:val="20"/>
    <w:qFormat/>
    <w:rsid w:val="00DF6756"/>
    <w:rPr>
      <w:i/>
      <w:iCs/>
    </w:rPr>
  </w:style>
  <w:style w:type="paragraph" w:styleId="a6">
    <w:name w:val="No Spacing"/>
    <w:uiPriority w:val="1"/>
    <w:qFormat/>
    <w:rsid w:val="001A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2020-12-27T19:18:00Z</dcterms:created>
  <dcterms:modified xsi:type="dcterms:W3CDTF">2020-12-27T21:46:00Z</dcterms:modified>
</cp:coreProperties>
</file>