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8FD" w:rsidRPr="006D57E7" w:rsidRDefault="006D57E7" w:rsidP="006D57E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57E7">
        <w:rPr>
          <w:rFonts w:ascii="Times New Roman" w:hAnsi="Times New Roman" w:cs="Times New Roman"/>
          <w:i/>
          <w:sz w:val="28"/>
          <w:szCs w:val="28"/>
        </w:rPr>
        <w:t>Овсянникова Наталья Анатольевна</w:t>
      </w:r>
    </w:p>
    <w:p w:rsidR="006D57E7" w:rsidRDefault="006D57E7" w:rsidP="006D57E7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Муниципальное бюджетное дошкольное образовательное учреждение «Детский сад комбинированного вида </w:t>
      </w:r>
      <w:r w:rsidRPr="006D57E7">
        <w:rPr>
          <w:rFonts w:ascii="Times New Roman" w:hAnsi="Times New Roman" w:cs="Times New Roman"/>
          <w:i/>
          <w:sz w:val="28"/>
          <w:szCs w:val="28"/>
        </w:rPr>
        <w:t xml:space="preserve">«Сказка» </w:t>
      </w:r>
      <w:proofErr w:type="spellStart"/>
      <w:r w:rsidRPr="006D57E7">
        <w:rPr>
          <w:rFonts w:ascii="Times New Roman" w:hAnsi="Times New Roman" w:cs="Times New Roman"/>
          <w:i/>
          <w:sz w:val="28"/>
          <w:szCs w:val="28"/>
        </w:rPr>
        <w:t>п.г.т</w:t>
      </w:r>
      <w:proofErr w:type="gramStart"/>
      <w:r w:rsidRPr="006D57E7">
        <w:rPr>
          <w:rFonts w:ascii="Times New Roman" w:hAnsi="Times New Roman" w:cs="Times New Roman"/>
          <w:i/>
          <w:sz w:val="28"/>
          <w:szCs w:val="28"/>
        </w:rPr>
        <w:t>.У</w:t>
      </w:r>
      <w:proofErr w:type="gramEnd"/>
      <w:r w:rsidRPr="006D57E7">
        <w:rPr>
          <w:rFonts w:ascii="Times New Roman" w:hAnsi="Times New Roman" w:cs="Times New Roman"/>
          <w:i/>
          <w:sz w:val="28"/>
          <w:szCs w:val="28"/>
        </w:rPr>
        <w:t>ренгой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педагог-психолог</w:t>
      </w:r>
    </w:p>
    <w:p w:rsidR="003D104D" w:rsidRDefault="006D57E7" w:rsidP="006D57E7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«Ор</w:t>
      </w:r>
      <w:r w:rsidR="00B476DF">
        <w:rPr>
          <w:rFonts w:ascii="Times New Roman" w:hAnsi="Times New Roman" w:cs="Times New Roman"/>
          <w:b/>
          <w:sz w:val="28"/>
          <w:szCs w:val="28"/>
        </w:rPr>
        <w:t>ганизация игрового пространства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57E7" w:rsidRDefault="006D57E7" w:rsidP="006D57E7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кабинете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педагога-психолога ДОУ»</w:t>
      </w:r>
    </w:p>
    <w:p w:rsidR="006D57E7" w:rsidRDefault="005D274A" w:rsidP="006D57E7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D57E7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6D57E7" w:rsidRDefault="005D274A" w:rsidP="006D57E7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статье описывается опыт работы по</w:t>
      </w:r>
      <w:r w:rsidR="003C1EA3">
        <w:rPr>
          <w:rFonts w:ascii="Times New Roman" w:hAnsi="Times New Roman" w:cs="Times New Roman"/>
          <w:sz w:val="28"/>
          <w:szCs w:val="28"/>
        </w:rPr>
        <w:t xml:space="preserve"> организации развивающей предметно-пространственной среды в кабинете педагога</w:t>
      </w:r>
      <w:r w:rsidR="00B476DF">
        <w:rPr>
          <w:rFonts w:ascii="Times New Roman" w:hAnsi="Times New Roman" w:cs="Times New Roman"/>
          <w:sz w:val="28"/>
          <w:szCs w:val="28"/>
        </w:rPr>
        <w:t>-психолога ДОУ для всех категорий детей</w:t>
      </w:r>
      <w:r w:rsidR="004D19C4">
        <w:rPr>
          <w:rFonts w:ascii="Times New Roman" w:hAnsi="Times New Roman" w:cs="Times New Roman"/>
          <w:sz w:val="28"/>
          <w:szCs w:val="28"/>
        </w:rPr>
        <w:t>. Раскрыты основные задачи</w:t>
      </w:r>
      <w:r>
        <w:rPr>
          <w:rFonts w:ascii="Times New Roman" w:hAnsi="Times New Roman" w:cs="Times New Roman"/>
          <w:sz w:val="28"/>
          <w:szCs w:val="28"/>
        </w:rPr>
        <w:t xml:space="preserve"> и требования к организации игрового пространства в соответствии с ФГОС.</w:t>
      </w:r>
    </w:p>
    <w:p w:rsidR="005D274A" w:rsidRDefault="005D274A" w:rsidP="006D57E7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5D274A" w:rsidRDefault="005D274A" w:rsidP="006D57E7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D274A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="00B476D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кабинет, зонирование, обор</w:t>
      </w:r>
      <w:r w:rsidR="0086279F">
        <w:rPr>
          <w:rFonts w:ascii="Times New Roman" w:hAnsi="Times New Roman" w:cs="Times New Roman"/>
          <w:sz w:val="28"/>
          <w:szCs w:val="28"/>
        </w:rPr>
        <w:t>удование, требования, оснащение, развивающее пространство.</w:t>
      </w:r>
    </w:p>
    <w:p w:rsidR="005D274A" w:rsidRDefault="005D274A" w:rsidP="006D57E7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86279F" w:rsidRDefault="005D274A" w:rsidP="005D274A">
      <w:pPr>
        <w:spacing w:after="0" w:line="240" w:lineRule="auto"/>
        <w:ind w:left="-567" w:righ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«Нет такой стороны воспитания, на которую </w:t>
      </w:r>
    </w:p>
    <w:p w:rsidR="0086279F" w:rsidRDefault="005D274A" w:rsidP="005D274A">
      <w:pPr>
        <w:spacing w:after="0" w:line="240" w:lineRule="auto"/>
        <w:ind w:left="-567" w:righ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обстановка не оказывала бы влияния, </w:t>
      </w:r>
    </w:p>
    <w:p w:rsidR="0086279F" w:rsidRDefault="005D274A" w:rsidP="005D274A">
      <w:pPr>
        <w:spacing w:after="0" w:line="240" w:lineRule="auto"/>
        <w:ind w:left="-567" w:righ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способности, которая не находилась </w:t>
      </w:r>
    </w:p>
    <w:p w:rsidR="0086279F" w:rsidRDefault="005D274A" w:rsidP="0086279F">
      <w:pPr>
        <w:spacing w:after="0" w:line="240" w:lineRule="auto"/>
        <w:ind w:left="-567" w:righ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 в прямой зависимости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непосредственно </w:t>
      </w:r>
    </w:p>
    <w:p w:rsidR="005D274A" w:rsidRDefault="005D274A" w:rsidP="0086279F">
      <w:pPr>
        <w:spacing w:after="0" w:line="240" w:lineRule="auto"/>
        <w:ind w:left="-567" w:righ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окружающего ребёнка конкретного мира…»</w:t>
      </w:r>
    </w:p>
    <w:p w:rsidR="005D274A" w:rsidRDefault="005D274A" w:rsidP="005D274A">
      <w:pPr>
        <w:spacing w:after="0" w:line="240" w:lineRule="auto"/>
        <w:ind w:left="-567" w:right="28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Е.И.Тихеева</w:t>
      </w:r>
      <w:proofErr w:type="spellEnd"/>
    </w:p>
    <w:p w:rsidR="003D104D" w:rsidRDefault="003D104D" w:rsidP="005D274A">
      <w:pPr>
        <w:spacing w:after="0" w:line="240" w:lineRule="auto"/>
        <w:ind w:left="-567"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E84BF2" w:rsidRDefault="003D104D" w:rsidP="003D104D">
      <w:pPr>
        <w:tabs>
          <w:tab w:val="left" w:pos="7365"/>
        </w:tabs>
        <w:spacing w:after="0" w:line="240" w:lineRule="auto"/>
        <w:ind w:left="-540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79F">
        <w:rPr>
          <w:rFonts w:ascii="Times New Roman" w:hAnsi="Times New Roman" w:cs="Times New Roman"/>
          <w:sz w:val="28"/>
          <w:szCs w:val="28"/>
        </w:rPr>
        <w:t>Одно из важных условий успешной работы педагога-психолога в дошкольном учреждении – правильная организация игрового развивающего пространства. Под игровым пространством следует понимать естественную комфортабельную уютную обстановку, рационально организованную, насыщенную разнообразными сенсорными и игровыми материалами и оборудованием. Среда, в которой обучается  ребёнок, оказывает огромное влияние на его развитие и формирование.</w:t>
      </w:r>
      <w:r w:rsidR="00E84BF2" w:rsidRPr="00E8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1A61" w:rsidRPr="00E84BF2" w:rsidRDefault="00E84BF2" w:rsidP="00E84BF2">
      <w:pPr>
        <w:tabs>
          <w:tab w:val="left" w:pos="7365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вовлечь ребят в совместную с педагогом-психологом деятельность, построить интересное, увлекательное занятие, чтобы оно носило познавательный характер, было эмоционально окрашено, развивало творческую мыслительную 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тивность ребят? Для этого должны быть созданы оптимальные условия </w:t>
      </w:r>
      <w:r w:rsidRPr="00E84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продуктивного коррекционного и развивающего воздей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ствия.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этой целью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A2D56">
        <w:rPr>
          <w:rFonts w:ascii="Times New Roman" w:hAnsi="Times New Roman" w:cs="Times New Roman"/>
          <w:sz w:val="28"/>
          <w:szCs w:val="28"/>
        </w:rPr>
        <w:t xml:space="preserve"> нашем ДОУ </w:t>
      </w:r>
      <w:r w:rsidR="00BA2D56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BA2D56" w:rsidRPr="00BA2D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соответствии с требованиями ФГОС ДО к условиям реализации основной образовательной програм</w:t>
      </w:r>
      <w:r w:rsidR="00BA2D56">
        <w:rPr>
          <w:rFonts w:ascii="Times New Roman" w:hAnsi="Times New Roman" w:cs="Times New Roman"/>
          <w:bCs/>
          <w:color w:val="000000"/>
          <w:sz w:val="28"/>
          <w:szCs w:val="28"/>
        </w:rPr>
        <w:t>мы дошкольного образования,</w:t>
      </w:r>
      <w:r w:rsidR="00BA2D56" w:rsidRPr="00BA2D56"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 и успешно функционирует кабинет педагога-пси</w:t>
      </w:r>
      <w:r w:rsidR="00BA2D56">
        <w:rPr>
          <w:rFonts w:ascii="Times New Roman" w:hAnsi="Times New Roman" w:cs="Times New Roman"/>
          <w:color w:val="000000"/>
          <w:sz w:val="28"/>
          <w:szCs w:val="28"/>
        </w:rPr>
        <w:t>холога.</w:t>
      </w:r>
      <w:proofErr w:type="gramEnd"/>
      <w:r w:rsidR="00BA2D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1A61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061A61" w:rsidRPr="00061A61">
        <w:rPr>
          <w:rFonts w:ascii="Times New Roman" w:hAnsi="Times New Roman" w:cs="Times New Roman"/>
          <w:iCs/>
          <w:sz w:val="28"/>
          <w:szCs w:val="28"/>
        </w:rPr>
        <w:t xml:space="preserve">Оборудование кабинета педагога-психолога определяется целями и задачами психологической деятельности, а именно: </w:t>
      </w:r>
    </w:p>
    <w:p w:rsidR="00061A61" w:rsidRPr="00061A61" w:rsidRDefault="00061A61" w:rsidP="00061A61">
      <w:pPr>
        <w:pStyle w:val="a3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61A61">
        <w:rPr>
          <w:rFonts w:ascii="Times New Roman" w:hAnsi="Times New Roman" w:cs="Times New Roman"/>
          <w:iCs/>
          <w:sz w:val="28"/>
          <w:szCs w:val="28"/>
        </w:rPr>
        <w:t xml:space="preserve">Содействие реализации поставленных профессиональных целей и задач педагога-психолога; </w:t>
      </w:r>
    </w:p>
    <w:p w:rsidR="00061A61" w:rsidRPr="00061A61" w:rsidRDefault="00061A61" w:rsidP="00061A61">
      <w:pPr>
        <w:pStyle w:val="a3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61A61">
        <w:rPr>
          <w:rFonts w:ascii="Times New Roman" w:hAnsi="Times New Roman" w:cs="Times New Roman"/>
          <w:iCs/>
          <w:sz w:val="28"/>
          <w:szCs w:val="28"/>
        </w:rPr>
        <w:t xml:space="preserve">Создание предпосылки для творческого применения наиболее эффективных методов и приемов работы педагога-психолога; </w:t>
      </w:r>
    </w:p>
    <w:p w:rsidR="00061A61" w:rsidRPr="00061A61" w:rsidRDefault="00061A61" w:rsidP="00061A61">
      <w:pPr>
        <w:pStyle w:val="a3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61A61">
        <w:rPr>
          <w:rFonts w:ascii="Times New Roman" w:hAnsi="Times New Roman" w:cs="Times New Roman"/>
          <w:iCs/>
          <w:sz w:val="28"/>
          <w:szCs w:val="28"/>
        </w:rPr>
        <w:t xml:space="preserve">Обеспечение позитивного настроя на взаимодействие с педагогом-психологом при консультировании всех субъектов образовательного пространства; </w:t>
      </w:r>
    </w:p>
    <w:p w:rsidR="00061A61" w:rsidRPr="00061A61" w:rsidRDefault="00061A61" w:rsidP="00061A61">
      <w:pPr>
        <w:pStyle w:val="a3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61A61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Повышение эффективности просветительской, диагностической и коррекционно-развивающей работы; </w:t>
      </w:r>
    </w:p>
    <w:p w:rsidR="00061A61" w:rsidRPr="00061A61" w:rsidRDefault="00061A61" w:rsidP="00061A61">
      <w:pPr>
        <w:pStyle w:val="a3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1A61">
        <w:rPr>
          <w:rFonts w:ascii="Times New Roman" w:hAnsi="Times New Roman" w:cs="Times New Roman"/>
          <w:iCs/>
          <w:sz w:val="28"/>
          <w:szCs w:val="28"/>
        </w:rPr>
        <w:t xml:space="preserve">Предоставление широких возможностей для организации профилактических мероприятий, направленных на снятие психоэмоционального напряжения у детей и взрослых. </w:t>
      </w:r>
    </w:p>
    <w:p w:rsidR="00BA2D56" w:rsidRDefault="00061A61" w:rsidP="00BA2D56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proofErr w:type="gramStart"/>
      <w:r w:rsidR="00BA2D56" w:rsidRPr="00BA2D56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требованиями к развивающей предметно-пространственной среде,</w:t>
      </w:r>
      <w:r w:rsidR="00BA2D56">
        <w:rPr>
          <w:rFonts w:ascii="Times New Roman" w:hAnsi="Times New Roman" w:cs="Times New Roman"/>
          <w:color w:val="000000"/>
          <w:sz w:val="28"/>
          <w:szCs w:val="28"/>
        </w:rPr>
        <w:t xml:space="preserve"> игровое пространство</w:t>
      </w:r>
      <w:r w:rsidR="00BA2D56" w:rsidRPr="00BA2D56">
        <w:rPr>
          <w:rFonts w:ascii="Times New Roman" w:hAnsi="Times New Roman" w:cs="Times New Roman"/>
          <w:color w:val="000000"/>
          <w:sz w:val="28"/>
          <w:szCs w:val="28"/>
        </w:rPr>
        <w:t xml:space="preserve"> кабинета обеспечивает максимальную реализацию образова</w:t>
      </w:r>
      <w:r w:rsidR="00BA2D56">
        <w:rPr>
          <w:rFonts w:ascii="Times New Roman" w:hAnsi="Times New Roman" w:cs="Times New Roman"/>
          <w:color w:val="000000"/>
          <w:sz w:val="28"/>
          <w:szCs w:val="28"/>
        </w:rPr>
        <w:t>тельного потенциала</w:t>
      </w:r>
      <w:r w:rsidR="00BA2D56" w:rsidRPr="00BA2D56">
        <w:rPr>
          <w:rFonts w:ascii="Times New Roman" w:hAnsi="Times New Roman" w:cs="Times New Roman"/>
          <w:color w:val="000000"/>
          <w:sz w:val="28"/>
          <w:szCs w:val="28"/>
        </w:rPr>
        <w:t xml:space="preserve"> для работы психолога, содержит перечень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позволяет обеспечивать возможность общения и со</w:t>
      </w:r>
      <w:r w:rsidR="00BA2D56">
        <w:rPr>
          <w:rFonts w:ascii="Times New Roman" w:hAnsi="Times New Roman" w:cs="Times New Roman"/>
          <w:color w:val="000000"/>
          <w:sz w:val="28"/>
          <w:szCs w:val="28"/>
        </w:rPr>
        <w:t xml:space="preserve">вместной деятельности детей и взрослых. </w:t>
      </w:r>
      <w:r w:rsidR="00BA2D56" w:rsidRPr="00BA2D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E84BF2" w:rsidRDefault="003D104D" w:rsidP="003D104D">
      <w:pPr>
        <w:tabs>
          <w:tab w:val="left" w:pos="7365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2D56">
        <w:rPr>
          <w:rFonts w:ascii="Times New Roman" w:hAnsi="Times New Roman" w:cs="Times New Roman"/>
          <w:sz w:val="28"/>
          <w:szCs w:val="28"/>
        </w:rPr>
        <w:t xml:space="preserve"> </w:t>
      </w:r>
      <w:r w:rsidR="00BA2D56" w:rsidRPr="00BA2D56">
        <w:rPr>
          <w:rFonts w:ascii="Times New Roman" w:hAnsi="Times New Roman" w:cs="Times New Roman"/>
          <w:color w:val="000000"/>
          <w:sz w:val="28"/>
          <w:szCs w:val="28"/>
        </w:rPr>
        <w:t>Образовательное пространство кабинета оснащено всеми необходимыми средствами обучения и воспитания (в том числе техническими), соответствующими материалами, оборудованием и инвентарем. Данное оснащение обеспечивают игровую, познавательную, исследовательскую и творческую активность дошкольников, экспериментирование с доступными детям материалами (в том числе с песком и водой); двигательную активность, в том числе развитие крупной и мелкой моторики, участие в подвижных и коммуникативных играх</w:t>
      </w:r>
      <w:r w:rsidR="00061A6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84BF2" w:rsidRPr="00E8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1A61" w:rsidRPr="00E84BF2" w:rsidRDefault="00E84BF2" w:rsidP="00E84BF2">
      <w:pPr>
        <w:tabs>
          <w:tab w:val="left" w:pos="7365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должен приходить в кабинет к психологу с желанием и интересом. Обучающие задания должны чередоваться с развивающими играми, атмосфера кабинета призвана способствовать развитию познавательной и эмоциональной а</w:t>
      </w:r>
      <w:r w:rsidR="003D104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ктивности детей</w:t>
      </w:r>
      <w:r w:rsidRPr="00E84BF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вовлечению их в продуктивную совместную деятельность с педагогом и сверстниками. Для этого всё учебное простра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нство кабинета поделено на зоны, </w:t>
      </w:r>
      <w:r w:rsidR="00061A61" w:rsidRPr="00061A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соответствуют основным направлениям раб</w:t>
      </w:r>
      <w:r w:rsidR="00061A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оты:</w:t>
      </w:r>
    </w:p>
    <w:p w:rsidR="00C946C9" w:rsidRDefault="00C946C9" w:rsidP="003D104D">
      <w:pPr>
        <w:pStyle w:val="a4"/>
        <w:numPr>
          <w:ilvl w:val="0"/>
          <w:numId w:val="4"/>
        </w:numPr>
        <w:tabs>
          <w:tab w:val="clear" w:pos="720"/>
          <w:tab w:val="clear" w:pos="7365"/>
          <w:tab w:val="left" w:pos="284"/>
        </w:tabs>
        <w:ind w:left="-567" w:firstLine="425"/>
        <w:rPr>
          <w:sz w:val="28"/>
        </w:rPr>
      </w:pPr>
      <w:r>
        <w:rPr>
          <w:sz w:val="28"/>
        </w:rPr>
        <w:t>Зона коррекционно-развивающей работы оснащена необходимыми материалами для проведения индивидуальной и подгрупповой коррекционно-развивающей работы. Здесь расставлены столы, стулья. Для проведения игровых занятий, в ходе которых дети свободно размещаются на полу, в кабинете имеется ковёр, а так же разнообразный игровой материал.</w:t>
      </w:r>
    </w:p>
    <w:p w:rsidR="00C946C9" w:rsidRDefault="00C946C9" w:rsidP="003D104D">
      <w:pPr>
        <w:pStyle w:val="a4"/>
        <w:numPr>
          <w:ilvl w:val="0"/>
          <w:numId w:val="4"/>
        </w:numPr>
        <w:tabs>
          <w:tab w:val="clear" w:pos="720"/>
          <w:tab w:val="clear" w:pos="7365"/>
          <w:tab w:val="left" w:pos="284"/>
        </w:tabs>
        <w:ind w:left="-567" w:firstLine="425"/>
        <w:rPr>
          <w:sz w:val="28"/>
        </w:rPr>
      </w:pPr>
      <w:r>
        <w:rPr>
          <w:sz w:val="28"/>
        </w:rPr>
        <w:t>Зона консультативной работы. Здесь я постаралась создать доверительную и свободную обстановку, помогающую посетителю, пришедшему на консультацию, спокойно обсудить волнующие его проблемы. Способствуют этому такие элементы интерьера как удобные диван и кресла, живописный фонтанчик.</w:t>
      </w:r>
    </w:p>
    <w:p w:rsidR="00C946C9" w:rsidRDefault="00C946C9" w:rsidP="003D104D">
      <w:pPr>
        <w:pStyle w:val="a4"/>
        <w:numPr>
          <w:ilvl w:val="0"/>
          <w:numId w:val="4"/>
        </w:numPr>
        <w:tabs>
          <w:tab w:val="clear" w:pos="720"/>
          <w:tab w:val="clear" w:pos="7365"/>
          <w:tab w:val="left" w:pos="284"/>
        </w:tabs>
        <w:ind w:left="-567" w:firstLine="425"/>
        <w:rPr>
          <w:sz w:val="28"/>
        </w:rPr>
      </w:pPr>
      <w:r>
        <w:rPr>
          <w:sz w:val="28"/>
        </w:rPr>
        <w:t>Зона организационно-планирующей деятельности. Эта зона необходима для подготовки к работе (занятиям, консультациям), обработки данных, хранения материалов, рабочей документации, методической литературы, пособий и т.д. В кабинете имеется практическая литература для работы с детьми, родителями, педагогами, методическая литература, просветительская литература.</w:t>
      </w:r>
    </w:p>
    <w:p w:rsidR="00C946C9" w:rsidRPr="00C946C9" w:rsidRDefault="00C946C9" w:rsidP="003D104D">
      <w:pPr>
        <w:pStyle w:val="a4"/>
        <w:numPr>
          <w:ilvl w:val="0"/>
          <w:numId w:val="4"/>
        </w:numPr>
        <w:tabs>
          <w:tab w:val="clear" w:pos="720"/>
          <w:tab w:val="clear" w:pos="7365"/>
          <w:tab w:val="left" w:pos="284"/>
        </w:tabs>
        <w:ind w:left="-567" w:firstLine="425"/>
        <w:rPr>
          <w:sz w:val="28"/>
        </w:rPr>
      </w:pPr>
      <w:r>
        <w:rPr>
          <w:sz w:val="28"/>
        </w:rPr>
        <w:t xml:space="preserve">Зона релаксации. Кабинет должен служить местом эмоциональной </w:t>
      </w:r>
      <w:proofErr w:type="gramStart"/>
      <w:r>
        <w:rPr>
          <w:sz w:val="28"/>
        </w:rPr>
        <w:t>разгрузки</w:t>
      </w:r>
      <w:proofErr w:type="gramEnd"/>
      <w:r>
        <w:rPr>
          <w:sz w:val="28"/>
        </w:rPr>
        <w:t xml:space="preserve"> как для детей, так и для взрослых. Выполнению этой функции служит </w:t>
      </w:r>
      <w:r>
        <w:rPr>
          <w:sz w:val="28"/>
        </w:rPr>
        <w:lastRenderedPageBreak/>
        <w:t>создание расслабляющей, успокаивающей обстановки. Во время релаксации дети лежат на специальных мягких ковриках под спокойную  музыку, звуки природы.</w:t>
      </w:r>
    </w:p>
    <w:p w:rsidR="00C946C9" w:rsidRDefault="00E84BF2" w:rsidP="00C946C9">
      <w:pPr>
        <w:pStyle w:val="a4"/>
        <w:rPr>
          <w:sz w:val="28"/>
          <w:szCs w:val="28"/>
        </w:rPr>
      </w:pPr>
      <w:r w:rsidRPr="00E84BF2">
        <w:rPr>
          <w:sz w:val="28"/>
          <w:szCs w:val="28"/>
        </w:rPr>
        <w:t>В психологическом кабинете имеются: практическая литература для работы с детьми и педагогами, методическая литература, просветительская литература для педагогов и родителей,</w:t>
      </w:r>
      <w:r w:rsidR="007F5B78">
        <w:rPr>
          <w:sz w:val="28"/>
          <w:szCs w:val="28"/>
        </w:rPr>
        <w:t xml:space="preserve"> интерактивный стол </w:t>
      </w:r>
      <w:proofErr w:type="spellStart"/>
      <w:r w:rsidR="007F5B78">
        <w:rPr>
          <w:sz w:val="28"/>
          <w:szCs w:val="28"/>
          <w:lang w:val="en-US"/>
        </w:rPr>
        <w:t>ActivTable</w:t>
      </w:r>
      <w:proofErr w:type="spellEnd"/>
      <w:r w:rsidR="007F5B78">
        <w:rPr>
          <w:sz w:val="28"/>
          <w:szCs w:val="28"/>
        </w:rPr>
        <w:t>, световой стол для ри</w:t>
      </w:r>
      <w:r w:rsidR="003D104D">
        <w:rPr>
          <w:sz w:val="28"/>
          <w:szCs w:val="28"/>
        </w:rPr>
        <w:t xml:space="preserve">сования песком, сенсорная тропа. </w:t>
      </w:r>
      <w:bookmarkStart w:id="0" w:name="_GoBack"/>
      <w:bookmarkEnd w:id="0"/>
      <w:proofErr w:type="gramStart"/>
      <w:r w:rsidR="003D104D">
        <w:rPr>
          <w:sz w:val="28"/>
          <w:szCs w:val="28"/>
        </w:rPr>
        <w:t>Н</w:t>
      </w:r>
      <w:r w:rsidRPr="00E84BF2">
        <w:rPr>
          <w:sz w:val="28"/>
          <w:szCs w:val="28"/>
        </w:rPr>
        <w:t xml:space="preserve">акоплен большой  диагностический, коррекционный, раздаточный материал для работы с детьми (игры, картинки, ребусы, задания для развития памяти, внимания, мышления, восприятия, общей и мелкой моторики, </w:t>
      </w:r>
      <w:proofErr w:type="spellStart"/>
      <w:r w:rsidRPr="00E84BF2">
        <w:rPr>
          <w:sz w:val="28"/>
          <w:szCs w:val="28"/>
        </w:rPr>
        <w:t>массажёры</w:t>
      </w:r>
      <w:proofErr w:type="spellEnd"/>
      <w:r w:rsidRPr="00E84BF2">
        <w:rPr>
          <w:sz w:val="28"/>
          <w:szCs w:val="28"/>
        </w:rPr>
        <w:t xml:space="preserve">, мелкие детали, пуговицы, верёвочки, шнуровки, коврики для релаксации). </w:t>
      </w:r>
      <w:proofErr w:type="gramEnd"/>
    </w:p>
    <w:p w:rsidR="00C946C9" w:rsidRDefault="00C946C9" w:rsidP="003D104D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игрового пространства в кабинете педагога-психолога – это неотъемлемая часть целостной образовательной среды. </w:t>
      </w:r>
      <w:r w:rsidRPr="00C946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Дошкольники получают возможность индивидуального развития в соответствии со своими потребностями</w:t>
      </w:r>
      <w:r>
        <w:rPr>
          <w:sz w:val="28"/>
          <w:szCs w:val="28"/>
        </w:rPr>
        <w:t xml:space="preserve">, </w:t>
      </w:r>
      <w:r w:rsidRPr="003D104D">
        <w:rPr>
          <w:rFonts w:ascii="Times New Roman" w:hAnsi="Times New Roman" w:cs="Times New Roman"/>
          <w:sz w:val="28"/>
          <w:szCs w:val="28"/>
        </w:rPr>
        <w:t>способностями и возможностями.</w:t>
      </w:r>
      <w:r w:rsidRPr="003D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04D">
        <w:rPr>
          <w:rFonts w:ascii="Times New Roman" w:hAnsi="Times New Roman" w:cs="Times New Roman"/>
          <w:sz w:val="28"/>
          <w:szCs w:val="28"/>
        </w:rPr>
        <w:t>Психолог</w:t>
      </w:r>
      <w:r w:rsidRPr="00C9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условия для перевода ребёнка из объекта в субъект воспитания, даёт ребёнку возможность быть самим собой, создаёт условия для сохранения психологического и физического здоровья детей при переходе к школьному обучению. </w:t>
      </w:r>
    </w:p>
    <w:p w:rsidR="003D104D" w:rsidRPr="00C946C9" w:rsidRDefault="003D104D" w:rsidP="003D104D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6B5A" w:rsidRDefault="00EC6B5A" w:rsidP="00BA2D56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B5A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EC6B5A" w:rsidRPr="00EC6B5A" w:rsidRDefault="00EC6B5A" w:rsidP="007B0F2C">
      <w:pPr>
        <w:numPr>
          <w:ilvl w:val="0"/>
          <w:numId w:val="2"/>
        </w:numPr>
        <w:tabs>
          <w:tab w:val="clear" w:pos="720"/>
          <w:tab w:val="num" w:pos="-426"/>
        </w:tabs>
        <w:suppressAutoHyphens/>
        <w:spacing w:after="0" w:line="240" w:lineRule="auto"/>
        <w:ind w:left="-426" w:firstLine="0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proofErr w:type="spellStart"/>
      <w:r w:rsidRPr="00EC6B5A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Аралова</w:t>
      </w:r>
      <w:proofErr w:type="spellEnd"/>
      <w:r w:rsidRPr="00EC6B5A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М.А. Справочник психолога ДОУ</w:t>
      </w:r>
      <w:r w:rsidR="007B0F2C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. – М.: ТЦ Сфера, 2007. </w:t>
      </w:r>
    </w:p>
    <w:p w:rsidR="00EC6B5A" w:rsidRPr="007B0F2C" w:rsidRDefault="00EC6B5A" w:rsidP="007B0F2C">
      <w:pPr>
        <w:pStyle w:val="a3"/>
        <w:numPr>
          <w:ilvl w:val="0"/>
          <w:numId w:val="2"/>
        </w:numPr>
        <w:tabs>
          <w:tab w:val="clear" w:pos="720"/>
          <w:tab w:val="num" w:pos="-142"/>
        </w:tabs>
        <w:spacing w:after="0" w:line="240" w:lineRule="auto"/>
        <w:ind w:left="-142" w:right="283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F2C">
        <w:rPr>
          <w:rFonts w:ascii="Times New Roman" w:eastAsia="Calibri" w:hAnsi="Times New Roman" w:cs="Times New Roman"/>
          <w:sz w:val="28"/>
          <w:szCs w:val="28"/>
        </w:rPr>
        <w:t>Ввозная В.И., Коновалова И.Т. Организация воспитательной и оздоровительной работы в ДОУ М., ТЦ Сфера, 2006</w:t>
      </w:r>
      <w:r w:rsidR="007B0F2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6B5A" w:rsidRPr="007B0F2C" w:rsidRDefault="00EC6B5A" w:rsidP="007B0F2C">
      <w:pPr>
        <w:pStyle w:val="a3"/>
        <w:numPr>
          <w:ilvl w:val="0"/>
          <w:numId w:val="2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7B0F2C">
        <w:rPr>
          <w:rFonts w:ascii="Times New Roman" w:eastAsia="TimesNewRoman,Bold" w:hAnsi="Times New Roman" w:cs="Times New Roman"/>
          <w:bCs/>
          <w:kern w:val="1"/>
          <w:sz w:val="28"/>
          <w:szCs w:val="28"/>
          <w:lang w:eastAsia="hi-IN" w:bidi="hi-IN"/>
        </w:rPr>
        <w:t>Детская практическая психология: Учебник</w:t>
      </w:r>
      <w:proofErr w:type="gramStart"/>
      <w:r w:rsidRPr="007B0F2C">
        <w:rPr>
          <w:rFonts w:ascii="Times New Roman" w:eastAsia="TimesNewRoman,Bold" w:hAnsi="Times New Roman" w:cs="Times New Roman"/>
          <w:bCs/>
          <w:kern w:val="1"/>
          <w:sz w:val="28"/>
          <w:szCs w:val="28"/>
          <w:lang w:eastAsia="hi-IN" w:bidi="hi-IN"/>
        </w:rPr>
        <w:t xml:space="preserve"> </w:t>
      </w:r>
      <w:r w:rsidRPr="007B0F2C">
        <w:rPr>
          <w:rFonts w:ascii="Times New Roman" w:eastAsia="TimesNewRoman,Bold" w:hAnsi="Times New Roman" w:cs="Times New Roman"/>
          <w:kern w:val="1"/>
          <w:sz w:val="28"/>
          <w:szCs w:val="28"/>
          <w:lang w:eastAsia="hi-IN" w:bidi="hi-IN"/>
        </w:rPr>
        <w:t xml:space="preserve">/ </w:t>
      </w:r>
      <w:r w:rsidRPr="007B0F2C">
        <w:rPr>
          <w:rFonts w:ascii="Times New Roman" w:eastAsia="TimesNewRoman" w:hAnsi="Times New Roman" w:cs="Times New Roman"/>
          <w:kern w:val="1"/>
          <w:sz w:val="28"/>
          <w:szCs w:val="28"/>
          <w:lang w:eastAsia="hi-IN" w:bidi="hi-IN"/>
        </w:rPr>
        <w:t>П</w:t>
      </w:r>
      <w:proofErr w:type="gramEnd"/>
      <w:r w:rsidRPr="007B0F2C">
        <w:rPr>
          <w:rFonts w:ascii="Times New Roman" w:eastAsia="TimesNewRoman" w:hAnsi="Times New Roman" w:cs="Times New Roman"/>
          <w:kern w:val="1"/>
          <w:sz w:val="28"/>
          <w:szCs w:val="28"/>
          <w:lang w:eastAsia="hi-IN" w:bidi="hi-IN"/>
        </w:rPr>
        <w:t>од ред</w:t>
      </w:r>
      <w:r w:rsidRPr="007B0F2C">
        <w:rPr>
          <w:rFonts w:ascii="Times New Roman" w:eastAsia="TimesNewRoman,Bold" w:hAnsi="Times New Roman" w:cs="Times New Roman"/>
          <w:kern w:val="1"/>
          <w:sz w:val="28"/>
          <w:szCs w:val="28"/>
          <w:lang w:eastAsia="hi-IN" w:bidi="hi-IN"/>
        </w:rPr>
        <w:t xml:space="preserve">. </w:t>
      </w:r>
      <w:r w:rsidRPr="007B0F2C">
        <w:rPr>
          <w:rFonts w:ascii="Times New Roman" w:eastAsia="TimesNewRoman" w:hAnsi="Times New Roman" w:cs="Times New Roman"/>
          <w:kern w:val="1"/>
          <w:sz w:val="28"/>
          <w:szCs w:val="28"/>
          <w:lang w:eastAsia="hi-IN" w:bidi="hi-IN"/>
        </w:rPr>
        <w:t>проф</w:t>
      </w:r>
      <w:r w:rsidRPr="007B0F2C">
        <w:rPr>
          <w:rFonts w:ascii="Times New Roman" w:eastAsia="TimesNewRoman,Bold" w:hAnsi="Times New Roman" w:cs="Times New Roman"/>
          <w:kern w:val="1"/>
          <w:sz w:val="28"/>
          <w:szCs w:val="28"/>
          <w:lang w:eastAsia="hi-IN" w:bidi="hi-IN"/>
        </w:rPr>
        <w:t xml:space="preserve">. </w:t>
      </w:r>
      <w:r w:rsidRPr="007B0F2C">
        <w:rPr>
          <w:rFonts w:ascii="Times New Roman" w:eastAsia="TimesNewRoman" w:hAnsi="Times New Roman" w:cs="Times New Roman"/>
          <w:kern w:val="1"/>
          <w:sz w:val="28"/>
          <w:szCs w:val="28"/>
          <w:lang w:eastAsia="hi-IN" w:bidi="hi-IN"/>
        </w:rPr>
        <w:t>Т</w:t>
      </w:r>
      <w:r w:rsidRPr="007B0F2C">
        <w:rPr>
          <w:rFonts w:ascii="Times New Roman" w:eastAsia="TimesNewRoman,Bold" w:hAnsi="Times New Roman" w:cs="Times New Roman"/>
          <w:kern w:val="1"/>
          <w:sz w:val="28"/>
          <w:szCs w:val="28"/>
          <w:lang w:eastAsia="hi-IN" w:bidi="hi-IN"/>
        </w:rPr>
        <w:t>.</w:t>
      </w:r>
      <w:r w:rsidRPr="007B0F2C">
        <w:rPr>
          <w:rFonts w:ascii="Times New Roman" w:eastAsia="TimesNewRoman" w:hAnsi="Times New Roman" w:cs="Times New Roman"/>
          <w:kern w:val="1"/>
          <w:sz w:val="28"/>
          <w:szCs w:val="28"/>
          <w:lang w:eastAsia="hi-IN" w:bidi="hi-IN"/>
        </w:rPr>
        <w:t>Д</w:t>
      </w:r>
      <w:r w:rsidRPr="007B0F2C">
        <w:rPr>
          <w:rFonts w:ascii="Times New Roman" w:eastAsia="TimesNewRoman,Bold" w:hAnsi="Times New Roman" w:cs="Times New Roman"/>
          <w:kern w:val="1"/>
          <w:sz w:val="28"/>
          <w:szCs w:val="28"/>
          <w:lang w:eastAsia="hi-IN" w:bidi="hi-IN"/>
        </w:rPr>
        <w:t xml:space="preserve">. </w:t>
      </w:r>
      <w:r w:rsidRPr="007B0F2C">
        <w:rPr>
          <w:rFonts w:ascii="Times New Roman" w:eastAsia="TimesNewRoman" w:hAnsi="Times New Roman" w:cs="Times New Roman"/>
          <w:kern w:val="1"/>
          <w:sz w:val="28"/>
          <w:szCs w:val="28"/>
          <w:lang w:eastAsia="hi-IN" w:bidi="hi-IN"/>
        </w:rPr>
        <w:t>Марцинковской</w:t>
      </w:r>
      <w:r w:rsidRPr="007B0F2C">
        <w:rPr>
          <w:rFonts w:ascii="Times New Roman" w:eastAsia="TimesNewRoman,Bold" w:hAnsi="Times New Roman" w:cs="Times New Roman"/>
          <w:kern w:val="1"/>
          <w:sz w:val="28"/>
          <w:szCs w:val="28"/>
          <w:lang w:eastAsia="hi-IN" w:bidi="hi-IN"/>
        </w:rPr>
        <w:t xml:space="preserve">. - </w:t>
      </w:r>
      <w:r w:rsidRPr="007B0F2C">
        <w:rPr>
          <w:rFonts w:ascii="Times New Roman" w:eastAsia="TimesNewRoman" w:hAnsi="Times New Roman" w:cs="Times New Roman"/>
          <w:kern w:val="1"/>
          <w:sz w:val="28"/>
          <w:szCs w:val="28"/>
          <w:lang w:eastAsia="hi-IN" w:bidi="hi-IN"/>
        </w:rPr>
        <w:t>М</w:t>
      </w:r>
      <w:r w:rsidRPr="007B0F2C">
        <w:rPr>
          <w:rFonts w:ascii="Times New Roman" w:eastAsia="TimesNewRoman,Bold" w:hAnsi="Times New Roman" w:cs="Times New Roman"/>
          <w:kern w:val="1"/>
          <w:sz w:val="28"/>
          <w:szCs w:val="28"/>
          <w:lang w:eastAsia="hi-IN" w:bidi="hi-IN"/>
        </w:rPr>
        <w:t xml:space="preserve">.: </w:t>
      </w:r>
      <w:proofErr w:type="spellStart"/>
      <w:r w:rsidRPr="007B0F2C">
        <w:rPr>
          <w:rFonts w:ascii="Times New Roman" w:eastAsia="TimesNewRoman" w:hAnsi="Times New Roman" w:cs="Times New Roman"/>
          <w:kern w:val="1"/>
          <w:sz w:val="28"/>
          <w:szCs w:val="28"/>
          <w:lang w:eastAsia="hi-IN" w:bidi="hi-IN"/>
        </w:rPr>
        <w:t>Гардарики</w:t>
      </w:r>
      <w:proofErr w:type="spellEnd"/>
      <w:r w:rsidR="007B0F2C">
        <w:rPr>
          <w:rFonts w:ascii="Times New Roman" w:eastAsia="TimesNewRoman,Bold" w:hAnsi="Times New Roman" w:cs="Times New Roman"/>
          <w:kern w:val="1"/>
          <w:sz w:val="28"/>
          <w:szCs w:val="28"/>
          <w:lang w:eastAsia="hi-IN" w:bidi="hi-IN"/>
        </w:rPr>
        <w:t xml:space="preserve">, 2000. </w:t>
      </w:r>
    </w:p>
    <w:p w:rsidR="007B0F2C" w:rsidRPr="007B0F2C" w:rsidRDefault="007B0F2C" w:rsidP="007B0F2C">
      <w:pPr>
        <w:pStyle w:val="a3"/>
        <w:numPr>
          <w:ilvl w:val="0"/>
          <w:numId w:val="2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proofErr w:type="spellStart"/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Пирская</w:t>
      </w:r>
      <w:proofErr w:type="spellEnd"/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Т.Б. Новые подходы к организации </w:t>
      </w:r>
      <w:proofErr w:type="spellStart"/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воспитательно</w:t>
      </w:r>
      <w:proofErr w:type="spellEnd"/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-образовательного   процесса в ДОУ // Современный детский сад. – 2010. </w:t>
      </w:r>
    </w:p>
    <w:p w:rsidR="00EC6B5A" w:rsidRPr="007B0F2C" w:rsidRDefault="007B0F2C" w:rsidP="007B0F2C">
      <w:pPr>
        <w:pStyle w:val="a3"/>
        <w:numPr>
          <w:ilvl w:val="0"/>
          <w:numId w:val="2"/>
        </w:numPr>
        <w:tabs>
          <w:tab w:val="clear" w:pos="720"/>
        </w:tabs>
        <w:spacing w:after="0" w:line="240" w:lineRule="auto"/>
        <w:ind w:left="0" w:right="283" w:hanging="426"/>
        <w:jc w:val="both"/>
        <w:rPr>
          <w:rFonts w:ascii="Times New Roman" w:hAnsi="Times New Roman" w:cs="Times New Roman"/>
          <w:sz w:val="28"/>
          <w:szCs w:val="28"/>
        </w:rPr>
      </w:pPr>
      <w:r w:rsidRPr="007B0F2C">
        <w:rPr>
          <w:rFonts w:ascii="Times New Roman" w:hAnsi="Times New Roman" w:cs="Times New Roman"/>
          <w:sz w:val="28"/>
          <w:szCs w:val="28"/>
        </w:rPr>
        <w:t>Широкова Г.А. Справочник дошкольно</w:t>
      </w:r>
      <w:r>
        <w:rPr>
          <w:rFonts w:ascii="Times New Roman" w:hAnsi="Times New Roman" w:cs="Times New Roman"/>
          <w:sz w:val="28"/>
          <w:szCs w:val="28"/>
        </w:rPr>
        <w:t xml:space="preserve">го психолога / </w:t>
      </w:r>
      <w:r w:rsidRPr="007B0F2C">
        <w:rPr>
          <w:rFonts w:ascii="Times New Roman" w:hAnsi="Times New Roman" w:cs="Times New Roman"/>
          <w:sz w:val="28"/>
          <w:szCs w:val="28"/>
        </w:rPr>
        <w:t>изд. 7-е. – Ро</w:t>
      </w:r>
      <w:r>
        <w:rPr>
          <w:rFonts w:ascii="Times New Roman" w:hAnsi="Times New Roman" w:cs="Times New Roman"/>
          <w:sz w:val="28"/>
          <w:szCs w:val="28"/>
        </w:rPr>
        <w:t>стов н</w:t>
      </w:r>
      <w:proofErr w:type="gramStart"/>
      <w:r>
        <w:rPr>
          <w:rFonts w:ascii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Феникс, 2010. </w:t>
      </w:r>
    </w:p>
    <w:sectPr w:rsidR="00EC6B5A" w:rsidRPr="007B0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altName w:val="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DejaVu Sans">
    <w:altName w:val="MS Mincho"/>
    <w:charset w:val="80"/>
    <w:family w:val="auto"/>
    <w:pitch w:val="variable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multilevel"/>
    <w:tmpl w:val="58307C2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8"/>
        <w:szCs w:val="28"/>
      </w:rPr>
    </w:lvl>
  </w:abstractNum>
  <w:abstractNum w:abstractNumId="1">
    <w:nsid w:val="00C53A0D"/>
    <w:multiLevelType w:val="hybridMultilevel"/>
    <w:tmpl w:val="E938A68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41CC7BA1"/>
    <w:multiLevelType w:val="hybridMultilevel"/>
    <w:tmpl w:val="483A5D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0F1206"/>
    <w:multiLevelType w:val="multilevel"/>
    <w:tmpl w:val="58307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8"/>
        <w:szCs w:val="28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E7"/>
    <w:rsid w:val="00061A61"/>
    <w:rsid w:val="003C1EA3"/>
    <w:rsid w:val="003D104D"/>
    <w:rsid w:val="004D19C4"/>
    <w:rsid w:val="005D274A"/>
    <w:rsid w:val="006D57E7"/>
    <w:rsid w:val="007B0F2C"/>
    <w:rsid w:val="007F5B78"/>
    <w:rsid w:val="0086279F"/>
    <w:rsid w:val="00B476DF"/>
    <w:rsid w:val="00BA2D56"/>
    <w:rsid w:val="00C946C9"/>
    <w:rsid w:val="00E84BF2"/>
    <w:rsid w:val="00EA48FD"/>
    <w:rsid w:val="00EC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1A61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61A61"/>
    <w:pPr>
      <w:ind w:left="720"/>
      <w:contextualSpacing/>
    </w:pPr>
  </w:style>
  <w:style w:type="paragraph" w:styleId="a4">
    <w:name w:val="Body Text Indent"/>
    <w:basedOn w:val="a"/>
    <w:link w:val="a5"/>
    <w:rsid w:val="00C946C9"/>
    <w:pPr>
      <w:tabs>
        <w:tab w:val="left" w:pos="7365"/>
      </w:tabs>
      <w:spacing w:after="0" w:line="240" w:lineRule="auto"/>
      <w:ind w:left="-540"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946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1A61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61A61"/>
    <w:pPr>
      <w:ind w:left="720"/>
      <w:contextualSpacing/>
    </w:pPr>
  </w:style>
  <w:style w:type="paragraph" w:styleId="a4">
    <w:name w:val="Body Text Indent"/>
    <w:basedOn w:val="a"/>
    <w:link w:val="a5"/>
    <w:rsid w:val="00C946C9"/>
    <w:pPr>
      <w:tabs>
        <w:tab w:val="left" w:pos="7365"/>
      </w:tabs>
      <w:spacing w:after="0" w:line="240" w:lineRule="auto"/>
      <w:ind w:left="-540"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946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3</cp:revision>
  <dcterms:created xsi:type="dcterms:W3CDTF">2017-11-21T10:10:00Z</dcterms:created>
  <dcterms:modified xsi:type="dcterms:W3CDTF">2017-11-23T11:52:00Z</dcterms:modified>
</cp:coreProperties>
</file>