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40B" w:rsidRPr="00D40FEF" w:rsidRDefault="00DC140B" w:rsidP="00DC140B">
      <w:pPr>
        <w:shd w:val="clear" w:color="auto" w:fill="FFFFFF"/>
        <w:spacing w:before="450" w:after="0" w:line="240" w:lineRule="auto"/>
        <w:jc w:val="center"/>
        <w:outlineLvl w:val="0"/>
        <w:rPr>
          <w:rFonts w:ascii="Times New Roman" w:eastAsia="Times New Roman" w:hAnsi="Times New Roman" w:cs="Times New Roman"/>
          <w:b/>
          <w:bCs/>
          <w:color w:val="333333"/>
          <w:kern w:val="36"/>
          <w:sz w:val="28"/>
          <w:szCs w:val="28"/>
          <w:lang w:eastAsia="ru-RU"/>
        </w:rPr>
      </w:pPr>
      <w:r w:rsidRPr="00D40FEF">
        <w:rPr>
          <w:rFonts w:ascii="Times New Roman" w:eastAsia="Times New Roman" w:hAnsi="Times New Roman" w:cs="Times New Roman"/>
          <w:b/>
          <w:bCs/>
          <w:color w:val="333333"/>
          <w:kern w:val="36"/>
          <w:sz w:val="28"/>
          <w:szCs w:val="28"/>
          <w:lang w:eastAsia="ru-RU"/>
        </w:rPr>
        <w:t xml:space="preserve">ДОПОЛНИТЕЛЬНОЕ ОБРАЗОВАНИЕ </w:t>
      </w:r>
      <w:r w:rsidR="00036E9A">
        <w:rPr>
          <w:rFonts w:ascii="Times New Roman" w:eastAsia="Times New Roman" w:hAnsi="Times New Roman" w:cs="Times New Roman"/>
          <w:b/>
          <w:bCs/>
          <w:color w:val="333333"/>
          <w:kern w:val="36"/>
          <w:sz w:val="28"/>
          <w:szCs w:val="28"/>
          <w:lang w:eastAsia="ru-RU"/>
        </w:rPr>
        <w:t xml:space="preserve">КАК НЕОБХОДИМЫЙ ЭЛЕМЕНТ </w:t>
      </w:r>
      <w:r w:rsidRPr="00D40FEF">
        <w:rPr>
          <w:rFonts w:ascii="Times New Roman" w:eastAsia="Times New Roman" w:hAnsi="Times New Roman" w:cs="Times New Roman"/>
          <w:b/>
          <w:bCs/>
          <w:color w:val="333333"/>
          <w:kern w:val="36"/>
          <w:sz w:val="28"/>
          <w:szCs w:val="28"/>
          <w:lang w:eastAsia="ru-RU"/>
        </w:rPr>
        <w:t>В СИСТЕМЕ СОВРЕМЕННОГО ОБРАЗОВАНИЯ</w:t>
      </w:r>
      <w:r w:rsidR="00036E9A" w:rsidRPr="00036E9A">
        <w:rPr>
          <w:rFonts w:ascii="Times New Roman" w:eastAsia="Times New Roman" w:hAnsi="Times New Roman" w:cs="Times New Roman"/>
          <w:b/>
          <w:bCs/>
          <w:color w:val="333333"/>
          <w:kern w:val="36"/>
          <w:sz w:val="28"/>
          <w:szCs w:val="28"/>
          <w:lang w:eastAsia="ru-RU"/>
        </w:rPr>
        <w:t xml:space="preserve"> </w:t>
      </w:r>
      <w:r w:rsidR="00036E9A" w:rsidRPr="00D40FEF">
        <w:rPr>
          <w:rFonts w:ascii="Times New Roman" w:eastAsia="Times New Roman" w:hAnsi="Times New Roman" w:cs="Times New Roman"/>
          <w:b/>
          <w:bCs/>
          <w:color w:val="333333"/>
          <w:kern w:val="36"/>
          <w:sz w:val="28"/>
          <w:szCs w:val="28"/>
          <w:lang w:eastAsia="ru-RU"/>
        </w:rPr>
        <w:t>ВЗРОСЛЫХ</w:t>
      </w:r>
    </w:p>
    <w:p w:rsidR="00DC140B" w:rsidRPr="00D40FEF" w:rsidRDefault="00860845" w:rsidP="00DC140B">
      <w:pPr>
        <w:shd w:val="clear" w:color="auto" w:fill="FFFFFF"/>
        <w:spacing w:after="0" w:line="240" w:lineRule="auto"/>
        <w:jc w:val="center"/>
        <w:rPr>
          <w:rFonts w:ascii="Times New Roman" w:eastAsia="Times New Roman" w:hAnsi="Times New Roman" w:cs="Times New Roman"/>
          <w:color w:val="111111"/>
          <w:sz w:val="28"/>
          <w:szCs w:val="28"/>
          <w:lang w:eastAsia="ru-RU"/>
        </w:rPr>
      </w:pPr>
      <w:proofErr w:type="spellStart"/>
      <w:r>
        <w:rPr>
          <w:rFonts w:ascii="Times New Roman" w:eastAsia="Times New Roman" w:hAnsi="Times New Roman" w:cs="Times New Roman"/>
          <w:color w:val="111111"/>
          <w:sz w:val="28"/>
          <w:szCs w:val="28"/>
          <w:lang w:eastAsia="ru-RU"/>
        </w:rPr>
        <w:t>Мильчаков</w:t>
      </w:r>
      <w:proofErr w:type="spellEnd"/>
      <w:r>
        <w:rPr>
          <w:rFonts w:ascii="Times New Roman" w:eastAsia="Times New Roman" w:hAnsi="Times New Roman" w:cs="Times New Roman"/>
          <w:color w:val="111111"/>
          <w:sz w:val="28"/>
          <w:szCs w:val="28"/>
          <w:lang w:eastAsia="ru-RU"/>
        </w:rPr>
        <w:t xml:space="preserve"> Александр Витальевич</w:t>
      </w:r>
    </w:p>
    <w:p w:rsidR="002558FD" w:rsidRDefault="002558FD" w:rsidP="00DC140B">
      <w:pPr>
        <w:shd w:val="clear" w:color="auto" w:fill="FFFFFF"/>
        <w:spacing w:after="0" w:line="240" w:lineRule="auto"/>
        <w:jc w:val="center"/>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ФГ</w:t>
      </w:r>
      <w:r w:rsidR="00FE13A9">
        <w:rPr>
          <w:rFonts w:ascii="Times New Roman" w:eastAsia="Times New Roman" w:hAnsi="Times New Roman" w:cs="Times New Roman"/>
          <w:color w:val="111111"/>
          <w:sz w:val="28"/>
          <w:szCs w:val="28"/>
          <w:lang w:eastAsia="ru-RU"/>
        </w:rPr>
        <w:t>К</w:t>
      </w:r>
      <w:r w:rsidRPr="00D40FEF">
        <w:rPr>
          <w:rFonts w:ascii="Times New Roman" w:eastAsia="Times New Roman" w:hAnsi="Times New Roman" w:cs="Times New Roman"/>
          <w:color w:val="111111"/>
          <w:sz w:val="28"/>
          <w:szCs w:val="28"/>
          <w:lang w:eastAsia="ru-RU"/>
        </w:rPr>
        <w:t>БОУ «</w:t>
      </w:r>
      <w:r w:rsidR="00D40FEF">
        <w:rPr>
          <w:rFonts w:ascii="Times New Roman" w:eastAsia="Times New Roman" w:hAnsi="Times New Roman" w:cs="Times New Roman"/>
          <w:color w:val="111111"/>
          <w:sz w:val="28"/>
          <w:szCs w:val="28"/>
          <w:lang w:eastAsia="ru-RU"/>
        </w:rPr>
        <w:t>Екатеринбургское суворовское военное училище</w:t>
      </w:r>
      <w:r w:rsidRPr="00D40FEF">
        <w:rPr>
          <w:rFonts w:ascii="Times New Roman" w:eastAsia="Times New Roman" w:hAnsi="Times New Roman" w:cs="Times New Roman"/>
          <w:color w:val="111111"/>
          <w:sz w:val="28"/>
          <w:szCs w:val="28"/>
          <w:lang w:eastAsia="ru-RU"/>
        </w:rPr>
        <w:t>»</w:t>
      </w:r>
      <w:r w:rsidR="00D40FEF">
        <w:rPr>
          <w:rFonts w:ascii="Times New Roman" w:eastAsia="Times New Roman" w:hAnsi="Times New Roman" w:cs="Times New Roman"/>
          <w:color w:val="111111"/>
          <w:sz w:val="28"/>
          <w:szCs w:val="28"/>
          <w:lang w:eastAsia="ru-RU"/>
        </w:rPr>
        <w:t xml:space="preserve"> </w:t>
      </w:r>
    </w:p>
    <w:p w:rsidR="00D40FEF" w:rsidRPr="00D40FEF" w:rsidRDefault="00D40FEF" w:rsidP="00DC140B">
      <w:pPr>
        <w:shd w:val="clear" w:color="auto" w:fill="FFFFFF"/>
        <w:spacing w:after="0" w:line="240" w:lineRule="auto"/>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Министерства обороны Российской Федерации</w:t>
      </w:r>
    </w:p>
    <w:p w:rsidR="00DC140B" w:rsidRPr="00D40FEF" w:rsidRDefault="00DC140B" w:rsidP="00DC140B">
      <w:pPr>
        <w:spacing w:after="0" w:line="240" w:lineRule="auto"/>
        <w:rPr>
          <w:rFonts w:ascii="Times New Roman" w:eastAsia="Times New Roman" w:hAnsi="Times New Roman" w:cs="Times New Roman"/>
          <w:sz w:val="28"/>
          <w:szCs w:val="28"/>
          <w:lang w:eastAsia="ru-RU"/>
        </w:rPr>
      </w:pPr>
      <w:r w:rsidRPr="00D40FEF">
        <w:rPr>
          <w:rFonts w:ascii="Times New Roman" w:eastAsia="Times New Roman" w:hAnsi="Times New Roman" w:cs="Times New Roman"/>
          <w:color w:val="111111"/>
          <w:sz w:val="28"/>
          <w:szCs w:val="28"/>
          <w:lang w:eastAsia="ru-RU"/>
        </w:rPr>
        <w:br/>
      </w:r>
      <w:proofErr w:type="gramStart"/>
      <w:r w:rsidRPr="00D40FEF">
        <w:rPr>
          <w:rFonts w:ascii="Times New Roman" w:eastAsia="Times New Roman" w:hAnsi="Times New Roman" w:cs="Times New Roman"/>
          <w:b/>
          <w:bCs/>
          <w:color w:val="111111"/>
          <w:sz w:val="28"/>
          <w:szCs w:val="28"/>
          <w:shd w:val="clear" w:color="auto" w:fill="FFFFFF"/>
          <w:lang w:eastAsia="ru-RU"/>
        </w:rPr>
        <w:t>Аннотация</w:t>
      </w:r>
      <w:proofErr w:type="gramEnd"/>
      <w:r w:rsidRPr="00D40FEF">
        <w:rPr>
          <w:rFonts w:ascii="Times New Roman" w:eastAsia="Times New Roman" w:hAnsi="Times New Roman" w:cs="Times New Roman"/>
          <w:color w:val="111111"/>
          <w:sz w:val="28"/>
          <w:szCs w:val="28"/>
          <w:lang w:eastAsia="ru-RU"/>
        </w:rPr>
        <w:br/>
      </w:r>
      <w:r w:rsidRPr="00D40FEF">
        <w:rPr>
          <w:rFonts w:ascii="Times New Roman" w:eastAsia="Times New Roman" w:hAnsi="Times New Roman" w:cs="Times New Roman"/>
          <w:i/>
          <w:iCs/>
          <w:color w:val="111111"/>
          <w:sz w:val="28"/>
          <w:szCs w:val="28"/>
          <w:shd w:val="clear" w:color="auto" w:fill="FFFFFF"/>
          <w:lang w:eastAsia="ru-RU"/>
        </w:rPr>
        <w:t>Данная статья посвящена описанию дополнительного образования взрослых в системе современного образования. Освещена роль дополнительного образования взрослых в системе непрерывного образования в информационном обществе, направления его развития в России, охарактеризована оценка потребности в непрерывном образовании.</w:t>
      </w:r>
    </w:p>
    <w:p w:rsidR="00DC140B" w:rsidRPr="00D40FEF" w:rsidRDefault="00DC140B" w:rsidP="00DC140B">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proofErr w:type="gramStart"/>
      <w:r w:rsidRPr="00D40FEF">
        <w:rPr>
          <w:rFonts w:ascii="Times New Roman" w:eastAsia="Times New Roman" w:hAnsi="Times New Roman" w:cs="Times New Roman"/>
          <w:b/>
          <w:bCs/>
          <w:color w:val="111111"/>
          <w:sz w:val="28"/>
          <w:szCs w:val="28"/>
          <w:lang w:eastAsia="ru-RU"/>
        </w:rPr>
        <w:t>Ключевые слова:</w:t>
      </w:r>
      <w:r w:rsidRPr="00D40FEF">
        <w:rPr>
          <w:rFonts w:ascii="Times New Roman" w:eastAsia="Times New Roman" w:hAnsi="Times New Roman" w:cs="Times New Roman"/>
          <w:color w:val="111111"/>
          <w:sz w:val="28"/>
          <w:szCs w:val="28"/>
          <w:lang w:eastAsia="ru-RU"/>
        </w:rPr>
        <w:t> </w:t>
      </w:r>
      <w:r w:rsidRPr="00D40FEF">
        <w:rPr>
          <w:rFonts w:ascii="Times New Roman" w:eastAsia="Times New Roman" w:hAnsi="Times New Roman" w:cs="Times New Roman"/>
          <w:color w:val="000000" w:themeColor="text1"/>
          <w:sz w:val="28"/>
          <w:szCs w:val="28"/>
          <w:lang w:eastAsia="ru-RU"/>
        </w:rPr>
        <w:t>дополнительное образование, </w:t>
      </w:r>
      <w:proofErr w:type="spellStart"/>
      <w:r w:rsidRPr="00D40FEF">
        <w:rPr>
          <w:rFonts w:ascii="Times New Roman" w:eastAsia="Times New Roman" w:hAnsi="Times New Roman" w:cs="Times New Roman"/>
          <w:color w:val="000000" w:themeColor="text1"/>
          <w:sz w:val="28"/>
          <w:szCs w:val="28"/>
          <w:lang w:eastAsia="ru-RU"/>
        </w:rPr>
        <w:t>информальное</w:t>
      </w:r>
      <w:proofErr w:type="spellEnd"/>
      <w:r w:rsidRPr="00D40FEF">
        <w:rPr>
          <w:rFonts w:ascii="Times New Roman" w:eastAsia="Times New Roman" w:hAnsi="Times New Roman" w:cs="Times New Roman"/>
          <w:color w:val="000000" w:themeColor="text1"/>
          <w:sz w:val="28"/>
          <w:szCs w:val="28"/>
          <w:lang w:eastAsia="ru-RU"/>
        </w:rPr>
        <w:t xml:space="preserve"> образование, концепция, Непрерывное образование, неформальное образование, образовательная программа, студенты, формальное образование</w:t>
      </w:r>
      <w:proofErr w:type="gramEnd"/>
    </w:p>
    <w:p w:rsidR="00DC140B" w:rsidRPr="00D40FEF" w:rsidRDefault="00076E2B" w:rsidP="00DC140B">
      <w:pPr>
        <w:spacing w:after="0" w:line="240" w:lineRule="auto"/>
        <w:rPr>
          <w:rFonts w:ascii="Times New Roman" w:eastAsia="Times New Roman" w:hAnsi="Times New Roman" w:cs="Times New Roman"/>
          <w:sz w:val="28"/>
          <w:szCs w:val="28"/>
          <w:lang w:eastAsia="ru-RU"/>
        </w:rPr>
      </w:pPr>
      <w:r w:rsidRPr="00076E2B">
        <w:rPr>
          <w:rFonts w:ascii="Times New Roman" w:eastAsia="Times New Roman" w:hAnsi="Times New Roman" w:cs="Times New Roman"/>
          <w:sz w:val="28"/>
          <w:szCs w:val="28"/>
          <w:lang w:eastAsia="ru-RU"/>
        </w:rPr>
        <w:pict>
          <v:rect id="_x0000_i1025" style="width:0;height:1.5pt" o:hrstd="t" o:hrnoshade="t" o:hr="t" fillcolor="#111" stroked="f"/>
        </w:pict>
      </w:r>
    </w:p>
    <w:p w:rsidR="00DC140B" w:rsidRPr="00D40FEF" w:rsidRDefault="00DC140B" w:rsidP="00DC140B">
      <w:pPr>
        <w:shd w:val="clear" w:color="auto" w:fill="FFFFFF"/>
        <w:spacing w:before="450" w:after="0" w:line="240" w:lineRule="auto"/>
        <w:jc w:val="center"/>
        <w:outlineLvl w:val="0"/>
        <w:rPr>
          <w:rFonts w:ascii="Times New Roman" w:eastAsia="Times New Roman" w:hAnsi="Times New Roman" w:cs="Times New Roman"/>
          <w:b/>
          <w:bCs/>
          <w:color w:val="333333"/>
          <w:kern w:val="36"/>
          <w:sz w:val="28"/>
          <w:szCs w:val="28"/>
          <w:lang w:val="en-US" w:eastAsia="ru-RU"/>
        </w:rPr>
      </w:pPr>
      <w:r w:rsidRPr="00D40FEF">
        <w:rPr>
          <w:rFonts w:ascii="Times New Roman" w:eastAsia="Times New Roman" w:hAnsi="Times New Roman" w:cs="Times New Roman"/>
          <w:b/>
          <w:bCs/>
          <w:color w:val="333333"/>
          <w:kern w:val="36"/>
          <w:sz w:val="28"/>
          <w:szCs w:val="28"/>
          <w:lang w:val="en-US" w:eastAsia="ru-RU"/>
        </w:rPr>
        <w:t>ADDITIONAL ADULT EDUCATION IN THE SYSTEM OF MODERN EDUCATION</w:t>
      </w:r>
    </w:p>
    <w:p w:rsidR="00DC140B" w:rsidRPr="00D40FEF" w:rsidRDefault="002558FD" w:rsidP="00DC140B">
      <w:pPr>
        <w:shd w:val="clear" w:color="auto" w:fill="FFFFFF"/>
        <w:spacing w:after="0" w:line="240" w:lineRule="auto"/>
        <w:jc w:val="center"/>
        <w:rPr>
          <w:rFonts w:ascii="Times New Roman" w:eastAsia="Times New Roman" w:hAnsi="Times New Roman" w:cs="Times New Roman"/>
          <w:color w:val="111111"/>
          <w:sz w:val="28"/>
          <w:szCs w:val="28"/>
          <w:lang w:val="en-US" w:eastAsia="ru-RU"/>
        </w:rPr>
      </w:pPr>
      <w:proofErr w:type="spellStart"/>
      <w:r w:rsidRPr="00D40FEF">
        <w:rPr>
          <w:rFonts w:ascii="Times New Roman" w:eastAsia="Times New Roman" w:hAnsi="Times New Roman" w:cs="Times New Roman"/>
          <w:color w:val="111111"/>
          <w:sz w:val="28"/>
          <w:szCs w:val="28"/>
          <w:lang w:val="en-US" w:eastAsia="ru-RU"/>
        </w:rPr>
        <w:t>Marushkin</w:t>
      </w:r>
      <w:proofErr w:type="spellEnd"/>
      <w:r w:rsidRPr="00D40FEF">
        <w:rPr>
          <w:rFonts w:ascii="Times New Roman" w:eastAsia="Times New Roman" w:hAnsi="Times New Roman" w:cs="Times New Roman"/>
          <w:color w:val="111111"/>
          <w:sz w:val="28"/>
          <w:szCs w:val="28"/>
          <w:lang w:val="en-US" w:eastAsia="ru-RU"/>
        </w:rPr>
        <w:t xml:space="preserve"> Nikolai </w:t>
      </w:r>
      <w:proofErr w:type="spellStart"/>
      <w:r w:rsidRPr="00D40FEF">
        <w:rPr>
          <w:rFonts w:ascii="Times New Roman" w:eastAsia="Times New Roman" w:hAnsi="Times New Roman" w:cs="Times New Roman"/>
          <w:color w:val="111111"/>
          <w:sz w:val="28"/>
          <w:szCs w:val="28"/>
          <w:lang w:val="en-US" w:eastAsia="ru-RU"/>
        </w:rPr>
        <w:t>Nikolaevich</w:t>
      </w:r>
      <w:proofErr w:type="spellEnd"/>
    </w:p>
    <w:p w:rsidR="00DC140B" w:rsidRPr="00D40FEF" w:rsidRDefault="00DC140B" w:rsidP="00DC140B">
      <w:pPr>
        <w:spacing w:after="0" w:line="240" w:lineRule="auto"/>
        <w:rPr>
          <w:rFonts w:ascii="Times New Roman" w:eastAsia="Times New Roman" w:hAnsi="Times New Roman" w:cs="Times New Roman"/>
          <w:sz w:val="28"/>
          <w:szCs w:val="28"/>
          <w:lang w:val="en-US" w:eastAsia="ru-RU"/>
        </w:rPr>
      </w:pPr>
      <w:r w:rsidRPr="00D40FEF">
        <w:rPr>
          <w:rFonts w:ascii="Times New Roman" w:eastAsia="Times New Roman" w:hAnsi="Times New Roman" w:cs="Times New Roman"/>
          <w:color w:val="111111"/>
          <w:sz w:val="28"/>
          <w:szCs w:val="28"/>
          <w:lang w:val="en-US" w:eastAsia="ru-RU"/>
        </w:rPr>
        <w:br/>
      </w:r>
      <w:r w:rsidRPr="00D40FEF">
        <w:rPr>
          <w:rFonts w:ascii="Times New Roman" w:eastAsia="Times New Roman" w:hAnsi="Times New Roman" w:cs="Times New Roman"/>
          <w:b/>
          <w:bCs/>
          <w:color w:val="111111"/>
          <w:sz w:val="28"/>
          <w:szCs w:val="28"/>
          <w:shd w:val="clear" w:color="auto" w:fill="FFFFFF"/>
          <w:lang w:val="en-US" w:eastAsia="ru-RU"/>
        </w:rPr>
        <w:t>Abstract</w:t>
      </w:r>
      <w:r w:rsidRPr="00D40FEF">
        <w:rPr>
          <w:rFonts w:ascii="Times New Roman" w:eastAsia="Times New Roman" w:hAnsi="Times New Roman" w:cs="Times New Roman"/>
          <w:color w:val="111111"/>
          <w:sz w:val="28"/>
          <w:szCs w:val="28"/>
          <w:lang w:val="en-US" w:eastAsia="ru-RU"/>
        </w:rPr>
        <w:br/>
      </w:r>
      <w:proofErr w:type="gramStart"/>
      <w:r w:rsidRPr="00D40FEF">
        <w:rPr>
          <w:rFonts w:ascii="Times New Roman" w:eastAsia="Times New Roman" w:hAnsi="Times New Roman" w:cs="Times New Roman"/>
          <w:i/>
          <w:iCs/>
          <w:color w:val="111111"/>
          <w:sz w:val="28"/>
          <w:szCs w:val="28"/>
          <w:shd w:val="clear" w:color="auto" w:fill="FFFFFF"/>
          <w:lang w:val="en-US" w:eastAsia="ru-RU"/>
        </w:rPr>
        <w:t>This</w:t>
      </w:r>
      <w:proofErr w:type="gramEnd"/>
      <w:r w:rsidRPr="00D40FEF">
        <w:rPr>
          <w:rFonts w:ascii="Times New Roman" w:eastAsia="Times New Roman" w:hAnsi="Times New Roman" w:cs="Times New Roman"/>
          <w:i/>
          <w:iCs/>
          <w:color w:val="111111"/>
          <w:sz w:val="28"/>
          <w:szCs w:val="28"/>
          <w:shd w:val="clear" w:color="auto" w:fill="FFFFFF"/>
          <w:lang w:val="en-US" w:eastAsia="ru-RU"/>
        </w:rPr>
        <w:t xml:space="preserve"> article is devoted to description of additional education of adults in continuing education. The article deals with the role of supplementary education in the information society, the directions of its development in Russia, characterized by evaluation in continuing education needs.</w:t>
      </w:r>
    </w:p>
    <w:p w:rsidR="00DC140B" w:rsidRPr="00D40FEF" w:rsidRDefault="00DC140B" w:rsidP="00DC140B">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val="en-US" w:eastAsia="ru-RU"/>
        </w:rPr>
      </w:pPr>
      <w:r w:rsidRPr="00D40FEF">
        <w:rPr>
          <w:rFonts w:ascii="Times New Roman" w:eastAsia="Times New Roman" w:hAnsi="Times New Roman" w:cs="Times New Roman"/>
          <w:b/>
          <w:bCs/>
          <w:color w:val="111111"/>
          <w:sz w:val="28"/>
          <w:szCs w:val="28"/>
          <w:lang w:val="en-US" w:eastAsia="ru-RU"/>
        </w:rPr>
        <w:t>Keywords:</w:t>
      </w:r>
      <w:r w:rsidRPr="00D40FEF">
        <w:rPr>
          <w:rFonts w:ascii="Times New Roman" w:eastAsia="Times New Roman" w:hAnsi="Times New Roman" w:cs="Times New Roman"/>
          <w:color w:val="111111"/>
          <w:sz w:val="28"/>
          <w:szCs w:val="28"/>
          <w:lang w:val="en-US" w:eastAsia="ru-RU"/>
        </w:rPr>
        <w:t> </w:t>
      </w:r>
      <w:r w:rsidRPr="00D40FEF">
        <w:rPr>
          <w:rFonts w:ascii="Times New Roman" w:eastAsia="Times New Roman" w:hAnsi="Times New Roman" w:cs="Times New Roman"/>
          <w:color w:val="000000" w:themeColor="text1"/>
          <w:sz w:val="28"/>
          <w:szCs w:val="28"/>
          <w:lang w:val="en-US" w:eastAsia="ru-RU"/>
        </w:rPr>
        <w:t>educational program, formal education, further education, informal education, lifelong education concept</w:t>
      </w:r>
    </w:p>
    <w:p w:rsidR="00DC140B" w:rsidRPr="00D40FEF" w:rsidRDefault="00076E2B" w:rsidP="00DC140B">
      <w:pPr>
        <w:spacing w:after="0" w:line="240" w:lineRule="auto"/>
        <w:rPr>
          <w:rFonts w:ascii="Times New Roman" w:eastAsia="Times New Roman" w:hAnsi="Times New Roman" w:cs="Times New Roman"/>
          <w:sz w:val="28"/>
          <w:szCs w:val="28"/>
          <w:lang w:eastAsia="ru-RU"/>
        </w:rPr>
      </w:pPr>
      <w:r w:rsidRPr="00076E2B">
        <w:rPr>
          <w:rFonts w:ascii="Times New Roman" w:eastAsia="Times New Roman" w:hAnsi="Times New Roman" w:cs="Times New Roman"/>
          <w:sz w:val="28"/>
          <w:szCs w:val="28"/>
          <w:lang w:eastAsia="ru-RU"/>
        </w:rPr>
        <w:pict>
          <v:rect id="_x0000_i1026" style="width:0;height:1.5pt" o:hrstd="t" o:hrnoshade="t" o:hr="t" fillcolor="#111" stroked="f"/>
        </w:pict>
      </w:r>
    </w:p>
    <w:p w:rsidR="00DC140B" w:rsidRPr="00D40FEF" w:rsidRDefault="00DC140B" w:rsidP="00DC140B">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Дополнительное образование – это возможность получения образования на протяжении всей жизни. Слово «дополнительное» в данном контексте является ключевым, постольку, поскольку, означает добавление знаний к уже имеющемуся опыту. Оно служит для взрослой категории неким «билетом» для решения профессиональных и жизненных проблем [6].</w:t>
      </w:r>
    </w:p>
    <w:p w:rsidR="00DC140B" w:rsidRPr="00D40FEF" w:rsidRDefault="00DC140B" w:rsidP="00DC140B">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 xml:space="preserve">В современных условиях в контексте развития идей непрерывного образования система дополнительного образования становится всё более актуальной. Дополнительное образование представляет собой самую гибкую и эффективную форму образования, которая позволяет реализовать идеи </w:t>
      </w:r>
      <w:r w:rsidRPr="00D40FEF">
        <w:rPr>
          <w:rFonts w:ascii="Times New Roman" w:eastAsia="Times New Roman" w:hAnsi="Times New Roman" w:cs="Times New Roman"/>
          <w:color w:val="111111"/>
          <w:sz w:val="28"/>
          <w:szCs w:val="28"/>
          <w:lang w:eastAsia="ru-RU"/>
        </w:rPr>
        <w:lastRenderedPageBreak/>
        <w:t>«образования длиною в жизнь» и «образования шириною в жизнь» [4]. На сегодняшний день оно является одной из неотъемлемых форм обучения.</w:t>
      </w:r>
    </w:p>
    <w:p w:rsidR="00DC140B" w:rsidRPr="00D40FEF" w:rsidRDefault="00DC140B" w:rsidP="00DC140B">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Мотивация обучения взрослых обозначается в повышении уровня квалификации, также в познавательном интересе, актуализации или продвижении образовательного уровня и в саморазвитии.</w:t>
      </w:r>
    </w:p>
    <w:p w:rsidR="00DC140B" w:rsidRPr="00D40FEF" w:rsidRDefault="00DC140B" w:rsidP="00DC140B">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Функциями непрерывного образования служат развивающая функция, компенсирующая, адаптивная и интегрирующая функции.</w:t>
      </w:r>
    </w:p>
    <w:p w:rsidR="00DC140B" w:rsidRPr="00D40FEF" w:rsidRDefault="00DC140B" w:rsidP="00DC140B">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Результатом непрерывного образования являются:</w:t>
      </w:r>
    </w:p>
    <w:p w:rsidR="00DC140B" w:rsidRPr="00D40FEF" w:rsidRDefault="00DC140B" w:rsidP="00DC140B">
      <w:pPr>
        <w:numPr>
          <w:ilvl w:val="0"/>
          <w:numId w:val="1"/>
        </w:numPr>
        <w:shd w:val="clear" w:color="auto" w:fill="FFFFFF"/>
        <w:spacing w:after="0" w:line="240" w:lineRule="auto"/>
        <w:jc w:val="both"/>
        <w:rPr>
          <w:rFonts w:ascii="Times New Roman" w:eastAsia="Times New Roman" w:hAnsi="Times New Roman" w:cs="Times New Roman"/>
          <w:color w:val="111111"/>
          <w:sz w:val="28"/>
          <w:szCs w:val="28"/>
          <w:lang w:eastAsia="ru-RU"/>
        </w:rPr>
      </w:pPr>
      <w:proofErr w:type="gramStart"/>
      <w:r w:rsidRPr="00D40FEF">
        <w:rPr>
          <w:rFonts w:ascii="Times New Roman" w:eastAsia="Times New Roman" w:hAnsi="Times New Roman" w:cs="Times New Roman"/>
          <w:color w:val="111111"/>
          <w:sz w:val="28"/>
          <w:szCs w:val="28"/>
          <w:lang w:eastAsia="ru-RU"/>
        </w:rPr>
        <w:t>Грамотность (социально – педагогическая характеристика личности, которая отражает способность к адекватной переработке и интеграции социокультурной информации, характеризующая меру адаптивности человека к условиям существования.</w:t>
      </w:r>
      <w:proofErr w:type="gramEnd"/>
    </w:p>
    <w:p w:rsidR="00DC140B" w:rsidRPr="00D40FEF" w:rsidRDefault="00DC140B" w:rsidP="00DC140B">
      <w:pPr>
        <w:numPr>
          <w:ilvl w:val="0"/>
          <w:numId w:val="1"/>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Компетентность  (интегральная личностная характеристика, включающая профессиональную подготовку, развитые личные профессиональные качества, эффективность установки и мотивацию, которые позволяют эффективно выполнять профессиональные функции и решать профессиональные задачи).</w:t>
      </w:r>
    </w:p>
    <w:p w:rsidR="00DC140B" w:rsidRPr="00D40FEF" w:rsidRDefault="00DC140B" w:rsidP="00DC140B">
      <w:pPr>
        <w:numPr>
          <w:ilvl w:val="0"/>
          <w:numId w:val="1"/>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Культура.</w:t>
      </w:r>
    </w:p>
    <w:p w:rsidR="00DC140B" w:rsidRPr="00D40FEF" w:rsidRDefault="00DC140B" w:rsidP="00DC140B">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Значение образовательных программ для взрослых проявляется во влиянии уровня образования на развитие социума, культуры и экономики, выступает средством обеспечения демократических свобод, системообразующим моментом государственной защищенности государства, условием эффективного общественного развития [2].</w:t>
      </w:r>
    </w:p>
    <w:p w:rsidR="00DC140B" w:rsidRPr="00D40FEF" w:rsidRDefault="00DC140B" w:rsidP="00DC140B">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Значимость дополнительного образования в России подтверждается созданием Проекта Концепции развития непрерывного образования взрослых в Российской Федерации до 2025 года. Целью данного проекта является создание условий для реализации права на образование в течение всей жизни для взрослого населения Российской Федерации. В данной Концепции закреплено понятие непрерывного образования.</w:t>
      </w:r>
    </w:p>
    <w:p w:rsidR="00DC140B" w:rsidRPr="00D40FEF" w:rsidRDefault="00DC140B" w:rsidP="00DC140B">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В данной концепции отражены три основных вида непрерывного образования [5]:</w:t>
      </w:r>
    </w:p>
    <w:p w:rsidR="00DC140B" w:rsidRPr="00D40FEF" w:rsidRDefault="00DC140B" w:rsidP="00DC140B">
      <w:pPr>
        <w:numPr>
          <w:ilvl w:val="0"/>
          <w:numId w:val="2"/>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Формальное образование – заключается в освоении образовательных программ в тех организациях, которые осуществляют образовательную деятельность.</w:t>
      </w:r>
    </w:p>
    <w:p w:rsidR="00DC140B" w:rsidRPr="00D40FEF" w:rsidRDefault="00DC140B" w:rsidP="00DC140B">
      <w:pPr>
        <w:numPr>
          <w:ilvl w:val="0"/>
          <w:numId w:val="2"/>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Неформальное образование – связано с повышением квалификации, основными формами которого являются курсы, семинары, тренинги и т.д.</w:t>
      </w:r>
    </w:p>
    <w:p w:rsidR="00DC140B" w:rsidRPr="00D40FEF" w:rsidRDefault="00DC140B" w:rsidP="00DC140B">
      <w:pPr>
        <w:numPr>
          <w:ilvl w:val="0"/>
          <w:numId w:val="2"/>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 xml:space="preserve">Спонтанное образование – индивидуальная познавательная деятельность, направленная  на саморазвитие человека, для получения </w:t>
      </w:r>
      <w:r w:rsidRPr="00D40FEF">
        <w:rPr>
          <w:rFonts w:ascii="Times New Roman" w:eastAsia="Times New Roman" w:hAnsi="Times New Roman" w:cs="Times New Roman"/>
          <w:color w:val="111111"/>
          <w:sz w:val="28"/>
          <w:szCs w:val="28"/>
          <w:lang w:eastAsia="ru-RU"/>
        </w:rPr>
        <w:lastRenderedPageBreak/>
        <w:t>новых знаний, не связанных с профессиональной деятельностью (</w:t>
      </w:r>
      <w:proofErr w:type="spellStart"/>
      <w:r w:rsidRPr="00D40FEF">
        <w:rPr>
          <w:rFonts w:ascii="Times New Roman" w:eastAsia="Times New Roman" w:hAnsi="Times New Roman" w:cs="Times New Roman"/>
          <w:color w:val="111111"/>
          <w:sz w:val="28"/>
          <w:szCs w:val="28"/>
          <w:lang w:eastAsia="ru-RU"/>
        </w:rPr>
        <w:t>информальное</w:t>
      </w:r>
      <w:proofErr w:type="spellEnd"/>
      <w:r w:rsidRPr="00D40FEF">
        <w:rPr>
          <w:rFonts w:ascii="Times New Roman" w:eastAsia="Times New Roman" w:hAnsi="Times New Roman" w:cs="Times New Roman"/>
          <w:color w:val="111111"/>
          <w:sz w:val="28"/>
          <w:szCs w:val="28"/>
          <w:lang w:eastAsia="ru-RU"/>
        </w:rPr>
        <w:t xml:space="preserve"> образование).</w:t>
      </w:r>
    </w:p>
    <w:p w:rsidR="00DC140B" w:rsidRPr="00D40FEF" w:rsidRDefault="00DC140B" w:rsidP="00DC140B">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К основным направлениям реализации Концепции относятся [3]:</w:t>
      </w:r>
    </w:p>
    <w:p w:rsidR="00DC140B" w:rsidRPr="00D40FEF" w:rsidRDefault="00DC140B" w:rsidP="00DC140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Создание широких возможностей в приобретении необходимых квалификаций на протяжении всей трудовой деятельности взрослого населения;</w:t>
      </w:r>
    </w:p>
    <w:p w:rsidR="00DC140B" w:rsidRPr="00D40FEF" w:rsidRDefault="00DC140B" w:rsidP="00DC140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Создание условий для формирования ключевых компетенций и повышения функциональной грамотности взрослого населения;</w:t>
      </w:r>
    </w:p>
    <w:p w:rsidR="00DC140B" w:rsidRPr="00D40FEF" w:rsidRDefault="00DC140B" w:rsidP="00DC140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Развитие инфраструктуры и технологий сферы образования взрослых для обеспечения личностного роста и самореализации различных категорий взрослого населения.</w:t>
      </w:r>
    </w:p>
    <w:p w:rsidR="00DC140B" w:rsidRPr="00D40FEF" w:rsidRDefault="00DC140B" w:rsidP="00DC140B">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Для реализации настоящей Концепции формируется соответствующий План мероприятий. План мероприятий разрабатывается и утверждается для каждого этапа реализации Концепции.</w:t>
      </w:r>
    </w:p>
    <w:p w:rsidR="00DC140B" w:rsidRPr="00D40FEF" w:rsidRDefault="00DC140B" w:rsidP="00DC140B">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 xml:space="preserve">В Концепции так же  отражено понятие непрерывного </w:t>
      </w:r>
      <w:proofErr w:type="spellStart"/>
      <w:r w:rsidRPr="00D40FEF">
        <w:rPr>
          <w:rFonts w:ascii="Times New Roman" w:eastAsia="Times New Roman" w:hAnsi="Times New Roman" w:cs="Times New Roman"/>
          <w:color w:val="111111"/>
          <w:sz w:val="28"/>
          <w:szCs w:val="28"/>
          <w:lang w:eastAsia="ru-RU"/>
        </w:rPr>
        <w:t>информального</w:t>
      </w:r>
      <w:proofErr w:type="spellEnd"/>
      <w:r w:rsidRPr="00D40FEF">
        <w:rPr>
          <w:rFonts w:ascii="Times New Roman" w:eastAsia="Times New Roman" w:hAnsi="Times New Roman" w:cs="Times New Roman"/>
          <w:color w:val="111111"/>
          <w:sz w:val="28"/>
          <w:szCs w:val="28"/>
          <w:lang w:eastAsia="ru-RU"/>
        </w:rPr>
        <w:t xml:space="preserve"> образования, которое включает в себя следующие напр</w:t>
      </w:r>
      <w:r w:rsidR="00D40FEF">
        <w:rPr>
          <w:rFonts w:ascii="Times New Roman" w:eastAsia="Times New Roman" w:hAnsi="Times New Roman" w:cs="Times New Roman"/>
          <w:color w:val="111111"/>
          <w:sz w:val="28"/>
          <w:szCs w:val="28"/>
          <w:lang w:eastAsia="ru-RU"/>
        </w:rPr>
        <w:t>а</w:t>
      </w:r>
      <w:r w:rsidRPr="00D40FEF">
        <w:rPr>
          <w:rFonts w:ascii="Times New Roman" w:eastAsia="Times New Roman" w:hAnsi="Times New Roman" w:cs="Times New Roman"/>
          <w:color w:val="111111"/>
          <w:sz w:val="28"/>
          <w:szCs w:val="28"/>
          <w:lang w:eastAsia="ru-RU"/>
        </w:rPr>
        <w:t>вления:</w:t>
      </w:r>
    </w:p>
    <w:p w:rsidR="00DC140B" w:rsidRPr="00D40FEF" w:rsidRDefault="00DC140B" w:rsidP="00DC140B">
      <w:pPr>
        <w:numPr>
          <w:ilvl w:val="0"/>
          <w:numId w:val="4"/>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Развитие системы оценки и признание квалификаций, приобретенных формальным и неформальным путем (признание online-курсов, дополнительных образовательных программ и т.д.);</w:t>
      </w:r>
    </w:p>
    <w:p w:rsidR="00DC140B" w:rsidRPr="00D40FEF" w:rsidRDefault="00DC140B" w:rsidP="00DC140B">
      <w:pPr>
        <w:numPr>
          <w:ilvl w:val="0"/>
          <w:numId w:val="4"/>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Развитие корпоративного образования (дистанционное обучение, наставничество, сетевое взаимодействие образовательных и информационных технологий);</w:t>
      </w:r>
    </w:p>
    <w:p w:rsidR="00DC140B" w:rsidRPr="00D40FEF" w:rsidRDefault="00DC140B" w:rsidP="00DC140B">
      <w:pPr>
        <w:numPr>
          <w:ilvl w:val="0"/>
          <w:numId w:val="4"/>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Развитие модульных схем получения квалификаций;</w:t>
      </w:r>
    </w:p>
    <w:p w:rsidR="00DC140B" w:rsidRPr="00D40FEF" w:rsidRDefault="00DC140B" w:rsidP="00DC140B">
      <w:pPr>
        <w:numPr>
          <w:ilvl w:val="0"/>
          <w:numId w:val="4"/>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Совершенствование исполнения финансовых механизмов;</w:t>
      </w:r>
    </w:p>
    <w:p w:rsidR="00DC140B" w:rsidRPr="00D40FEF" w:rsidRDefault="00DC140B" w:rsidP="00DC140B">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 xml:space="preserve">Исследуя восприятие и потребность </w:t>
      </w:r>
      <w:r w:rsidR="00D40FEF">
        <w:rPr>
          <w:rFonts w:ascii="Times New Roman" w:eastAsia="Times New Roman" w:hAnsi="Times New Roman" w:cs="Times New Roman"/>
          <w:color w:val="111111"/>
          <w:sz w:val="28"/>
          <w:szCs w:val="28"/>
          <w:lang w:eastAsia="ru-RU"/>
        </w:rPr>
        <w:t>взрослых</w:t>
      </w:r>
      <w:r w:rsidRPr="00D40FEF">
        <w:rPr>
          <w:rFonts w:ascii="Times New Roman" w:eastAsia="Times New Roman" w:hAnsi="Times New Roman" w:cs="Times New Roman"/>
          <w:color w:val="111111"/>
          <w:sz w:val="28"/>
          <w:szCs w:val="28"/>
          <w:lang w:eastAsia="ru-RU"/>
        </w:rPr>
        <w:t xml:space="preserve"> в дополнительном образовании, было проведено социологическое исследование в марте 2016 года на базе </w:t>
      </w:r>
      <w:r w:rsidR="003F5F69">
        <w:rPr>
          <w:rFonts w:ascii="Times New Roman" w:eastAsia="Times New Roman" w:hAnsi="Times New Roman" w:cs="Times New Roman"/>
          <w:color w:val="111111"/>
          <w:sz w:val="28"/>
          <w:szCs w:val="28"/>
          <w:lang w:eastAsia="ru-RU"/>
        </w:rPr>
        <w:t>Екатеринбургского суворовского военного училища в форме анкетного опроса.</w:t>
      </w:r>
    </w:p>
    <w:p w:rsidR="00DC140B" w:rsidRPr="00D40FEF" w:rsidRDefault="00DC140B" w:rsidP="00DC140B">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 xml:space="preserve">Целью исследования выступало определение знания </w:t>
      </w:r>
      <w:r w:rsidR="003F5F69">
        <w:rPr>
          <w:rFonts w:ascii="Times New Roman" w:eastAsia="Times New Roman" w:hAnsi="Times New Roman" w:cs="Times New Roman"/>
          <w:color w:val="111111"/>
          <w:sz w:val="28"/>
          <w:szCs w:val="28"/>
          <w:lang w:eastAsia="ru-RU"/>
        </w:rPr>
        <w:t>работников училища</w:t>
      </w:r>
      <w:r w:rsidRPr="00D40FEF">
        <w:rPr>
          <w:rFonts w:ascii="Times New Roman" w:eastAsia="Times New Roman" w:hAnsi="Times New Roman" w:cs="Times New Roman"/>
          <w:color w:val="111111"/>
          <w:sz w:val="28"/>
          <w:szCs w:val="28"/>
          <w:lang w:eastAsia="ru-RU"/>
        </w:rPr>
        <w:t xml:space="preserve"> о непрерывном образовании и их готовности к посещению курсов дополнительного образования.</w:t>
      </w:r>
    </w:p>
    <w:p w:rsidR="00DC140B" w:rsidRPr="00D40FEF" w:rsidRDefault="00DC140B" w:rsidP="00DC140B">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Задачами исследования являлись:</w:t>
      </w:r>
    </w:p>
    <w:p w:rsidR="00DC140B" w:rsidRPr="00D40FEF" w:rsidRDefault="00DC140B" w:rsidP="00DC140B">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выявление интереса к получению дополнительного образования;</w:t>
      </w:r>
    </w:p>
    <w:p w:rsidR="00DC140B" w:rsidRPr="00D40FEF" w:rsidRDefault="00DC140B" w:rsidP="00DC140B">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 определение потребности в дополнительном образовании;</w:t>
      </w:r>
    </w:p>
    <w:p w:rsidR="00DC140B" w:rsidRPr="00D40FEF" w:rsidRDefault="00DC140B" w:rsidP="00DC140B">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выявление целей получения дополнительного образования.</w:t>
      </w:r>
    </w:p>
    <w:p w:rsidR="00DC140B" w:rsidRPr="00D40FEF" w:rsidRDefault="00DC140B" w:rsidP="00DC140B">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lastRenderedPageBreak/>
        <w:t xml:space="preserve">Выборка составила 30 человек в возрасте от </w:t>
      </w:r>
      <w:r w:rsidR="003F5F69">
        <w:rPr>
          <w:rFonts w:ascii="Times New Roman" w:eastAsia="Times New Roman" w:hAnsi="Times New Roman" w:cs="Times New Roman"/>
          <w:color w:val="111111"/>
          <w:sz w:val="28"/>
          <w:szCs w:val="28"/>
          <w:lang w:eastAsia="ru-RU"/>
        </w:rPr>
        <w:t>40</w:t>
      </w:r>
      <w:r w:rsidRPr="00D40FEF">
        <w:rPr>
          <w:rFonts w:ascii="Times New Roman" w:eastAsia="Times New Roman" w:hAnsi="Times New Roman" w:cs="Times New Roman"/>
          <w:color w:val="111111"/>
          <w:sz w:val="28"/>
          <w:szCs w:val="28"/>
          <w:lang w:eastAsia="ru-RU"/>
        </w:rPr>
        <w:t xml:space="preserve"> до </w:t>
      </w:r>
      <w:r w:rsidR="003F5F69">
        <w:rPr>
          <w:rFonts w:ascii="Times New Roman" w:eastAsia="Times New Roman" w:hAnsi="Times New Roman" w:cs="Times New Roman"/>
          <w:color w:val="111111"/>
          <w:sz w:val="28"/>
          <w:szCs w:val="28"/>
          <w:lang w:eastAsia="ru-RU"/>
        </w:rPr>
        <w:t>55</w:t>
      </w:r>
      <w:r w:rsidRPr="00D40FEF">
        <w:rPr>
          <w:rFonts w:ascii="Times New Roman" w:eastAsia="Times New Roman" w:hAnsi="Times New Roman" w:cs="Times New Roman"/>
          <w:color w:val="111111"/>
          <w:sz w:val="28"/>
          <w:szCs w:val="28"/>
          <w:lang w:eastAsia="ru-RU"/>
        </w:rPr>
        <w:t xml:space="preserve"> лет, в неё вошли </w:t>
      </w:r>
      <w:r w:rsidR="003F5F69">
        <w:rPr>
          <w:rFonts w:ascii="Times New Roman" w:eastAsia="Times New Roman" w:hAnsi="Times New Roman" w:cs="Times New Roman"/>
          <w:color w:val="111111"/>
          <w:sz w:val="28"/>
          <w:szCs w:val="28"/>
          <w:lang w:eastAsia="ru-RU"/>
        </w:rPr>
        <w:t>преподаватели и воспитатели училища</w:t>
      </w:r>
      <w:r w:rsidRPr="00D40FEF">
        <w:rPr>
          <w:rFonts w:ascii="Times New Roman" w:eastAsia="Times New Roman" w:hAnsi="Times New Roman" w:cs="Times New Roman"/>
          <w:color w:val="111111"/>
          <w:sz w:val="28"/>
          <w:szCs w:val="28"/>
          <w:lang w:eastAsia="ru-RU"/>
        </w:rPr>
        <w:t xml:space="preserve">. Средний возраст опрошенных составил </w:t>
      </w:r>
      <w:r w:rsidR="003F5F69">
        <w:rPr>
          <w:rFonts w:ascii="Times New Roman" w:eastAsia="Times New Roman" w:hAnsi="Times New Roman" w:cs="Times New Roman"/>
          <w:color w:val="111111"/>
          <w:sz w:val="28"/>
          <w:szCs w:val="28"/>
          <w:lang w:eastAsia="ru-RU"/>
        </w:rPr>
        <w:t>47,5</w:t>
      </w:r>
      <w:r w:rsidRPr="00D40FEF">
        <w:rPr>
          <w:rFonts w:ascii="Times New Roman" w:eastAsia="Times New Roman" w:hAnsi="Times New Roman" w:cs="Times New Roman"/>
          <w:color w:val="111111"/>
          <w:sz w:val="28"/>
          <w:szCs w:val="28"/>
          <w:lang w:eastAsia="ru-RU"/>
        </w:rPr>
        <w:t xml:space="preserve"> </w:t>
      </w:r>
      <w:r w:rsidR="003F5F69">
        <w:rPr>
          <w:rFonts w:ascii="Times New Roman" w:eastAsia="Times New Roman" w:hAnsi="Times New Roman" w:cs="Times New Roman"/>
          <w:color w:val="111111"/>
          <w:sz w:val="28"/>
          <w:szCs w:val="28"/>
          <w:lang w:eastAsia="ru-RU"/>
        </w:rPr>
        <w:t>лет</w:t>
      </w:r>
      <w:r w:rsidRPr="00D40FEF">
        <w:rPr>
          <w:rFonts w:ascii="Times New Roman" w:eastAsia="Times New Roman" w:hAnsi="Times New Roman" w:cs="Times New Roman"/>
          <w:color w:val="111111"/>
          <w:sz w:val="28"/>
          <w:szCs w:val="28"/>
          <w:lang w:eastAsia="ru-RU"/>
        </w:rPr>
        <w:t>.</w:t>
      </w:r>
    </w:p>
    <w:p w:rsidR="00DC140B" w:rsidRPr="00D40FEF" w:rsidRDefault="00DC140B" w:rsidP="00DC140B">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В результате исследования были получены следующие результаты:</w:t>
      </w:r>
    </w:p>
    <w:p w:rsidR="00DC140B" w:rsidRPr="00D40FEF" w:rsidRDefault="00DC140B" w:rsidP="00DC140B">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 xml:space="preserve">Более 86% </w:t>
      </w:r>
      <w:r w:rsidR="003F5F69">
        <w:rPr>
          <w:rFonts w:ascii="Times New Roman" w:eastAsia="Times New Roman" w:hAnsi="Times New Roman" w:cs="Times New Roman"/>
          <w:color w:val="111111"/>
          <w:sz w:val="28"/>
          <w:szCs w:val="28"/>
          <w:lang w:eastAsia="ru-RU"/>
        </w:rPr>
        <w:t>работников</w:t>
      </w:r>
      <w:r w:rsidRPr="00D40FEF">
        <w:rPr>
          <w:rFonts w:ascii="Times New Roman" w:eastAsia="Times New Roman" w:hAnsi="Times New Roman" w:cs="Times New Roman"/>
          <w:color w:val="111111"/>
          <w:sz w:val="28"/>
          <w:szCs w:val="28"/>
          <w:lang w:eastAsia="ru-RU"/>
        </w:rPr>
        <w:t xml:space="preserve"> ранее принимали участие в программах дополнительного образования.</w:t>
      </w:r>
    </w:p>
    <w:p w:rsidR="00DC140B" w:rsidRPr="00D40FEF" w:rsidRDefault="00DC140B" w:rsidP="00DC140B">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Все участники опроса при ответе на вопрос о необходимости посещения курсов дополнительного образования, указали, что для них курсы дополнительного образования являются неотъемлемой частью профессионального образования.</w:t>
      </w:r>
    </w:p>
    <w:p w:rsidR="00DC140B" w:rsidRPr="00D40FEF" w:rsidRDefault="00DC140B" w:rsidP="00DC140B">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Для  большинства анкетируемых (85%) целью посещения курсов – является повышение профессиональной квалификации, меньшая же часть опрошенных (15%) осталась при мнении, что курсы дополнительного образования нужны им для развития и саморазвития.</w:t>
      </w:r>
    </w:p>
    <w:p w:rsidR="00DC140B" w:rsidRPr="00D40FEF" w:rsidRDefault="00DC140B" w:rsidP="00DC140B">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По результатам исследования сделаны следующие выводы:</w:t>
      </w:r>
    </w:p>
    <w:p w:rsidR="00DC140B" w:rsidRPr="00D40FEF" w:rsidRDefault="00DC140B" w:rsidP="00DC140B">
      <w:pPr>
        <w:numPr>
          <w:ilvl w:val="0"/>
          <w:numId w:val="6"/>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 xml:space="preserve">в целом </w:t>
      </w:r>
      <w:r w:rsidR="003F5F69">
        <w:rPr>
          <w:rFonts w:ascii="Times New Roman" w:eastAsia="Times New Roman" w:hAnsi="Times New Roman" w:cs="Times New Roman"/>
          <w:color w:val="111111"/>
          <w:sz w:val="28"/>
          <w:szCs w:val="28"/>
          <w:lang w:eastAsia="ru-RU"/>
        </w:rPr>
        <w:t>все участники опроса</w:t>
      </w:r>
      <w:r w:rsidRPr="00D40FEF">
        <w:rPr>
          <w:rFonts w:ascii="Times New Roman" w:eastAsia="Times New Roman" w:hAnsi="Times New Roman" w:cs="Times New Roman"/>
          <w:color w:val="111111"/>
          <w:sz w:val="28"/>
          <w:szCs w:val="28"/>
          <w:lang w:eastAsia="ru-RU"/>
        </w:rPr>
        <w:t xml:space="preserve"> адекватно понимают сущность дополнительного образования, рассматривают его в контексте непрерывного образования;</w:t>
      </w:r>
    </w:p>
    <w:p w:rsidR="00DC140B" w:rsidRPr="00D40FEF" w:rsidRDefault="00DC140B" w:rsidP="00DC140B">
      <w:pPr>
        <w:numPr>
          <w:ilvl w:val="0"/>
          <w:numId w:val="6"/>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 xml:space="preserve">осознают </w:t>
      </w:r>
      <w:proofErr w:type="gramStart"/>
      <w:r w:rsidRPr="00D40FEF">
        <w:rPr>
          <w:rFonts w:ascii="Times New Roman" w:eastAsia="Times New Roman" w:hAnsi="Times New Roman" w:cs="Times New Roman"/>
          <w:color w:val="111111"/>
          <w:sz w:val="28"/>
          <w:szCs w:val="28"/>
          <w:lang w:eastAsia="ru-RU"/>
        </w:rPr>
        <w:t>важное значение</w:t>
      </w:r>
      <w:proofErr w:type="gramEnd"/>
      <w:r w:rsidRPr="00D40FEF">
        <w:rPr>
          <w:rFonts w:ascii="Times New Roman" w:eastAsia="Times New Roman" w:hAnsi="Times New Roman" w:cs="Times New Roman"/>
          <w:color w:val="111111"/>
          <w:sz w:val="28"/>
          <w:szCs w:val="28"/>
          <w:lang w:eastAsia="ru-RU"/>
        </w:rPr>
        <w:t xml:space="preserve"> дополнительного образования в обеспечении качества профессиональной подготовки;</w:t>
      </w:r>
    </w:p>
    <w:p w:rsidR="00DC140B" w:rsidRPr="00D40FEF" w:rsidRDefault="00DC140B" w:rsidP="00DC140B">
      <w:pPr>
        <w:numPr>
          <w:ilvl w:val="0"/>
          <w:numId w:val="6"/>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 xml:space="preserve"> выявлена потребность в дополнительном образовании.</w:t>
      </w:r>
    </w:p>
    <w:p w:rsidR="00DC140B" w:rsidRPr="00D40FEF" w:rsidRDefault="00DC140B" w:rsidP="00DC140B">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Таким образом, можно заключить, что дополнительное образование обеспечивает:</w:t>
      </w:r>
    </w:p>
    <w:p w:rsidR="00DC140B" w:rsidRPr="00D40FEF" w:rsidRDefault="00DC140B" w:rsidP="00DC140B">
      <w:pPr>
        <w:numPr>
          <w:ilvl w:val="0"/>
          <w:numId w:val="7"/>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развитие мышления, коммуникативных навыков, установок и изменение самооценки;</w:t>
      </w:r>
    </w:p>
    <w:p w:rsidR="00DC140B" w:rsidRPr="00D40FEF" w:rsidRDefault="00DC140B" w:rsidP="00DC140B">
      <w:pPr>
        <w:numPr>
          <w:ilvl w:val="0"/>
          <w:numId w:val="7"/>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 xml:space="preserve">развитие </w:t>
      </w:r>
      <w:proofErr w:type="spellStart"/>
      <w:r w:rsidRPr="00D40FEF">
        <w:rPr>
          <w:rFonts w:ascii="Times New Roman" w:eastAsia="Times New Roman" w:hAnsi="Times New Roman" w:cs="Times New Roman"/>
          <w:color w:val="111111"/>
          <w:sz w:val="28"/>
          <w:szCs w:val="28"/>
          <w:lang w:eastAsia="ru-RU"/>
        </w:rPr>
        <w:t>креативности</w:t>
      </w:r>
      <w:proofErr w:type="spellEnd"/>
      <w:r w:rsidRPr="00D40FEF">
        <w:rPr>
          <w:rFonts w:ascii="Times New Roman" w:eastAsia="Times New Roman" w:hAnsi="Times New Roman" w:cs="Times New Roman"/>
          <w:color w:val="111111"/>
          <w:sz w:val="28"/>
          <w:szCs w:val="28"/>
          <w:lang w:eastAsia="ru-RU"/>
        </w:rPr>
        <w:t xml:space="preserve"> посредством решения образовательных, научных, профессиональных и общественных проблем;</w:t>
      </w:r>
    </w:p>
    <w:p w:rsidR="00DC140B" w:rsidRPr="00D40FEF" w:rsidRDefault="00DC140B" w:rsidP="00DC140B">
      <w:pPr>
        <w:numPr>
          <w:ilvl w:val="0"/>
          <w:numId w:val="7"/>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способствует вторичной социальной и профессиональной ориентации;</w:t>
      </w:r>
    </w:p>
    <w:p w:rsidR="00DC140B" w:rsidRPr="00D40FEF" w:rsidRDefault="00DC140B" w:rsidP="00DC140B">
      <w:pPr>
        <w:numPr>
          <w:ilvl w:val="0"/>
          <w:numId w:val="7"/>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обеспечивает эффективную адаптацию в современном информационном обществе.</w:t>
      </w:r>
    </w:p>
    <w:p w:rsidR="00DC140B" w:rsidRDefault="00DC140B" w:rsidP="00DC140B">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В заключении, можно сделать вывод, что в современном обществе наивысшей целью является получение новых знаний. При стремительном развитии современных технологий общество нуждается в быстрой адаптации  и  их освоению. Дополнительное образование во многом упрощает сложившуюся ситуацию.</w:t>
      </w:r>
    </w:p>
    <w:p w:rsidR="003F5F69" w:rsidRPr="00D40FEF" w:rsidRDefault="003F5F69" w:rsidP="00DC140B">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p>
    <w:p w:rsidR="00DC140B" w:rsidRDefault="00DC140B" w:rsidP="00DC140B">
      <w:pPr>
        <w:shd w:val="clear" w:color="auto" w:fill="FFFFFF"/>
        <w:spacing w:after="0" w:line="240" w:lineRule="auto"/>
        <w:jc w:val="both"/>
        <w:rPr>
          <w:rFonts w:ascii="Times New Roman" w:eastAsia="Times New Roman" w:hAnsi="Times New Roman" w:cs="Times New Roman"/>
          <w:b/>
          <w:bCs/>
          <w:color w:val="111111"/>
          <w:sz w:val="28"/>
          <w:szCs w:val="28"/>
          <w:lang w:eastAsia="ru-RU"/>
        </w:rPr>
      </w:pPr>
      <w:r w:rsidRPr="00D40FEF">
        <w:rPr>
          <w:rFonts w:ascii="Times New Roman" w:eastAsia="Times New Roman" w:hAnsi="Times New Roman" w:cs="Times New Roman"/>
          <w:color w:val="111111"/>
          <w:sz w:val="28"/>
          <w:szCs w:val="28"/>
          <w:lang w:eastAsia="ru-RU"/>
        </w:rPr>
        <w:lastRenderedPageBreak/>
        <w:br/>
      </w:r>
      <w:r w:rsidR="003F5F69">
        <w:rPr>
          <w:rFonts w:ascii="Times New Roman" w:eastAsia="Times New Roman" w:hAnsi="Times New Roman" w:cs="Times New Roman"/>
          <w:b/>
          <w:bCs/>
          <w:color w:val="111111"/>
          <w:sz w:val="28"/>
          <w:szCs w:val="28"/>
          <w:lang w:eastAsia="ru-RU"/>
        </w:rPr>
        <w:t xml:space="preserve">      С</w:t>
      </w:r>
      <w:r w:rsidRPr="00D40FEF">
        <w:rPr>
          <w:rFonts w:ascii="Times New Roman" w:eastAsia="Times New Roman" w:hAnsi="Times New Roman" w:cs="Times New Roman"/>
          <w:b/>
          <w:bCs/>
          <w:color w:val="111111"/>
          <w:sz w:val="28"/>
          <w:szCs w:val="28"/>
          <w:lang w:eastAsia="ru-RU"/>
        </w:rPr>
        <w:t>писок</w:t>
      </w:r>
      <w:r w:rsidR="003F5F69">
        <w:rPr>
          <w:rFonts w:ascii="Times New Roman" w:eastAsia="Times New Roman" w:hAnsi="Times New Roman" w:cs="Times New Roman"/>
          <w:b/>
          <w:bCs/>
          <w:color w:val="111111"/>
          <w:sz w:val="28"/>
          <w:szCs w:val="28"/>
          <w:lang w:eastAsia="ru-RU"/>
        </w:rPr>
        <w:t xml:space="preserve"> литературы:</w:t>
      </w:r>
    </w:p>
    <w:p w:rsidR="003F5F69" w:rsidRPr="00D40FEF" w:rsidRDefault="003F5F69" w:rsidP="00DC140B">
      <w:pPr>
        <w:shd w:val="clear" w:color="auto" w:fill="FFFFFF"/>
        <w:spacing w:after="0" w:line="240" w:lineRule="auto"/>
        <w:jc w:val="both"/>
        <w:rPr>
          <w:rFonts w:ascii="Times New Roman" w:eastAsia="Times New Roman" w:hAnsi="Times New Roman" w:cs="Times New Roman"/>
          <w:color w:val="111111"/>
          <w:sz w:val="28"/>
          <w:szCs w:val="28"/>
          <w:lang w:eastAsia="ru-RU"/>
        </w:rPr>
      </w:pPr>
    </w:p>
    <w:p w:rsidR="00DC140B" w:rsidRPr="00D40FEF" w:rsidRDefault="00DC140B" w:rsidP="00DC140B">
      <w:pPr>
        <w:numPr>
          <w:ilvl w:val="0"/>
          <w:numId w:val="8"/>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Прохорова М.П., Булганина С.В. Образовательные инновации глазами студентов //Международный журнал прикладных и фундаментальных исследований. № 6 (часть 1). 2016. с. 158-162.</w:t>
      </w:r>
    </w:p>
    <w:p w:rsidR="00DC140B" w:rsidRPr="00D40FEF" w:rsidRDefault="00DC140B" w:rsidP="00DC140B">
      <w:pPr>
        <w:numPr>
          <w:ilvl w:val="0"/>
          <w:numId w:val="8"/>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 xml:space="preserve">Булганина С.В., Прохорова М.П. Дополнительное профессиональное образование студентов: социологическое измерение // Инновационные подходы к решению профессионально-педагогических проблем: сборник статей по материалам Всероссийской заочной научно-практической конференции (15 мая 2016 г.). – Н.Новгород: </w:t>
      </w:r>
      <w:proofErr w:type="spellStart"/>
      <w:r w:rsidRPr="00D40FEF">
        <w:rPr>
          <w:rFonts w:ascii="Times New Roman" w:eastAsia="Times New Roman" w:hAnsi="Times New Roman" w:cs="Times New Roman"/>
          <w:color w:val="111111"/>
          <w:sz w:val="28"/>
          <w:szCs w:val="28"/>
          <w:lang w:eastAsia="ru-RU"/>
        </w:rPr>
        <w:t>Мининский</w:t>
      </w:r>
      <w:proofErr w:type="spellEnd"/>
      <w:r w:rsidRPr="00D40FEF">
        <w:rPr>
          <w:rFonts w:ascii="Times New Roman" w:eastAsia="Times New Roman" w:hAnsi="Times New Roman" w:cs="Times New Roman"/>
          <w:color w:val="111111"/>
          <w:sz w:val="28"/>
          <w:szCs w:val="28"/>
          <w:lang w:eastAsia="ru-RU"/>
        </w:rPr>
        <w:t xml:space="preserve"> университет, 2016. 197 с. С. 3-5</w:t>
      </w:r>
    </w:p>
    <w:p w:rsidR="00DC140B" w:rsidRPr="00D40FEF" w:rsidRDefault="00DC140B" w:rsidP="00DC140B">
      <w:pPr>
        <w:numPr>
          <w:ilvl w:val="0"/>
          <w:numId w:val="8"/>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 Концепция развития непрерывного образования взрослых в Российской Федерации на период до 2025 года (проект) [Электронный ресурс] // Союз руководителей учреждений и подразделений дополнительного профессионального образования и работодателей (Союз ДПО). [2013]. URL: </w:t>
      </w:r>
      <w:hyperlink r:id="rId6" w:tgtFrame="_blank" w:history="1">
        <w:r w:rsidRPr="00D40FEF">
          <w:rPr>
            <w:rFonts w:ascii="Times New Roman" w:eastAsia="Times New Roman" w:hAnsi="Times New Roman" w:cs="Times New Roman"/>
            <w:color w:val="0066CC"/>
            <w:sz w:val="28"/>
            <w:szCs w:val="28"/>
            <w:u w:val="single"/>
            <w:lang w:eastAsia="ru-RU"/>
          </w:rPr>
          <w:t>http://www.dpo-edu.ru/?page_id=13095</w:t>
        </w:r>
      </w:hyperlink>
      <w:r w:rsidRPr="00D40FEF">
        <w:rPr>
          <w:rFonts w:ascii="Times New Roman" w:eastAsia="Times New Roman" w:hAnsi="Times New Roman" w:cs="Times New Roman"/>
          <w:color w:val="111111"/>
          <w:sz w:val="28"/>
          <w:szCs w:val="28"/>
          <w:lang w:eastAsia="ru-RU"/>
        </w:rPr>
        <w:t> </w:t>
      </w:r>
    </w:p>
    <w:p w:rsidR="00DC140B" w:rsidRPr="00D40FEF" w:rsidRDefault="00DC140B" w:rsidP="00DC140B">
      <w:pPr>
        <w:numPr>
          <w:ilvl w:val="0"/>
          <w:numId w:val="8"/>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40FEF">
        <w:rPr>
          <w:rFonts w:ascii="Times New Roman" w:eastAsia="Times New Roman" w:hAnsi="Times New Roman" w:cs="Times New Roman"/>
          <w:color w:val="111111"/>
          <w:sz w:val="28"/>
          <w:szCs w:val="28"/>
          <w:lang w:eastAsia="ru-RU"/>
        </w:rPr>
        <w:t xml:space="preserve">Ворошилова О.С., </w:t>
      </w:r>
      <w:proofErr w:type="spellStart"/>
      <w:r w:rsidRPr="00D40FEF">
        <w:rPr>
          <w:rFonts w:ascii="Times New Roman" w:eastAsia="Times New Roman" w:hAnsi="Times New Roman" w:cs="Times New Roman"/>
          <w:color w:val="111111"/>
          <w:sz w:val="28"/>
          <w:szCs w:val="28"/>
          <w:lang w:eastAsia="ru-RU"/>
        </w:rPr>
        <w:t>Прихунова</w:t>
      </w:r>
      <w:proofErr w:type="spellEnd"/>
      <w:r w:rsidRPr="00D40FEF">
        <w:rPr>
          <w:rFonts w:ascii="Times New Roman" w:eastAsia="Times New Roman" w:hAnsi="Times New Roman" w:cs="Times New Roman"/>
          <w:color w:val="111111"/>
          <w:sz w:val="28"/>
          <w:szCs w:val="28"/>
          <w:lang w:eastAsia="ru-RU"/>
        </w:rPr>
        <w:t xml:space="preserve"> Ю.А. Сущность и особенности обучения в течение всей жизни // Современные научные исследования и инновации. 2016. № 4 [Электронный ресурс]. URL: </w:t>
      </w:r>
      <w:hyperlink r:id="rId7" w:history="1">
        <w:r w:rsidRPr="00D40FEF">
          <w:rPr>
            <w:rFonts w:ascii="Times New Roman" w:eastAsia="Times New Roman" w:hAnsi="Times New Roman" w:cs="Times New Roman"/>
            <w:color w:val="0066CC"/>
            <w:sz w:val="28"/>
            <w:szCs w:val="28"/>
            <w:u w:val="single"/>
            <w:lang w:eastAsia="ru-RU"/>
          </w:rPr>
          <w:t>http://web.snauka.ru/issues/2016/04/66529</w:t>
        </w:r>
      </w:hyperlink>
      <w:r w:rsidRPr="00D40FEF">
        <w:rPr>
          <w:rFonts w:ascii="Times New Roman" w:eastAsia="Times New Roman" w:hAnsi="Times New Roman" w:cs="Times New Roman"/>
          <w:color w:val="111111"/>
          <w:sz w:val="28"/>
          <w:szCs w:val="28"/>
          <w:lang w:eastAsia="ru-RU"/>
        </w:rPr>
        <w:t> </w:t>
      </w:r>
    </w:p>
    <w:p w:rsidR="00DC140B" w:rsidRPr="00D40FEF" w:rsidRDefault="00DC140B" w:rsidP="00DC140B">
      <w:pPr>
        <w:numPr>
          <w:ilvl w:val="0"/>
          <w:numId w:val="8"/>
        </w:numPr>
        <w:shd w:val="clear" w:color="auto" w:fill="FFFFFF"/>
        <w:spacing w:after="0" w:line="240" w:lineRule="auto"/>
        <w:jc w:val="both"/>
        <w:rPr>
          <w:rFonts w:ascii="Times New Roman" w:eastAsia="Times New Roman" w:hAnsi="Times New Roman" w:cs="Times New Roman"/>
          <w:color w:val="111111"/>
          <w:sz w:val="28"/>
          <w:szCs w:val="28"/>
          <w:lang w:eastAsia="ru-RU"/>
        </w:rPr>
      </w:pPr>
      <w:proofErr w:type="spellStart"/>
      <w:r w:rsidRPr="00D40FEF">
        <w:rPr>
          <w:rFonts w:ascii="Times New Roman" w:eastAsia="Times New Roman" w:hAnsi="Times New Roman" w:cs="Times New Roman"/>
          <w:color w:val="111111"/>
          <w:sz w:val="28"/>
          <w:szCs w:val="28"/>
          <w:lang w:eastAsia="ru-RU"/>
        </w:rPr>
        <w:t>Хизбуллина</w:t>
      </w:r>
      <w:proofErr w:type="spellEnd"/>
      <w:r w:rsidRPr="00D40FEF">
        <w:rPr>
          <w:rFonts w:ascii="Times New Roman" w:eastAsia="Times New Roman" w:hAnsi="Times New Roman" w:cs="Times New Roman"/>
          <w:color w:val="111111"/>
          <w:sz w:val="28"/>
          <w:szCs w:val="28"/>
          <w:lang w:eastAsia="ru-RU"/>
        </w:rPr>
        <w:t xml:space="preserve"> Р.Р. Теоретико-методологические подходы к изучению системы непрерывного образования // Гуманитарные научные исследования. 2016. № 4 [Электронный ресурс]. URL: </w:t>
      </w:r>
      <w:hyperlink r:id="rId8" w:history="1">
        <w:r w:rsidRPr="00D40FEF">
          <w:rPr>
            <w:rFonts w:ascii="Times New Roman" w:eastAsia="Times New Roman" w:hAnsi="Times New Roman" w:cs="Times New Roman"/>
            <w:color w:val="0066CC"/>
            <w:sz w:val="28"/>
            <w:szCs w:val="28"/>
            <w:u w:val="single"/>
            <w:lang w:eastAsia="ru-RU"/>
          </w:rPr>
          <w:t>http://human.snauka.ru/2016/04/14891</w:t>
        </w:r>
      </w:hyperlink>
      <w:r w:rsidRPr="00D40FEF">
        <w:rPr>
          <w:rFonts w:ascii="Times New Roman" w:eastAsia="Times New Roman" w:hAnsi="Times New Roman" w:cs="Times New Roman"/>
          <w:color w:val="111111"/>
          <w:sz w:val="28"/>
          <w:szCs w:val="28"/>
          <w:lang w:eastAsia="ru-RU"/>
        </w:rPr>
        <w:t> </w:t>
      </w:r>
    </w:p>
    <w:p w:rsidR="00DC140B" w:rsidRPr="00D40FEF" w:rsidRDefault="00DC140B" w:rsidP="00DC140B">
      <w:pPr>
        <w:numPr>
          <w:ilvl w:val="0"/>
          <w:numId w:val="8"/>
        </w:numPr>
        <w:shd w:val="clear" w:color="auto" w:fill="FFFFFF"/>
        <w:spacing w:after="0" w:line="240" w:lineRule="auto"/>
        <w:jc w:val="both"/>
        <w:rPr>
          <w:rFonts w:ascii="Times New Roman" w:eastAsia="Times New Roman" w:hAnsi="Times New Roman" w:cs="Times New Roman"/>
          <w:color w:val="111111"/>
          <w:sz w:val="28"/>
          <w:szCs w:val="28"/>
          <w:lang w:eastAsia="ru-RU"/>
        </w:rPr>
      </w:pPr>
      <w:proofErr w:type="spellStart"/>
      <w:r w:rsidRPr="00D40FEF">
        <w:rPr>
          <w:rFonts w:ascii="Times New Roman" w:eastAsia="Times New Roman" w:hAnsi="Times New Roman" w:cs="Times New Roman"/>
          <w:color w:val="111111"/>
          <w:sz w:val="28"/>
          <w:szCs w:val="28"/>
          <w:lang w:eastAsia="ru-RU"/>
        </w:rPr>
        <w:t>Ситранова</w:t>
      </w:r>
      <w:proofErr w:type="spellEnd"/>
      <w:r w:rsidRPr="00D40FEF">
        <w:rPr>
          <w:rFonts w:ascii="Times New Roman" w:eastAsia="Times New Roman" w:hAnsi="Times New Roman" w:cs="Times New Roman"/>
          <w:color w:val="111111"/>
          <w:sz w:val="28"/>
          <w:szCs w:val="28"/>
          <w:lang w:eastAsia="ru-RU"/>
        </w:rPr>
        <w:t xml:space="preserve"> С.Б. Слагаемые педагогической технологии: социальные и технические сервисы // Проблемы и пути развития: сборник статей по материалам II Всероссийской научно-практической конференции (30 ноября 2015). Н.Новгород: </w:t>
      </w:r>
      <w:proofErr w:type="spellStart"/>
      <w:r w:rsidRPr="00D40FEF">
        <w:rPr>
          <w:rFonts w:ascii="Times New Roman" w:eastAsia="Times New Roman" w:hAnsi="Times New Roman" w:cs="Times New Roman"/>
          <w:color w:val="111111"/>
          <w:sz w:val="28"/>
          <w:szCs w:val="28"/>
          <w:lang w:eastAsia="ru-RU"/>
        </w:rPr>
        <w:t>Мининский</w:t>
      </w:r>
      <w:proofErr w:type="spellEnd"/>
      <w:r w:rsidRPr="00D40FEF">
        <w:rPr>
          <w:rFonts w:ascii="Times New Roman" w:eastAsia="Times New Roman" w:hAnsi="Times New Roman" w:cs="Times New Roman"/>
          <w:color w:val="111111"/>
          <w:sz w:val="28"/>
          <w:szCs w:val="28"/>
          <w:lang w:eastAsia="ru-RU"/>
        </w:rPr>
        <w:t xml:space="preserve"> университет, 2015. 436 с. С. 113-115</w:t>
      </w:r>
    </w:p>
    <w:p w:rsidR="00C638F5" w:rsidRPr="00DC140B" w:rsidRDefault="00C638F5" w:rsidP="00DC140B"/>
    <w:sectPr w:rsidR="00C638F5" w:rsidRPr="00DC140B" w:rsidSect="003F5F69">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8C0"/>
    <w:multiLevelType w:val="multilevel"/>
    <w:tmpl w:val="11B83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4A57FC"/>
    <w:multiLevelType w:val="multilevel"/>
    <w:tmpl w:val="3B42D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2C606B"/>
    <w:multiLevelType w:val="multilevel"/>
    <w:tmpl w:val="7436D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9524EF"/>
    <w:multiLevelType w:val="multilevel"/>
    <w:tmpl w:val="44BE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E61903"/>
    <w:multiLevelType w:val="multilevel"/>
    <w:tmpl w:val="813EB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8F3C07"/>
    <w:multiLevelType w:val="multilevel"/>
    <w:tmpl w:val="531AA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767DA2"/>
    <w:multiLevelType w:val="multilevel"/>
    <w:tmpl w:val="2B68A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B9011D"/>
    <w:multiLevelType w:val="multilevel"/>
    <w:tmpl w:val="E4DC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5"/>
  </w:num>
  <w:num w:numId="5">
    <w:abstractNumId w:val="3"/>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8F5"/>
    <w:rsid w:val="00036E9A"/>
    <w:rsid w:val="00076E2B"/>
    <w:rsid w:val="001507FE"/>
    <w:rsid w:val="002558FD"/>
    <w:rsid w:val="003F5F69"/>
    <w:rsid w:val="005341AD"/>
    <w:rsid w:val="006E3587"/>
    <w:rsid w:val="00860845"/>
    <w:rsid w:val="00C638F5"/>
    <w:rsid w:val="00CC09FD"/>
    <w:rsid w:val="00D40FEF"/>
    <w:rsid w:val="00DC140B"/>
    <w:rsid w:val="00FE13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587"/>
  </w:style>
  <w:style w:type="paragraph" w:styleId="1">
    <w:name w:val="heading 1"/>
    <w:basedOn w:val="a"/>
    <w:link w:val="10"/>
    <w:uiPriority w:val="9"/>
    <w:qFormat/>
    <w:rsid w:val="00DC14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140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C1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C140B"/>
    <w:rPr>
      <w:color w:val="0000FF"/>
      <w:u w:val="single"/>
    </w:rPr>
  </w:style>
</w:styles>
</file>

<file path=word/webSettings.xml><?xml version="1.0" encoding="utf-8"?>
<w:webSettings xmlns:r="http://schemas.openxmlformats.org/officeDocument/2006/relationships" xmlns:w="http://schemas.openxmlformats.org/wordprocessingml/2006/main">
  <w:divs>
    <w:div w:id="962424408">
      <w:bodyDiv w:val="1"/>
      <w:marLeft w:val="0"/>
      <w:marRight w:val="0"/>
      <w:marTop w:val="0"/>
      <w:marBottom w:val="0"/>
      <w:divBdr>
        <w:top w:val="none" w:sz="0" w:space="0" w:color="auto"/>
        <w:left w:val="none" w:sz="0" w:space="0" w:color="auto"/>
        <w:bottom w:val="none" w:sz="0" w:space="0" w:color="auto"/>
        <w:right w:val="none" w:sz="0" w:space="0" w:color="auto"/>
      </w:divBdr>
      <w:divsChild>
        <w:div w:id="1749881899">
          <w:marLeft w:val="0"/>
          <w:marRight w:val="0"/>
          <w:marTop w:val="0"/>
          <w:marBottom w:val="0"/>
          <w:divBdr>
            <w:top w:val="single" w:sz="6" w:space="0" w:color="DDDDDD"/>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snauka.ru/2016/04/14891" TargetMode="External"/><Relationship Id="rId3" Type="http://schemas.openxmlformats.org/officeDocument/2006/relationships/styles" Target="styles.xml"/><Relationship Id="rId7" Type="http://schemas.openxmlformats.org/officeDocument/2006/relationships/hyperlink" Target="http://web.snauka.ru/issues/2016/04/665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po-edu.ru/?page_id=1309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DB599-1A06-4259-9E66-9E260661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1397</Words>
  <Characters>7967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Марушкина</dc:creator>
  <cp:lastModifiedBy>Константин</cp:lastModifiedBy>
  <cp:revision>4</cp:revision>
  <dcterms:created xsi:type="dcterms:W3CDTF">2021-02-27T10:02:00Z</dcterms:created>
  <dcterms:modified xsi:type="dcterms:W3CDTF">2021-02-27T10:04:00Z</dcterms:modified>
</cp:coreProperties>
</file>