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89" w:rsidRPr="00673226" w:rsidRDefault="00A50089" w:rsidP="00A50089">
      <w:pPr>
        <w:pStyle w:val="Default"/>
        <w:rPr>
          <w:b/>
        </w:rPr>
      </w:pPr>
      <w:r w:rsidRPr="00673226">
        <w:rPr>
          <w:b/>
        </w:rPr>
        <w:t>МБОУ «СОШ №124 Советского района г. Казани»</w:t>
      </w:r>
      <w:bookmarkStart w:id="0" w:name="_GoBack"/>
      <w:bookmarkEnd w:id="0"/>
    </w:p>
    <w:p w:rsidR="00A50089" w:rsidRPr="00673226" w:rsidRDefault="00A50089" w:rsidP="00A50089">
      <w:pPr>
        <w:pStyle w:val="Default"/>
        <w:rPr>
          <w:b/>
        </w:rPr>
      </w:pPr>
    </w:p>
    <w:p w:rsidR="00D4134D" w:rsidRPr="00673226" w:rsidRDefault="00A50089" w:rsidP="00A50089">
      <w:pPr>
        <w:pStyle w:val="Default"/>
        <w:rPr>
          <w:b/>
        </w:rPr>
      </w:pPr>
      <w:r w:rsidRPr="00673226">
        <w:rPr>
          <w:b/>
        </w:rPr>
        <w:t xml:space="preserve"> Исмагилова Гузель </w:t>
      </w:r>
      <w:proofErr w:type="spellStart"/>
      <w:r w:rsidRPr="00673226">
        <w:rPr>
          <w:b/>
        </w:rPr>
        <w:t>Хабибрахмановна</w:t>
      </w:r>
      <w:proofErr w:type="spellEnd"/>
      <w:r w:rsidRPr="00673226">
        <w:rPr>
          <w:b/>
        </w:rPr>
        <w:t>, учитель русского языка и литературы</w:t>
      </w:r>
    </w:p>
    <w:p w:rsidR="00A50089" w:rsidRPr="00673226" w:rsidRDefault="00A50089" w:rsidP="00A50089">
      <w:pPr>
        <w:pStyle w:val="Default"/>
        <w:rPr>
          <w:b/>
        </w:rPr>
      </w:pPr>
    </w:p>
    <w:p w:rsidR="009B09E0" w:rsidRPr="00673226" w:rsidRDefault="00BC1CE8" w:rsidP="00A50089">
      <w:pPr>
        <w:pStyle w:val="Default"/>
        <w:rPr>
          <w:b/>
        </w:rPr>
      </w:pPr>
      <w:r w:rsidRPr="00673226">
        <w:rPr>
          <w:b/>
        </w:rPr>
        <w:t>Инновационные методы преподавания русского языка и литературы</w:t>
      </w:r>
    </w:p>
    <w:p w:rsidR="009B09E0" w:rsidRPr="00BC1CE8" w:rsidRDefault="009B09E0" w:rsidP="00A50089">
      <w:pPr>
        <w:pStyle w:val="Default"/>
      </w:pPr>
    </w:p>
    <w:p w:rsidR="009B09E0" w:rsidRPr="00BC1CE8" w:rsidRDefault="009B09E0" w:rsidP="00A50089">
      <w:pPr>
        <w:pStyle w:val="Default"/>
      </w:pPr>
    </w:p>
    <w:p w:rsidR="009B09E0" w:rsidRPr="00BC1CE8" w:rsidRDefault="009B09E0" w:rsidP="00A50089">
      <w:pPr>
        <w:pStyle w:val="Default"/>
      </w:pPr>
      <w:r w:rsidRPr="00BC1CE8">
        <w:t xml:space="preserve">Целью профессиональной деятельности учителя является сформировать у учащихся способность к успешной социализации в обществе. Результатом этого становится разработка  инновационных технологий в обучении. Современные методики характеризуются  новым стилем  обучения учеников.  В настоящее </w:t>
      </w:r>
      <w:r w:rsidR="00700B5B" w:rsidRPr="00BC1CE8">
        <w:t xml:space="preserve">время педагоги признают, что в </w:t>
      </w:r>
      <w:r w:rsidRPr="00BC1CE8">
        <w:t>развитии</w:t>
      </w:r>
      <w:r w:rsidR="00700B5B" w:rsidRPr="00BC1CE8">
        <w:t xml:space="preserve"> творческих способностей, интеллектуальной деятельности огромные возможности представляет технология проблемного обучения.</w:t>
      </w:r>
    </w:p>
    <w:p w:rsidR="00700B5B" w:rsidRPr="00BC1CE8" w:rsidRDefault="00700B5B" w:rsidP="00A50089">
      <w:pPr>
        <w:pStyle w:val="Default"/>
      </w:pPr>
      <w:r w:rsidRPr="00BC1CE8">
        <w:t xml:space="preserve">Важный вклад  в раскрытие проблемы интеллектуального развития, проблемного и развивающего обучения внесли Н.А. </w:t>
      </w:r>
      <w:proofErr w:type="spellStart"/>
      <w:r w:rsidRPr="00BC1CE8">
        <w:t>Менчинская</w:t>
      </w:r>
      <w:proofErr w:type="spellEnd"/>
      <w:r w:rsidRPr="00BC1CE8">
        <w:t>, П.Я. Гальперин, Н.Ф. Талызина, Т.В. Кудрявцев, А.М. Матюшкин и др.</w:t>
      </w:r>
    </w:p>
    <w:p w:rsidR="00700B5B" w:rsidRPr="00BC1CE8" w:rsidRDefault="00700B5B" w:rsidP="00A50089">
      <w:pPr>
        <w:pStyle w:val="Default"/>
      </w:pPr>
      <w:r w:rsidRPr="00BC1CE8">
        <w:t>Особенностями ин</w:t>
      </w:r>
      <w:r w:rsidR="00D6594E" w:rsidRPr="00BC1CE8">
        <w:t>новацион</w:t>
      </w:r>
      <w:r w:rsidRPr="00BC1CE8">
        <w:t>ного обучения являются:</w:t>
      </w:r>
    </w:p>
    <w:p w:rsidR="00D6594E" w:rsidRPr="00BC1CE8" w:rsidRDefault="00D6594E" w:rsidP="00A50089">
      <w:pPr>
        <w:pStyle w:val="Default"/>
      </w:pPr>
      <w:r w:rsidRPr="00BC1CE8">
        <w:t>- работа на опережение;</w:t>
      </w:r>
    </w:p>
    <w:p w:rsidR="00D6594E" w:rsidRPr="00BC1CE8" w:rsidRDefault="00D6594E" w:rsidP="00A50089">
      <w:pPr>
        <w:pStyle w:val="Default"/>
      </w:pPr>
      <w:r w:rsidRPr="00BC1CE8">
        <w:t>- открытость к будущему;</w:t>
      </w:r>
    </w:p>
    <w:p w:rsidR="00D6594E" w:rsidRPr="00BC1CE8" w:rsidRDefault="00D6594E" w:rsidP="00A50089">
      <w:pPr>
        <w:pStyle w:val="Default"/>
      </w:pPr>
      <w:r w:rsidRPr="00BC1CE8">
        <w:t>- направленность на личность, ее развитие;</w:t>
      </w:r>
    </w:p>
    <w:p w:rsidR="00D6594E" w:rsidRPr="00BC1CE8" w:rsidRDefault="00D6594E" w:rsidP="00A50089">
      <w:pPr>
        <w:pStyle w:val="Default"/>
      </w:pPr>
      <w:r w:rsidRPr="00BC1CE8">
        <w:t>- обязательное присутствие элементов творчеств;</w:t>
      </w:r>
    </w:p>
    <w:p w:rsidR="00D6594E" w:rsidRPr="00BC1CE8" w:rsidRDefault="00D6594E" w:rsidP="00A50089">
      <w:pPr>
        <w:pStyle w:val="Default"/>
      </w:pPr>
      <w:r w:rsidRPr="00BC1CE8">
        <w:t>- сотрудничество, взаимопомощь и др.</w:t>
      </w:r>
    </w:p>
    <w:p w:rsidR="00D6594E" w:rsidRPr="00BC1CE8" w:rsidRDefault="00D6594E" w:rsidP="00A50089">
      <w:pPr>
        <w:pStyle w:val="Default"/>
      </w:pPr>
      <w:r w:rsidRPr="00BC1CE8">
        <w:t xml:space="preserve">Инновациями в образовании называют нововведения в содержании образования, в формах и методах обучения, в отношениях «учитель-ученик», использовании информационных технологий обучения, внедрение нового оборудования, в организации учебно-воспитательного процесса и др. </w:t>
      </w:r>
    </w:p>
    <w:p w:rsidR="00D6594E" w:rsidRPr="00BC1CE8" w:rsidRDefault="00D6594E" w:rsidP="00A50089">
      <w:pPr>
        <w:pStyle w:val="Default"/>
      </w:pPr>
      <w:r w:rsidRPr="00BC1CE8">
        <w:t>Основной целью обучения русскому языку и литературе является возможность перейти от изучения предмета как системно-структурного образования к изучению его как средства общения и мышления, а учебно-познавательную деятельность перевести н</w:t>
      </w:r>
      <w:r w:rsidR="00F0074D" w:rsidRPr="00BC1CE8">
        <w:t>а продуктивно-творческий уровень.</w:t>
      </w:r>
    </w:p>
    <w:p w:rsidR="00F0074D" w:rsidRPr="00BC1CE8" w:rsidRDefault="00F0074D" w:rsidP="00A50089">
      <w:pPr>
        <w:pStyle w:val="Default"/>
      </w:pPr>
      <w:r w:rsidRPr="00BC1CE8">
        <w:t xml:space="preserve">На уроке следует применять перспективные методы </w:t>
      </w:r>
      <w:r w:rsidR="00207AA5" w:rsidRPr="00BC1CE8">
        <w:t xml:space="preserve"> и приемы </w:t>
      </w:r>
      <w:r w:rsidRPr="00BC1CE8">
        <w:t>для развития креативных способностей учащихся.</w:t>
      </w:r>
    </w:p>
    <w:p w:rsidR="00F0074D" w:rsidRPr="00BC1CE8" w:rsidRDefault="00F0074D" w:rsidP="00F0074D">
      <w:pPr>
        <w:ind w:left="360"/>
        <w:jc w:val="center"/>
      </w:pPr>
      <w:r w:rsidRPr="00BC1CE8">
        <w:t>Классификация методов</w:t>
      </w:r>
    </w:p>
    <w:p w:rsidR="00F0074D" w:rsidRPr="00BC1CE8" w:rsidRDefault="00F0074D" w:rsidP="00F0074D">
      <w:pPr>
        <w:rPr>
          <w:i/>
        </w:rPr>
      </w:pPr>
      <w:r w:rsidRPr="00BC1CE8">
        <w:t>1. По источникам знаний:</w:t>
      </w:r>
      <w:r w:rsidRPr="00BC1CE8">
        <w:rPr>
          <w:i/>
        </w:rPr>
        <w:t xml:space="preserve"> </w:t>
      </w:r>
      <w:proofErr w:type="gramStart"/>
      <w:r w:rsidRPr="00BC1CE8">
        <w:t>словесные</w:t>
      </w:r>
      <w:proofErr w:type="gramEnd"/>
      <w:r w:rsidRPr="00BC1CE8">
        <w:t>,  наглядные, практические</w:t>
      </w:r>
      <w:r w:rsidRPr="00BC1CE8">
        <w:rPr>
          <w:u w:val="single"/>
        </w:rPr>
        <w:t>.</w:t>
      </w:r>
    </w:p>
    <w:p w:rsidR="00F0074D" w:rsidRPr="00BC1CE8" w:rsidRDefault="00F0074D" w:rsidP="00F0074D">
      <w:pPr>
        <w:rPr>
          <w:i/>
        </w:rPr>
      </w:pPr>
      <w:r w:rsidRPr="00BC1CE8">
        <w:t>2. По степени взаимодействия учителя и учащегося: изложение, беседа, самостоятельная работа.</w:t>
      </w:r>
    </w:p>
    <w:p w:rsidR="00F0074D" w:rsidRPr="00BC1CE8" w:rsidRDefault="00F0074D" w:rsidP="00F0074D">
      <w:r w:rsidRPr="00BC1CE8">
        <w:t>3.В зависимости от конкретных задач урока:</w:t>
      </w:r>
      <w:r w:rsidRPr="00BC1CE8">
        <w:rPr>
          <w:i/>
        </w:rPr>
        <w:t xml:space="preserve"> </w:t>
      </w:r>
      <w:r w:rsidRPr="00BC1CE8">
        <w:t>подготовка к восприятию, объяснение, закрепление материала и т.д.</w:t>
      </w:r>
    </w:p>
    <w:p w:rsidR="00F0074D" w:rsidRPr="00BC1CE8" w:rsidRDefault="00F0074D" w:rsidP="00F0074D">
      <w:r w:rsidRPr="00BC1CE8">
        <w:t xml:space="preserve">4. По характеру познавательной деятельности: </w:t>
      </w:r>
    </w:p>
    <w:p w:rsidR="00F0074D" w:rsidRPr="00BC1CE8" w:rsidRDefault="00F0074D" w:rsidP="00F0074D">
      <w:pPr>
        <w:numPr>
          <w:ilvl w:val="0"/>
          <w:numId w:val="1"/>
        </w:numPr>
        <w:rPr>
          <w:i/>
        </w:rPr>
      </w:pPr>
      <w:r w:rsidRPr="00BC1CE8">
        <w:t>объяснительно-иллюстративный;</w:t>
      </w:r>
    </w:p>
    <w:p w:rsidR="00F0074D" w:rsidRPr="00BC1CE8" w:rsidRDefault="00F0074D" w:rsidP="00F0074D">
      <w:pPr>
        <w:numPr>
          <w:ilvl w:val="0"/>
          <w:numId w:val="1"/>
        </w:numPr>
      </w:pPr>
      <w:r w:rsidRPr="00BC1CE8">
        <w:t>репродуктивный;</w:t>
      </w:r>
    </w:p>
    <w:p w:rsidR="00F0074D" w:rsidRPr="00BC1CE8" w:rsidRDefault="00F0074D" w:rsidP="00F0074D">
      <w:pPr>
        <w:numPr>
          <w:ilvl w:val="0"/>
          <w:numId w:val="1"/>
        </w:numPr>
      </w:pPr>
      <w:r w:rsidRPr="00BC1CE8">
        <w:t>проблемное изложение;</w:t>
      </w:r>
    </w:p>
    <w:p w:rsidR="00F0074D" w:rsidRPr="00BC1CE8" w:rsidRDefault="00F0074D" w:rsidP="00F0074D">
      <w:pPr>
        <w:numPr>
          <w:ilvl w:val="0"/>
          <w:numId w:val="1"/>
        </w:numPr>
      </w:pPr>
      <w:r w:rsidRPr="00BC1CE8">
        <w:t>частично -  поисковый;</w:t>
      </w:r>
    </w:p>
    <w:p w:rsidR="00F0074D" w:rsidRPr="00BC1CE8" w:rsidRDefault="00F0074D" w:rsidP="00F0074D">
      <w:pPr>
        <w:numPr>
          <w:ilvl w:val="0"/>
          <w:numId w:val="1"/>
        </w:numPr>
      </w:pPr>
      <w:r w:rsidRPr="00BC1CE8">
        <w:t xml:space="preserve">исследовательский. </w:t>
      </w:r>
    </w:p>
    <w:p w:rsidR="00F0074D" w:rsidRPr="00BC1CE8" w:rsidRDefault="00F0074D" w:rsidP="00F0074D">
      <w:r w:rsidRPr="00BC1CE8">
        <w:t xml:space="preserve">5. По характеру движения мысли: </w:t>
      </w:r>
      <w:proofErr w:type="gramStart"/>
      <w:r w:rsidRPr="00BC1CE8">
        <w:t>индуктивный</w:t>
      </w:r>
      <w:proofErr w:type="gramEnd"/>
      <w:r w:rsidRPr="00BC1CE8">
        <w:t>, дедуктивный, продуктивный.</w:t>
      </w:r>
    </w:p>
    <w:p w:rsidR="00F0074D" w:rsidRPr="00BC1CE8" w:rsidRDefault="00F0074D" w:rsidP="00F0074D">
      <w:pPr>
        <w:jc w:val="both"/>
        <w:rPr>
          <w:b/>
        </w:rPr>
      </w:pPr>
      <w:r w:rsidRPr="00BC1CE8">
        <w:t xml:space="preserve">6. По принципу освоения знаний: </w:t>
      </w:r>
      <w:proofErr w:type="gramStart"/>
      <w:r w:rsidRPr="00BC1CE8">
        <w:t>аналитический</w:t>
      </w:r>
      <w:proofErr w:type="gramEnd"/>
      <w:r w:rsidRPr="00BC1CE8">
        <w:t>, синтетический, сравнительный, обобщающий, классификационный.</w:t>
      </w:r>
      <w:r w:rsidRPr="00BC1CE8">
        <w:rPr>
          <w:b/>
        </w:rPr>
        <w:t xml:space="preserve"> </w:t>
      </w:r>
    </w:p>
    <w:p w:rsidR="00F0074D" w:rsidRPr="00F0074D" w:rsidRDefault="00F0074D" w:rsidP="00F0074D">
      <w:pPr>
        <w:jc w:val="both"/>
      </w:pPr>
      <w:r w:rsidRPr="00F0074D">
        <w:rPr>
          <w:b/>
          <w:u w:val="single"/>
        </w:rPr>
        <w:t>1. Метод проблемного обучения</w:t>
      </w:r>
      <w:r w:rsidRPr="00F0074D">
        <w:t xml:space="preserve"> - учитель </w:t>
      </w:r>
      <w:proofErr w:type="gramStart"/>
      <w:r w:rsidRPr="00F0074D">
        <w:t>ставит проблему сам ее решает</w:t>
      </w:r>
      <w:proofErr w:type="gramEnd"/>
      <w:r w:rsidRPr="00F0074D">
        <w:t>, но при этом показывает путь решения. Проблемное изложение может строиться на материале из истории науки или путем доказательного раскрытия современного способа решения поставленной проблемы.</w:t>
      </w:r>
    </w:p>
    <w:p w:rsidR="00F0074D" w:rsidRPr="00F0074D" w:rsidRDefault="00F0074D" w:rsidP="00F0074D">
      <w:pPr>
        <w:jc w:val="both"/>
      </w:pPr>
      <w:r w:rsidRPr="00F0074D">
        <w:rPr>
          <w:b/>
          <w:u w:val="single"/>
        </w:rPr>
        <w:lastRenderedPageBreak/>
        <w:t xml:space="preserve">2. </w:t>
      </w:r>
      <w:r w:rsidRPr="00BC1CE8">
        <w:rPr>
          <w:b/>
          <w:u w:val="single"/>
        </w:rPr>
        <w:t>Частично-</w:t>
      </w:r>
      <w:r w:rsidRPr="00F0074D">
        <w:rPr>
          <w:b/>
          <w:u w:val="single"/>
        </w:rPr>
        <w:t>поисковый  метод</w:t>
      </w:r>
      <w:r w:rsidRPr="00BC1CE8">
        <w:t xml:space="preserve"> </w:t>
      </w:r>
      <w:r w:rsidRPr="00F0074D">
        <w:t>- постепенное приближение к решению проблемы. Предлагается ставит</w:t>
      </w:r>
      <w:r w:rsidRPr="00BC1CE8">
        <w:t>ь</w:t>
      </w:r>
      <w:r w:rsidRPr="00F0074D">
        <w:t xml:space="preserve"> вопросы к картине, карте, тексту учебной статьи.  Построение самостоятельно найденного доказательства. Сделать выводы из представленных фактов. Высказать предположение. К частично поисковому методу относят: рассказ, лекцию, объяснительное чтение учебника.</w:t>
      </w:r>
    </w:p>
    <w:p w:rsidR="00F0074D" w:rsidRPr="00BC1CE8" w:rsidRDefault="00F0074D" w:rsidP="00F0074D">
      <w:pPr>
        <w:jc w:val="both"/>
      </w:pPr>
      <w:r w:rsidRPr="00F0074D">
        <w:rPr>
          <w:b/>
          <w:u w:val="single"/>
        </w:rPr>
        <w:t>З. Исследовательский метод</w:t>
      </w:r>
      <w:r w:rsidRPr="00F0074D">
        <w:t xml:space="preserve"> - самостоятельное осуществление процесса познания. Используются задания, которые представляют собой небольшое поисковое задание. 1)</w:t>
      </w:r>
      <w:r w:rsidR="00207AA5" w:rsidRPr="00BC1CE8">
        <w:t>.н</w:t>
      </w:r>
      <w:r w:rsidRPr="00F0074D">
        <w:t>аблюдение и изучение фактов;</w:t>
      </w:r>
    </w:p>
    <w:p w:rsidR="00207AA5" w:rsidRPr="00BC1CE8" w:rsidRDefault="00F0074D" w:rsidP="00F0074D">
      <w:pPr>
        <w:jc w:val="both"/>
      </w:pPr>
      <w:r w:rsidRPr="00F0074D">
        <w:t>2)</w:t>
      </w:r>
      <w:r w:rsidR="00207AA5" w:rsidRPr="00BC1CE8">
        <w:t>.</w:t>
      </w:r>
      <w:r w:rsidRPr="00F0074D">
        <w:t xml:space="preserve">выяснение непонятных явлений, выдвижение гипотезы; </w:t>
      </w:r>
    </w:p>
    <w:p w:rsidR="00207AA5" w:rsidRPr="00BC1CE8" w:rsidRDefault="00F0074D" w:rsidP="00F0074D">
      <w:pPr>
        <w:jc w:val="both"/>
      </w:pPr>
      <w:r w:rsidRPr="00F0074D">
        <w:t>3)</w:t>
      </w:r>
      <w:r w:rsidR="00207AA5" w:rsidRPr="00BC1CE8">
        <w:t>.п</w:t>
      </w:r>
      <w:r w:rsidRPr="00F0074D">
        <w:t xml:space="preserve">остроение плана; </w:t>
      </w:r>
    </w:p>
    <w:p w:rsidR="00207AA5" w:rsidRPr="00BC1CE8" w:rsidRDefault="00F0074D" w:rsidP="00F0074D">
      <w:pPr>
        <w:jc w:val="both"/>
      </w:pPr>
      <w:r w:rsidRPr="00F0074D">
        <w:t>4)</w:t>
      </w:r>
      <w:r w:rsidR="00207AA5" w:rsidRPr="00BC1CE8">
        <w:t>.р</w:t>
      </w:r>
      <w:r w:rsidRPr="00F0074D">
        <w:t xml:space="preserve">еализация плана, объяснение связей изучаемых объектов и явлений; </w:t>
      </w:r>
    </w:p>
    <w:p w:rsidR="00207AA5" w:rsidRPr="00BC1CE8" w:rsidRDefault="00F0074D" w:rsidP="00F0074D">
      <w:pPr>
        <w:jc w:val="both"/>
      </w:pPr>
      <w:r w:rsidRPr="00F0074D">
        <w:t>5)</w:t>
      </w:r>
      <w:r w:rsidR="00207AA5" w:rsidRPr="00BC1CE8">
        <w:t>.</w:t>
      </w:r>
      <w:r w:rsidRPr="00F0074D">
        <w:t xml:space="preserve">принятие решения; </w:t>
      </w:r>
    </w:p>
    <w:p w:rsidR="00207AA5" w:rsidRPr="00BC1CE8" w:rsidRDefault="00207AA5" w:rsidP="00F0074D">
      <w:pPr>
        <w:jc w:val="both"/>
      </w:pPr>
      <w:r w:rsidRPr="00BC1CE8">
        <w:t>6).</w:t>
      </w:r>
      <w:r w:rsidR="00F0074D" w:rsidRPr="00F0074D">
        <w:t xml:space="preserve">проверка решения; </w:t>
      </w:r>
    </w:p>
    <w:p w:rsidR="00F0074D" w:rsidRPr="00BC1CE8" w:rsidRDefault="00F0074D" w:rsidP="00F0074D">
      <w:pPr>
        <w:jc w:val="both"/>
      </w:pPr>
      <w:r w:rsidRPr="00F0074D">
        <w:t>7)</w:t>
      </w:r>
      <w:r w:rsidR="00207AA5" w:rsidRPr="00BC1CE8">
        <w:t>.</w:t>
      </w:r>
      <w:r w:rsidRPr="00F0074D">
        <w:t>выводы о возможном и необходимом применении полученных знаний.</w:t>
      </w:r>
    </w:p>
    <w:p w:rsidR="00207AA5" w:rsidRPr="00BC1CE8" w:rsidRDefault="00207AA5" w:rsidP="00F0074D">
      <w:pPr>
        <w:jc w:val="both"/>
      </w:pPr>
      <w:r w:rsidRPr="00BC1CE8">
        <w:t xml:space="preserve">Для развития творческих и познавательных способностей </w:t>
      </w:r>
      <w:r w:rsidR="00E34DA3" w:rsidRPr="00BC1CE8">
        <w:t>об</w:t>
      </w:r>
      <w:r w:rsidRPr="00BC1CE8">
        <w:t>уча</w:t>
      </w:r>
      <w:r w:rsidR="00E34DA3" w:rsidRPr="00BC1CE8">
        <w:t>ю</w:t>
      </w:r>
      <w:r w:rsidRPr="00BC1CE8">
        <w:t>щихся возможно применять  следующие приемы: кластеры (при самостоятельном изучении теоретического материала), заполнение таблиц, чтение с остановками и комментариями, совместный поиск</w:t>
      </w:r>
      <w:r w:rsidR="00E34DA3" w:rsidRPr="00BC1CE8">
        <w:t>, перекрестную дискуссию, круглый стол, применять  элементы ТРИЗ (технологии решения  изобретательских задач), лекционное обучение, обучение с помощью аудиовизуальных технических средств, тесты, метод проектов и др.</w:t>
      </w:r>
    </w:p>
    <w:p w:rsidR="00E34DA3" w:rsidRPr="00BC1CE8" w:rsidRDefault="00E34DA3" w:rsidP="00F0074D">
      <w:pPr>
        <w:jc w:val="both"/>
        <w:rPr>
          <w:color w:val="222222"/>
          <w:shd w:val="clear" w:color="auto" w:fill="FFFFFF"/>
        </w:rPr>
      </w:pPr>
      <w:r w:rsidRPr="00BC1CE8">
        <w:rPr>
          <w:color w:val="222222"/>
          <w:shd w:val="clear" w:color="auto" w:fill="FFFFFF"/>
        </w:rPr>
        <w:t>Технология проектного обучения является одним из способов организации образовательного процесса, она характеризуется личностной ориентацией и направлена на то, чтобы сформировать у учеников такие личностные качества, как инициативность, самостоятельность и способность к творчеству. Эта технология предполагает создание проекта и его реализацию по пунктам.</w:t>
      </w:r>
    </w:p>
    <w:p w:rsidR="00E34DA3" w:rsidRPr="00BC1CE8" w:rsidRDefault="00E34DA3" w:rsidP="00F0074D">
      <w:pPr>
        <w:jc w:val="both"/>
        <w:rPr>
          <w:color w:val="222222"/>
          <w:shd w:val="clear" w:color="auto" w:fill="FFFFFF"/>
        </w:rPr>
      </w:pPr>
      <w:r w:rsidRPr="00BC1CE8">
        <w:rPr>
          <w:color w:val="222222"/>
          <w:shd w:val="clear" w:color="auto" w:fill="FFFFFF"/>
        </w:rPr>
        <w:t xml:space="preserve"> Целью образовательного процесса, организованного по технологии проектного обучения является создание условий учебной деятельности, при которых: </w:t>
      </w:r>
    </w:p>
    <w:p w:rsidR="00E34DA3" w:rsidRPr="00BC1CE8" w:rsidRDefault="00E34DA3" w:rsidP="00F0074D">
      <w:pPr>
        <w:jc w:val="both"/>
        <w:rPr>
          <w:color w:val="222222"/>
          <w:shd w:val="clear" w:color="auto" w:fill="FFFFFF"/>
        </w:rPr>
      </w:pPr>
      <w:r w:rsidRPr="00BC1CE8">
        <w:rPr>
          <w:color w:val="222222"/>
          <w:shd w:val="clear" w:color="auto" w:fill="FFFFFF"/>
        </w:rPr>
        <w:t xml:space="preserve">- ученики самостоятельно и, что не менее важно, мотивированно ищут и обрабатывают информацию; </w:t>
      </w:r>
    </w:p>
    <w:p w:rsidR="00E34DA3" w:rsidRPr="00BC1CE8" w:rsidRDefault="00E34DA3" w:rsidP="00F0074D">
      <w:pPr>
        <w:jc w:val="both"/>
        <w:rPr>
          <w:color w:val="222222"/>
          <w:shd w:val="clear" w:color="auto" w:fill="FFFFFF"/>
        </w:rPr>
      </w:pPr>
      <w:r w:rsidRPr="00BC1CE8">
        <w:rPr>
          <w:color w:val="222222"/>
          <w:shd w:val="clear" w:color="auto" w:fill="FFFFFF"/>
        </w:rPr>
        <w:t xml:space="preserve">- ученики умеют применять теорию на практике; </w:t>
      </w:r>
    </w:p>
    <w:p w:rsidR="003256D6" w:rsidRPr="00BC1CE8" w:rsidRDefault="00E34DA3" w:rsidP="00F0074D">
      <w:pPr>
        <w:jc w:val="both"/>
        <w:rPr>
          <w:color w:val="222222"/>
          <w:shd w:val="clear" w:color="auto" w:fill="FFFFFF"/>
        </w:rPr>
      </w:pPr>
      <w:r w:rsidRPr="00BC1CE8">
        <w:rPr>
          <w:color w:val="222222"/>
          <w:shd w:val="clear" w:color="auto" w:fill="FFFFFF"/>
        </w:rPr>
        <w:t xml:space="preserve">- ученики умеют взаимодействовать друг с другом, вести диалог; </w:t>
      </w:r>
    </w:p>
    <w:p w:rsidR="003256D6" w:rsidRPr="00BC1CE8" w:rsidRDefault="003256D6" w:rsidP="00F0074D">
      <w:pPr>
        <w:jc w:val="both"/>
        <w:rPr>
          <w:color w:val="222222"/>
          <w:shd w:val="clear" w:color="auto" w:fill="FFFFFF"/>
        </w:rPr>
      </w:pPr>
      <w:r w:rsidRPr="00BC1CE8">
        <w:rPr>
          <w:color w:val="222222"/>
          <w:shd w:val="clear" w:color="auto" w:fill="FFFFFF"/>
        </w:rPr>
        <w:t xml:space="preserve">- </w:t>
      </w:r>
      <w:r w:rsidR="00E34DA3" w:rsidRPr="00BC1CE8">
        <w:rPr>
          <w:color w:val="222222"/>
          <w:shd w:val="clear" w:color="auto" w:fill="FFFFFF"/>
        </w:rPr>
        <w:t xml:space="preserve">ученики умеют вести исследовательскую деятельность; </w:t>
      </w:r>
    </w:p>
    <w:p w:rsidR="00E34DA3" w:rsidRPr="00BC1CE8" w:rsidRDefault="003256D6" w:rsidP="00F0074D">
      <w:pPr>
        <w:jc w:val="both"/>
        <w:rPr>
          <w:color w:val="222222"/>
          <w:shd w:val="clear" w:color="auto" w:fill="FFFFFF"/>
        </w:rPr>
      </w:pPr>
      <w:r w:rsidRPr="00BC1CE8">
        <w:rPr>
          <w:color w:val="222222"/>
          <w:shd w:val="clear" w:color="auto" w:fill="FFFFFF"/>
        </w:rPr>
        <w:t>- ученики развивают системное мышление.</w:t>
      </w:r>
    </w:p>
    <w:p w:rsidR="003256D6" w:rsidRPr="00BC1CE8" w:rsidRDefault="003256D6" w:rsidP="00F0074D">
      <w:pPr>
        <w:jc w:val="both"/>
        <w:rPr>
          <w:color w:val="222222"/>
          <w:shd w:val="clear" w:color="auto" w:fill="FFFFFF"/>
        </w:rPr>
      </w:pPr>
      <w:r w:rsidRPr="00BC1CE8">
        <w:rPr>
          <w:color w:val="222222"/>
          <w:shd w:val="clear" w:color="auto" w:fill="FFFFFF"/>
        </w:rPr>
        <w:t xml:space="preserve">Взаимодействия с группой на уроках и вне их, обеспечения сотрудничества обучающихся на уроке учитель русского языка и литературы обязан создавать атмосферу доверия, взаимного уважения между учителем и учеником, вовлекать учащихся в активную самостоятельную деятельность. На уроках-зачетах осуществляется групповая работа, что способствует воспитанию коллективизма, взаимовыручки, создаются условия для раскрытия и проявления индивидуальных способностей учеников. На таком уроке создается атмосфера сотрудничества </w:t>
      </w:r>
      <w:proofErr w:type="gramStart"/>
      <w:r w:rsidRPr="00BC1CE8">
        <w:rPr>
          <w:color w:val="222222"/>
          <w:shd w:val="clear" w:color="auto" w:fill="FFFFFF"/>
        </w:rPr>
        <w:t>ученик-ученики</w:t>
      </w:r>
      <w:proofErr w:type="gramEnd"/>
      <w:r w:rsidRPr="00BC1CE8">
        <w:rPr>
          <w:color w:val="222222"/>
          <w:shd w:val="clear" w:color="auto" w:fill="FFFFFF"/>
        </w:rPr>
        <w:t>, учитель-ученики.</w:t>
      </w:r>
    </w:p>
    <w:p w:rsidR="0086583B" w:rsidRPr="00BC1CE8" w:rsidRDefault="0086583B" w:rsidP="00F0074D">
      <w:pPr>
        <w:jc w:val="both"/>
        <w:rPr>
          <w:color w:val="222222"/>
          <w:shd w:val="clear" w:color="auto" w:fill="FFFFFF"/>
        </w:rPr>
      </w:pPr>
      <w:r w:rsidRPr="00BC1CE8">
        <w:rPr>
          <w:color w:val="222222"/>
          <w:shd w:val="clear" w:color="auto" w:fill="FFFFFF"/>
        </w:rPr>
        <w:t xml:space="preserve">Для развития интереса к русскому языку и литературе эффективно включать в урок исторические справки, которые могут заинтересовать учащихся, проводить различные игры: </w:t>
      </w:r>
      <w:proofErr w:type="gramStart"/>
      <w:r w:rsidRPr="00BC1CE8">
        <w:rPr>
          <w:color w:val="222222"/>
          <w:shd w:val="clear" w:color="auto" w:fill="FFFFFF"/>
        </w:rPr>
        <w:t>«Собери слово», «Третий лишний», «Снежный ком», «Переводчик», «Сделай наоборот» и др., нестандартные уроки, конкурсы, олимпиады.</w:t>
      </w:r>
      <w:proofErr w:type="gramEnd"/>
    </w:p>
    <w:p w:rsidR="007E5D6D" w:rsidRPr="00BC1CE8" w:rsidRDefault="00E05E54" w:rsidP="00F0074D">
      <w:pPr>
        <w:jc w:val="both"/>
        <w:rPr>
          <w:color w:val="222222"/>
          <w:shd w:val="clear" w:color="auto" w:fill="FFFFFF"/>
        </w:rPr>
      </w:pPr>
      <w:r w:rsidRPr="00BC1CE8">
        <w:rPr>
          <w:color w:val="222222"/>
          <w:shd w:val="clear" w:color="auto" w:fill="FFFFFF"/>
        </w:rPr>
        <w:t xml:space="preserve">Игры служат повышению мотивации, формированию коммуникационных умений, интенсивному развитию способностей, создают возможности для самореализации учащихся. </w:t>
      </w:r>
    </w:p>
    <w:p w:rsidR="0086583B" w:rsidRPr="00BC1CE8" w:rsidRDefault="0086583B" w:rsidP="00F0074D">
      <w:pPr>
        <w:jc w:val="both"/>
        <w:rPr>
          <w:color w:val="222222"/>
          <w:shd w:val="clear" w:color="auto" w:fill="FFFFFF"/>
        </w:rPr>
      </w:pPr>
      <w:r w:rsidRPr="00BC1CE8">
        <w:rPr>
          <w:color w:val="222222"/>
          <w:shd w:val="clear" w:color="auto" w:fill="FFFFFF"/>
        </w:rPr>
        <w:t>В настоящее время одним из быстро развивающихся методик и вызывающий интерес со стороны детей является применение интернет ресурсов как инновационный подход к обучению. Интернет используется и как неиссякаемый источник информации, и как новая коммуникативная среда, в которой можно по-новому организовать учебную работу.</w:t>
      </w:r>
    </w:p>
    <w:p w:rsidR="00AD3211" w:rsidRPr="00BC1CE8" w:rsidRDefault="00AD3211" w:rsidP="00F0074D">
      <w:pPr>
        <w:jc w:val="both"/>
        <w:rPr>
          <w:color w:val="222222"/>
          <w:shd w:val="clear" w:color="auto" w:fill="FFFFFF"/>
        </w:rPr>
      </w:pPr>
      <w:r w:rsidRPr="00BC1CE8">
        <w:rPr>
          <w:color w:val="222222"/>
          <w:shd w:val="clear" w:color="auto" w:fill="FFFFFF"/>
        </w:rPr>
        <w:lastRenderedPageBreak/>
        <w:t xml:space="preserve">Использование Интернета помогает повысить мотивацию учащихся, т.к. в случае применения Интернета во время классных и индивидуальных занятий ученики получают возможность погружаться в привычную для них информационную среду. </w:t>
      </w:r>
    </w:p>
    <w:p w:rsidR="00AD3211" w:rsidRPr="00BC1CE8" w:rsidRDefault="00AD3211" w:rsidP="00F0074D">
      <w:pPr>
        <w:jc w:val="both"/>
        <w:rPr>
          <w:color w:val="222222"/>
          <w:shd w:val="clear" w:color="auto" w:fill="FFFFFF"/>
        </w:rPr>
      </w:pPr>
      <w:r w:rsidRPr="00BC1CE8">
        <w:rPr>
          <w:color w:val="222222"/>
          <w:shd w:val="clear" w:color="auto" w:fill="FFFFFF"/>
        </w:rPr>
        <w:t>Интернет позволяет реализовать различные приемы, разнообразить учебный процесс, сделать его более привлекательным, познавательным, оперативно и целенаправленно контролировать работу учащихся, эффективно управлять ею.</w:t>
      </w:r>
    </w:p>
    <w:p w:rsidR="00C20C4B" w:rsidRPr="00BC1CE8" w:rsidRDefault="00C20C4B" w:rsidP="00F0074D">
      <w:pPr>
        <w:jc w:val="both"/>
        <w:rPr>
          <w:color w:val="222222"/>
          <w:shd w:val="clear" w:color="auto" w:fill="FFFFFF"/>
        </w:rPr>
      </w:pPr>
      <w:r w:rsidRPr="00BC1CE8">
        <w:rPr>
          <w:color w:val="222222"/>
          <w:shd w:val="clear" w:color="auto" w:fill="FFFFFF"/>
        </w:rPr>
        <w:t xml:space="preserve">Для использования в работе технологии развития критического мышления, на уроках литературы я часто  применяю такой прием, как дискуссия. Данный прием </w:t>
      </w:r>
      <w:r w:rsidR="007D0572" w:rsidRPr="00BC1CE8">
        <w:rPr>
          <w:color w:val="222222"/>
          <w:shd w:val="clear" w:color="auto" w:fill="FFFFFF"/>
        </w:rPr>
        <w:t xml:space="preserve">особенно эффективен при обсуждении и анализе художественного произведения, при сопоставительной характеристике литературных героев.  Групповая дискуссия  может использоваться как на стадии вывода, так и на стадии рефлексии. </w:t>
      </w:r>
      <w:r w:rsidR="008D6655" w:rsidRPr="00BC1CE8">
        <w:rPr>
          <w:color w:val="222222"/>
          <w:shd w:val="clear" w:color="auto" w:fill="FFFFFF"/>
        </w:rPr>
        <w:t>В первом случае – это обмен информацией, выявление противоречий, а во втором – это возможность переосмысления полученных сведений, сравнение собственного видения проблемы с другими взглядами и позициями. Групповая дискуссия способствует развитию здорового общения, становлению самостоятельности мышления.</w:t>
      </w:r>
    </w:p>
    <w:p w:rsidR="008D6655" w:rsidRPr="00BC1CE8" w:rsidRDefault="005741FA" w:rsidP="00F0074D">
      <w:pPr>
        <w:jc w:val="both"/>
      </w:pPr>
      <w:r w:rsidRPr="00BC1CE8">
        <w:rPr>
          <w:color w:val="222222"/>
          <w:shd w:val="clear" w:color="auto" w:fill="FFFFFF"/>
        </w:rPr>
        <w:t>Одним из эффективных  способов</w:t>
      </w:r>
      <w:r w:rsidR="008D6655" w:rsidRPr="00BC1CE8">
        <w:rPr>
          <w:color w:val="222222"/>
          <w:shd w:val="clear" w:color="auto" w:fill="FFFFFF"/>
        </w:rPr>
        <w:t xml:space="preserve"> считается </w:t>
      </w:r>
      <w:r w:rsidRPr="00BC1CE8">
        <w:rPr>
          <w:color w:val="222222"/>
          <w:shd w:val="clear" w:color="auto" w:fill="FFFFFF"/>
        </w:rPr>
        <w:t xml:space="preserve">чтение с остановками и вопросы </w:t>
      </w:r>
      <w:proofErr w:type="spellStart"/>
      <w:r w:rsidRPr="00BC1CE8">
        <w:rPr>
          <w:color w:val="222222"/>
          <w:shd w:val="clear" w:color="auto" w:fill="FFFFFF"/>
        </w:rPr>
        <w:t>Блума</w:t>
      </w:r>
      <w:proofErr w:type="spellEnd"/>
      <w:r w:rsidRPr="00BC1CE8">
        <w:rPr>
          <w:color w:val="222222"/>
          <w:shd w:val="clear" w:color="auto" w:fill="FFFFFF"/>
        </w:rPr>
        <w:t xml:space="preserve">. </w:t>
      </w:r>
      <w:r w:rsidRPr="00BC1CE8">
        <w:rPr>
          <w:color w:val="1D2129"/>
          <w:shd w:val="clear" w:color="auto" w:fill="FFFFFF"/>
        </w:rPr>
        <w:t xml:space="preserve">Этот способ помогает не </w:t>
      </w:r>
      <w:proofErr w:type="gramStart"/>
      <w:r w:rsidRPr="00BC1CE8">
        <w:rPr>
          <w:color w:val="1D2129"/>
          <w:shd w:val="clear" w:color="auto" w:fill="FFFFFF"/>
        </w:rPr>
        <w:t>зубрить</w:t>
      </w:r>
      <w:proofErr w:type="gramEnd"/>
      <w:r w:rsidRPr="00BC1CE8">
        <w:rPr>
          <w:color w:val="1D2129"/>
          <w:shd w:val="clear" w:color="auto" w:fill="FFFFFF"/>
        </w:rPr>
        <w:t xml:space="preserve"> материал, а более глубоко изучить его и развить такие способности как понимание, анализ, оценка информации и прочее. </w:t>
      </w:r>
    </w:p>
    <w:p w:rsidR="00D655D6" w:rsidRPr="00BC1CE8" w:rsidRDefault="005741FA" w:rsidP="00F0074D">
      <w:pPr>
        <w:jc w:val="both"/>
      </w:pPr>
      <w:r w:rsidRPr="00BC1CE8">
        <w:t xml:space="preserve">Развитию критического мышления способствуют и нетрадиционные уроки, которые позволяют повысить интерес </w:t>
      </w:r>
      <w:proofErr w:type="gramStart"/>
      <w:r w:rsidRPr="00BC1CE8">
        <w:t>учеников</w:t>
      </w:r>
      <w:proofErr w:type="gramEnd"/>
      <w:r w:rsidRPr="00BC1CE8">
        <w:t xml:space="preserve"> как к предмету, так и к обучению в целом.</w:t>
      </w:r>
      <w:r w:rsidR="009B5B75" w:rsidRPr="00BC1CE8">
        <w:t xml:space="preserve"> На уроках часто подбираю и использую такие дидактические задания, которые своей новизной,  необычностью  подачи </w:t>
      </w:r>
      <w:proofErr w:type="gramStart"/>
      <w:r w:rsidR="009B5B75" w:rsidRPr="00BC1CE8">
        <w:t xml:space="preserve">( </w:t>
      </w:r>
      <w:proofErr w:type="gramEnd"/>
      <w:r w:rsidR="009B5B75" w:rsidRPr="00BC1CE8">
        <w:t xml:space="preserve">конкур, игра, заседание, путешествие) вызывают удивление, активируют внимание, мышление детей.  Попадая в  необычную ситуацию, учащийся включается в деятельность, сотрудничество с учителем, начинает активно функционировать интеллектуальная сфера, легче усваиваются знания, </w:t>
      </w:r>
      <w:r w:rsidR="00D655D6" w:rsidRPr="00BC1CE8">
        <w:t>быстрее формируются умения и навыки. Этому способствует  создание на нестандартных уроках условий для мобилизации творческих резервов и учителя, и ученика. Чаще всего я наиболее удачно использую несколько нетрадиционных форм урока: зачет, ролевая игра, викторина, путешествие, практикум, диалог на основе проблемной ситуации</w:t>
      </w:r>
      <w:r w:rsidR="007E5D6D" w:rsidRPr="00BC1CE8">
        <w:t xml:space="preserve">, семинар </w:t>
      </w:r>
      <w:r w:rsidR="00D655D6" w:rsidRPr="00BC1CE8">
        <w:t xml:space="preserve"> и др.</w:t>
      </w:r>
    </w:p>
    <w:p w:rsidR="007E5D6D" w:rsidRPr="00BC1CE8" w:rsidRDefault="00D655D6" w:rsidP="00F0074D">
      <w:pPr>
        <w:jc w:val="both"/>
      </w:pPr>
      <w:r w:rsidRPr="00BC1CE8">
        <w:t>Выбор</w:t>
      </w:r>
      <w:r w:rsidR="007E5D6D" w:rsidRPr="00BC1CE8">
        <w:t xml:space="preserve"> формы урока зависит следующих условий:</w:t>
      </w:r>
    </w:p>
    <w:p w:rsidR="007E5D6D" w:rsidRPr="00BC1CE8" w:rsidRDefault="007E5D6D" w:rsidP="00F0074D">
      <w:pPr>
        <w:jc w:val="both"/>
      </w:pPr>
      <w:r w:rsidRPr="00BC1CE8">
        <w:t>- возрастные особенности учащихся;</w:t>
      </w:r>
    </w:p>
    <w:p w:rsidR="00207AA5" w:rsidRPr="00BC1CE8" w:rsidRDefault="007E5D6D" w:rsidP="00F0074D">
      <w:pPr>
        <w:jc w:val="both"/>
      </w:pPr>
      <w:r w:rsidRPr="00BC1CE8">
        <w:t>- задачи, цели, содержание обучения</w:t>
      </w:r>
      <w:r w:rsidR="00D655D6" w:rsidRPr="00BC1CE8">
        <w:t xml:space="preserve"> </w:t>
      </w:r>
      <w:r w:rsidRPr="00BC1CE8">
        <w:t xml:space="preserve"> изучаемой темы.</w:t>
      </w:r>
    </w:p>
    <w:p w:rsidR="00E05E54" w:rsidRPr="00BC1CE8" w:rsidRDefault="00E05E54" w:rsidP="00F0074D">
      <w:pPr>
        <w:jc w:val="both"/>
        <w:rPr>
          <w:color w:val="000000"/>
          <w:shd w:val="clear" w:color="auto" w:fill="FFFFFF"/>
        </w:rPr>
      </w:pPr>
      <w:r w:rsidRPr="00BC1CE8">
        <w:t xml:space="preserve">Например, урок-семинар – это  </w:t>
      </w:r>
      <w:r w:rsidRPr="00BC1CE8">
        <w:rPr>
          <w:color w:val="000000"/>
          <w:shd w:val="clear" w:color="auto" w:fill="FFFFFF"/>
        </w:rPr>
        <w:t xml:space="preserve">вид урока, на котором основным методом является </w:t>
      </w:r>
      <w:proofErr w:type="gramStart"/>
      <w:r w:rsidRPr="00BC1CE8">
        <w:rPr>
          <w:color w:val="000000"/>
          <w:shd w:val="clear" w:color="auto" w:fill="FFFFFF"/>
        </w:rPr>
        <w:t>беседа</w:t>
      </w:r>
      <w:proofErr w:type="gramEnd"/>
      <w:r w:rsidRPr="00BC1CE8">
        <w:rPr>
          <w:color w:val="000000"/>
          <w:shd w:val="clear" w:color="auto" w:fill="FFFFFF"/>
        </w:rPr>
        <w:t xml:space="preserve"> и деятельность обучающихся заключается в том, что они отвечают на вопросы, выступают с сообщениями и сами задают вопросы.</w:t>
      </w:r>
    </w:p>
    <w:p w:rsidR="00E05E54" w:rsidRPr="00BC1CE8" w:rsidRDefault="00E05E54" w:rsidP="00F0074D">
      <w:pPr>
        <w:jc w:val="both"/>
      </w:pPr>
      <w:r w:rsidRPr="00BC1CE8">
        <w:rPr>
          <w:color w:val="000000"/>
          <w:shd w:val="clear" w:color="auto" w:fill="FFFFFF"/>
        </w:rPr>
        <w:t xml:space="preserve">Руководящая роль на семинаре сохраняется за преподавателем. Работа группы, в целом, сочетается с индивидуальной работой </w:t>
      </w:r>
      <w:proofErr w:type="gramStart"/>
      <w:r w:rsidRPr="00BC1CE8">
        <w:rPr>
          <w:color w:val="000000"/>
          <w:shd w:val="clear" w:color="auto" w:fill="FFFFFF"/>
        </w:rPr>
        <w:t>обучающихся</w:t>
      </w:r>
      <w:proofErr w:type="gramEnd"/>
      <w:r w:rsidRPr="00BC1CE8">
        <w:rPr>
          <w:color w:val="000000"/>
          <w:shd w:val="clear" w:color="auto" w:fill="FFFFFF"/>
        </w:rPr>
        <w:t>.</w:t>
      </w:r>
    </w:p>
    <w:p w:rsidR="007E5D6D" w:rsidRPr="00BC1CE8" w:rsidRDefault="00E05E54" w:rsidP="00F0074D">
      <w:pPr>
        <w:jc w:val="both"/>
        <w:rPr>
          <w:color w:val="000000"/>
          <w:shd w:val="clear" w:color="auto" w:fill="FFFFFF"/>
        </w:rPr>
      </w:pPr>
      <w:r w:rsidRPr="00BC1CE8">
        <w:rPr>
          <w:color w:val="000000"/>
          <w:shd w:val="clear" w:color="auto" w:fill="FFFFFF"/>
        </w:rPr>
        <w:t xml:space="preserve"> На семинарах обучающиеся приобретают новые знания, работая с материалом, в который включаются, кроме учебников доклады, презентации, с которыми выступают другие обучающиеся. Роль преподавателя в проведении семинара заключается в том, что он организует выступления обучающихся с докладами, презентациями и их обсуждение, вносит дополнения и исправления. Он обобщает результаты семинара, оценивает работу группы в целом и </w:t>
      </w:r>
      <w:proofErr w:type="gramStart"/>
      <w:r w:rsidRPr="00BC1CE8">
        <w:rPr>
          <w:color w:val="000000"/>
          <w:shd w:val="clear" w:color="auto" w:fill="FFFFFF"/>
        </w:rPr>
        <w:t>отдельных</w:t>
      </w:r>
      <w:proofErr w:type="gramEnd"/>
      <w:r w:rsidRPr="00BC1CE8">
        <w:rPr>
          <w:color w:val="000000"/>
          <w:shd w:val="clear" w:color="auto" w:fill="FFFFFF"/>
        </w:rPr>
        <w:t xml:space="preserve"> обучающихся, выступавших с</w:t>
      </w:r>
      <w:r w:rsidR="007B7C1B" w:rsidRPr="00BC1CE8">
        <w:rPr>
          <w:color w:val="000000"/>
          <w:shd w:val="clear" w:color="auto" w:fill="FFFFFF"/>
        </w:rPr>
        <w:t xml:space="preserve"> докладами.</w:t>
      </w:r>
      <w:r w:rsidRPr="00BC1CE8">
        <w:rPr>
          <w:color w:val="000000"/>
        </w:rPr>
        <w:br/>
      </w:r>
      <w:r w:rsidRPr="00BC1CE8">
        <w:rPr>
          <w:color w:val="000000"/>
          <w:shd w:val="clear" w:color="auto" w:fill="FFFFFF"/>
        </w:rPr>
        <w:t>    Семинары способствуют выявлению наклонностей и способностей обучающихся, развитию у них интереса к научным и техническим знаниям. Велико значение семинара для развития инициативы, активности и самостоятельности, а так же для воспитания у них чувства ответственности перед коллективом обучающихся. Семинары играют существенную роль в приобщении обучающихся к чтению научно-популярной литературы, побуждают их выйти за рамки учебной программы.</w:t>
      </w:r>
    </w:p>
    <w:p w:rsidR="007B7C1B" w:rsidRPr="00BC1CE8" w:rsidRDefault="007B7C1B" w:rsidP="00F0074D">
      <w:pPr>
        <w:jc w:val="both"/>
        <w:rPr>
          <w:color w:val="000000"/>
          <w:shd w:val="clear" w:color="auto" w:fill="FFFFFF"/>
        </w:rPr>
      </w:pPr>
      <w:r w:rsidRPr="00BC1CE8">
        <w:rPr>
          <w:color w:val="000000"/>
          <w:shd w:val="clear" w:color="auto" w:fill="FFFFFF"/>
        </w:rPr>
        <w:t xml:space="preserve"> Образовательное значение семинара состоит в том, что в процессе </w:t>
      </w:r>
      <w:proofErr w:type="gramStart"/>
      <w:r w:rsidRPr="00BC1CE8">
        <w:rPr>
          <w:color w:val="000000"/>
          <w:shd w:val="clear" w:color="auto" w:fill="FFFFFF"/>
        </w:rPr>
        <w:t>подготовки</w:t>
      </w:r>
      <w:proofErr w:type="gramEnd"/>
      <w:r w:rsidRPr="00BC1CE8">
        <w:rPr>
          <w:color w:val="000000"/>
          <w:shd w:val="clear" w:color="auto" w:fill="FFFFFF"/>
        </w:rPr>
        <w:t xml:space="preserve"> к ним обучающиеся приобретают навыки самостоятельной работы с учебной и научно-</w:t>
      </w:r>
      <w:r w:rsidRPr="00BC1CE8">
        <w:rPr>
          <w:color w:val="000000"/>
          <w:shd w:val="clear" w:color="auto" w:fill="FFFFFF"/>
        </w:rPr>
        <w:lastRenderedPageBreak/>
        <w:t xml:space="preserve">популярной литературой, </w:t>
      </w:r>
      <w:proofErr w:type="spellStart"/>
      <w:r w:rsidRPr="00BC1CE8">
        <w:rPr>
          <w:color w:val="000000"/>
          <w:shd w:val="clear" w:color="auto" w:fill="FFFFFF"/>
        </w:rPr>
        <w:t>интернет-ресурсами</w:t>
      </w:r>
      <w:proofErr w:type="spellEnd"/>
      <w:r w:rsidRPr="00BC1CE8">
        <w:rPr>
          <w:color w:val="000000"/>
          <w:shd w:val="clear" w:color="auto" w:fill="FFFFFF"/>
        </w:rPr>
        <w:t>, учатся обобщать, отделять существенные моменты материала от второстепенных. Также обучающиеся приобретают навыки самостоятельной работы с наглядными пособиями, схемами, таблицами, справочниками, развивают умения пользоваться пособиями во время докладов, создавать интерактивные презентации, выполнять рисунки, чертежи, составлять опорные таблицы.</w:t>
      </w:r>
      <w:r w:rsidRPr="00BC1CE8">
        <w:rPr>
          <w:color w:val="000000"/>
        </w:rPr>
        <w:br/>
      </w:r>
      <w:r w:rsidRPr="00BC1CE8">
        <w:rPr>
          <w:color w:val="000000"/>
          <w:shd w:val="clear" w:color="auto" w:fill="FFFFFF"/>
        </w:rPr>
        <w:t xml:space="preserve">Большое значение семинары имеют в развитии устной речи </w:t>
      </w:r>
      <w:proofErr w:type="gramStart"/>
      <w:r w:rsidRPr="00BC1CE8">
        <w:rPr>
          <w:color w:val="000000"/>
          <w:shd w:val="clear" w:color="auto" w:fill="FFFFFF"/>
        </w:rPr>
        <w:t>обучающихся</w:t>
      </w:r>
      <w:proofErr w:type="gramEnd"/>
      <w:r w:rsidRPr="00BC1CE8">
        <w:rPr>
          <w:color w:val="000000"/>
          <w:shd w:val="clear" w:color="auto" w:fill="FFFFFF"/>
        </w:rPr>
        <w:t>, умения грамотно, логически последовательно излагать отобранный для доклада материал. На семинар нужно выносить вопросы, связанные с изучением данной темы, знакомящие с применением изучаемого материала в жизни.</w:t>
      </w:r>
    </w:p>
    <w:p w:rsidR="007B7C1B" w:rsidRPr="00BC1CE8" w:rsidRDefault="007B7C1B" w:rsidP="00F0074D">
      <w:pPr>
        <w:jc w:val="both"/>
        <w:rPr>
          <w:color w:val="000000"/>
          <w:shd w:val="clear" w:color="auto" w:fill="FFFFFF"/>
        </w:rPr>
      </w:pPr>
      <w:r w:rsidRPr="00BC1CE8">
        <w:rPr>
          <w:color w:val="000000"/>
          <w:shd w:val="clear" w:color="auto" w:fill="FFFFFF"/>
        </w:rPr>
        <w:t>В соответствии с задачами повторения разделов семинарские занятия можно организовать по следующим темам; «Фонетика», «Состав слова и словообразование», «Морфология», «Пунктуация простого предложения» и т.д.</w:t>
      </w:r>
    </w:p>
    <w:p w:rsidR="007B7C1B" w:rsidRPr="00BC1CE8" w:rsidRDefault="007B7C1B" w:rsidP="00F0074D">
      <w:pPr>
        <w:jc w:val="both"/>
      </w:pPr>
      <w:r w:rsidRPr="00BC1CE8">
        <w:rPr>
          <w:color w:val="000000"/>
          <w:shd w:val="clear" w:color="auto" w:fill="FFFFFF"/>
        </w:rPr>
        <w:t>Одним из современных требований к  уроку русского</w:t>
      </w:r>
      <w:r w:rsidR="003C0E41" w:rsidRPr="00BC1CE8">
        <w:rPr>
          <w:color w:val="000000"/>
          <w:shd w:val="clear" w:color="auto" w:fill="FFFFFF"/>
        </w:rPr>
        <w:t xml:space="preserve"> языка и литературы является работа с текстом. В своей работе я использую такую форму урока, как исследование.  Основная задача – исследование языкового материала на основе текстов. Особое внимание уделяется выбору текста. Текст должен быть художественным, при этом необходимо учитывать и возрастные особенности учащихся</w:t>
      </w:r>
      <w:proofErr w:type="gramStart"/>
      <w:r w:rsidR="003C0E41" w:rsidRPr="00BC1CE8">
        <w:rPr>
          <w:color w:val="000000"/>
          <w:shd w:val="clear" w:color="auto" w:fill="FFFFFF"/>
        </w:rPr>
        <w:t xml:space="preserve"> ,</w:t>
      </w:r>
      <w:proofErr w:type="gramEnd"/>
      <w:r w:rsidR="003C0E41" w:rsidRPr="00BC1CE8">
        <w:rPr>
          <w:color w:val="000000"/>
          <w:shd w:val="clear" w:color="auto" w:fill="FFFFFF"/>
        </w:rPr>
        <w:t xml:space="preserve"> и объем исследуемого материала.  Уместно использовать тексты разных авторов, объединенных общей темой, тексты разных стилей и типов речи, чтобы затем провести сравнительный и сопоставительный анализ.</w:t>
      </w:r>
    </w:p>
    <w:p w:rsidR="00DD5EF9" w:rsidRPr="00BC1CE8" w:rsidRDefault="003C0E41" w:rsidP="00F0074D">
      <w:pPr>
        <w:jc w:val="both"/>
      </w:pPr>
      <w:r w:rsidRPr="00BC1CE8">
        <w:t>Основная задача данного урока – исследовать язык художественного текста «под лингвистическим микроскопом» и вместе с тем не лишить данное художественное произведение его поэтического очарования и целостности.  Перед таким уроком необходимо познакомить учеников с произведением</w:t>
      </w:r>
      <w:r w:rsidR="00DD5EF9" w:rsidRPr="00BC1CE8">
        <w:t>, из которого будет взят отрывок.  Для чего это необходимо? Дети должны иметь представление о произведении в целом.</w:t>
      </w:r>
    </w:p>
    <w:p w:rsidR="00DD5EF9" w:rsidRPr="00BC1CE8" w:rsidRDefault="008E1260" w:rsidP="00F0074D">
      <w:pPr>
        <w:jc w:val="both"/>
      </w:pPr>
      <w:r w:rsidRPr="00BC1CE8">
        <w:t>При всем многообразии и эффективности нетрадиционных уроков использовать их часто не представляется возможным</w:t>
      </w:r>
      <w:proofErr w:type="gramStart"/>
      <w:r w:rsidRPr="00BC1CE8">
        <w:t xml:space="preserve"> .</w:t>
      </w:r>
      <w:proofErr w:type="gramEnd"/>
      <w:r w:rsidRPr="00BC1CE8">
        <w:t xml:space="preserve">  Но хочется, чтобы каждый урок был особенным. Поэтому часто на уроках использую творческие элементы традиционного урока: словарные диктанты, лексические диктанты, кроссворды, комментированное письмо, предупредительные диктанты, свободные диктанты. Такие типы работ прививают умение синтеза и осмысления информации.</w:t>
      </w:r>
    </w:p>
    <w:p w:rsidR="00086A17" w:rsidRPr="00BC1CE8" w:rsidRDefault="00086A17" w:rsidP="00F0074D">
      <w:pPr>
        <w:jc w:val="both"/>
      </w:pPr>
      <w:r w:rsidRPr="00BC1CE8">
        <w:rPr>
          <w:color w:val="393939"/>
          <w:shd w:val="clear" w:color="auto" w:fill="FFFFFF"/>
        </w:rPr>
        <w:t>Инновационные методы преподавания  приучают детей самостоятельности, творческому отношению к русскому языку и литературе, которое воспитывается только на творческих уроках.</w:t>
      </w:r>
    </w:p>
    <w:p w:rsidR="008E1260" w:rsidRPr="00BC1CE8" w:rsidRDefault="008E1260" w:rsidP="00F0074D">
      <w:pPr>
        <w:jc w:val="both"/>
        <w:rPr>
          <w:color w:val="393939"/>
          <w:shd w:val="clear" w:color="auto" w:fill="FFFFFF"/>
        </w:rPr>
      </w:pPr>
      <w:r w:rsidRPr="00BC1CE8">
        <w:rPr>
          <w:color w:val="393939"/>
          <w:shd w:val="clear" w:color="auto" w:fill="FFFFFF"/>
        </w:rPr>
        <w:t>Изменения в образовательной сфере необходимы и неизбежны. И стоит заметить, что в большинстве своем </w:t>
      </w:r>
      <w:r w:rsidRPr="00BC1CE8">
        <w:rPr>
          <w:rStyle w:val="a4"/>
          <w:b w:val="0"/>
          <w:bCs w:val="0"/>
          <w:color w:val="393939"/>
          <w:shd w:val="clear" w:color="auto" w:fill="FFFFFF"/>
        </w:rPr>
        <w:t>ученики с радостью принимают что-то новое, интересное, необыденное. Они готовы и способны к восприятию</w:t>
      </w:r>
      <w:r w:rsidRPr="00BC1CE8">
        <w:rPr>
          <w:color w:val="393939"/>
          <w:shd w:val="clear" w:color="auto" w:fill="FFFFFF"/>
        </w:rPr>
        <w:t>. Последнее слово — за педагогами.</w:t>
      </w:r>
    </w:p>
    <w:p w:rsidR="008E1260" w:rsidRPr="00BC1CE8" w:rsidRDefault="008E1260" w:rsidP="00F0074D">
      <w:pPr>
        <w:jc w:val="both"/>
        <w:rPr>
          <w:color w:val="393939"/>
          <w:shd w:val="clear" w:color="auto" w:fill="FFFFFF"/>
        </w:rPr>
      </w:pPr>
      <w:r w:rsidRPr="00BC1CE8">
        <w:rPr>
          <w:color w:val="393939"/>
          <w:shd w:val="clear" w:color="auto" w:fill="FFFFFF"/>
        </w:rPr>
        <w:t>Главное, чтобы детям на уроке некогда было скучать, чтобы им хотелось всегда работать, учиться.</w:t>
      </w:r>
    </w:p>
    <w:p w:rsidR="00086A17" w:rsidRPr="00BC1CE8" w:rsidRDefault="00086A17" w:rsidP="00F0074D">
      <w:pPr>
        <w:jc w:val="both"/>
        <w:rPr>
          <w:color w:val="393939"/>
          <w:shd w:val="clear" w:color="auto" w:fill="FFFFFF"/>
        </w:rPr>
      </w:pPr>
    </w:p>
    <w:p w:rsidR="00086A17" w:rsidRPr="00BC1CE8" w:rsidRDefault="00086A17" w:rsidP="00086A17">
      <w:pPr>
        <w:jc w:val="both"/>
        <w:rPr>
          <w:color w:val="393939"/>
          <w:shd w:val="clear" w:color="auto" w:fill="FFFFFF"/>
        </w:rPr>
      </w:pPr>
      <w:r w:rsidRPr="00BC1CE8">
        <w:rPr>
          <w:color w:val="393939"/>
          <w:shd w:val="clear" w:color="auto" w:fill="FFFFFF"/>
        </w:rPr>
        <w:t>Литература:</w:t>
      </w:r>
    </w:p>
    <w:p w:rsidR="00086A17" w:rsidRPr="00BC1CE8" w:rsidRDefault="00086A17" w:rsidP="00086A17">
      <w:pPr>
        <w:jc w:val="both"/>
        <w:rPr>
          <w:color w:val="393939"/>
          <w:shd w:val="clear" w:color="auto" w:fill="FFFFFF"/>
        </w:rPr>
      </w:pPr>
      <w:r w:rsidRPr="00BC1CE8">
        <w:rPr>
          <w:color w:val="393939"/>
          <w:shd w:val="clear" w:color="auto" w:fill="FFFFFF"/>
        </w:rPr>
        <w:t>1.</w:t>
      </w:r>
      <w:r w:rsidR="00B6436E" w:rsidRPr="00BC1CE8">
        <w:rPr>
          <w:color w:val="393939"/>
          <w:shd w:val="clear" w:color="auto" w:fill="FFFFFF"/>
        </w:rPr>
        <w:t>Канарская О.В. Инновационное обучение</w:t>
      </w:r>
      <w:proofErr w:type="gramStart"/>
      <w:r w:rsidR="00B6436E" w:rsidRPr="00BC1CE8">
        <w:rPr>
          <w:color w:val="393939"/>
          <w:shd w:val="clear" w:color="auto" w:fill="FFFFFF"/>
        </w:rPr>
        <w:t xml:space="preserve"> .</w:t>
      </w:r>
      <w:proofErr w:type="gramEnd"/>
      <w:r w:rsidR="00B6436E" w:rsidRPr="00BC1CE8">
        <w:rPr>
          <w:color w:val="393939"/>
          <w:shd w:val="clear" w:color="auto" w:fill="FFFFFF"/>
        </w:rPr>
        <w:t xml:space="preserve"> СПб.</w:t>
      </w:r>
    </w:p>
    <w:p w:rsidR="00B6436E" w:rsidRPr="00BC1CE8" w:rsidRDefault="00B6436E" w:rsidP="00086A17">
      <w:pPr>
        <w:jc w:val="both"/>
        <w:rPr>
          <w:color w:val="393939"/>
          <w:shd w:val="clear" w:color="auto" w:fill="FFFFFF"/>
        </w:rPr>
      </w:pPr>
      <w:r w:rsidRPr="00BC1CE8">
        <w:rPr>
          <w:color w:val="393939"/>
          <w:shd w:val="clear" w:color="auto" w:fill="FFFFFF"/>
        </w:rPr>
        <w:t xml:space="preserve">2.Логвина И., </w:t>
      </w:r>
      <w:proofErr w:type="gramStart"/>
      <w:r w:rsidRPr="00BC1CE8">
        <w:rPr>
          <w:color w:val="393939"/>
          <w:shd w:val="clear" w:color="auto" w:fill="FFFFFF"/>
        </w:rPr>
        <w:t>Мальцева-Замковая</w:t>
      </w:r>
      <w:proofErr w:type="gramEnd"/>
      <w:r w:rsidRPr="00BC1CE8">
        <w:rPr>
          <w:color w:val="393939"/>
          <w:shd w:val="clear" w:color="auto" w:fill="FFFFFF"/>
        </w:rPr>
        <w:t xml:space="preserve"> И., Рождественская Л. Есть «Надежда»!</w:t>
      </w:r>
    </w:p>
    <w:p w:rsidR="00B6436E" w:rsidRPr="00BC1CE8" w:rsidRDefault="00B6436E" w:rsidP="00086A17">
      <w:pPr>
        <w:jc w:val="both"/>
        <w:rPr>
          <w:color w:val="393939"/>
          <w:shd w:val="clear" w:color="auto" w:fill="FFFFFF"/>
        </w:rPr>
      </w:pPr>
      <w:r w:rsidRPr="00BC1CE8">
        <w:rPr>
          <w:color w:val="393939"/>
          <w:shd w:val="clear" w:color="auto" w:fill="FFFFFF"/>
        </w:rPr>
        <w:t xml:space="preserve">3.Мировые образовательные технологии: основные тенденции, проблемы адаптации и     эффективность. Материалы республиканского научно-методической конференции , 25-26 апреля, Алматы. </w:t>
      </w:r>
    </w:p>
    <w:p w:rsidR="00B6436E" w:rsidRPr="00BC1CE8" w:rsidRDefault="00B6436E" w:rsidP="00086A17">
      <w:pPr>
        <w:jc w:val="both"/>
        <w:rPr>
          <w:color w:val="393939"/>
          <w:shd w:val="clear" w:color="auto" w:fill="FFFFFF"/>
        </w:rPr>
      </w:pPr>
      <w:r w:rsidRPr="00BC1CE8">
        <w:rPr>
          <w:color w:val="393939"/>
          <w:shd w:val="clear" w:color="auto" w:fill="FFFFFF"/>
        </w:rPr>
        <w:t>4. Никитин А.Ф. Педагогика прав человека. М.</w:t>
      </w:r>
    </w:p>
    <w:p w:rsidR="00B6436E" w:rsidRPr="00BC1CE8" w:rsidRDefault="00B6436E" w:rsidP="00086A17">
      <w:pPr>
        <w:jc w:val="both"/>
        <w:rPr>
          <w:color w:val="393939"/>
          <w:shd w:val="clear" w:color="auto" w:fill="FFFFFF"/>
        </w:rPr>
      </w:pPr>
      <w:r w:rsidRPr="00BC1CE8">
        <w:rPr>
          <w:color w:val="393939"/>
          <w:shd w:val="clear" w:color="auto" w:fill="FFFFFF"/>
        </w:rPr>
        <w:t>5. Педагогические мастерские: теория и практика. Сост. И.И. Белова, И.А. Мухина. СПб, 1998.</w:t>
      </w:r>
    </w:p>
    <w:p w:rsidR="00B6436E" w:rsidRPr="00BC1CE8" w:rsidRDefault="00B6436E" w:rsidP="00B6436E">
      <w:pPr>
        <w:spacing w:line="360" w:lineRule="auto"/>
        <w:jc w:val="both"/>
      </w:pPr>
      <w:r w:rsidRPr="00BC1CE8">
        <w:rPr>
          <w:color w:val="393939"/>
          <w:shd w:val="clear" w:color="auto" w:fill="FFFFFF"/>
        </w:rPr>
        <w:t>6.</w:t>
      </w:r>
      <w:r w:rsidRPr="00BC1CE8">
        <w:t xml:space="preserve"> Педагогическая энциклопедия. Т.</w:t>
      </w:r>
      <w:r w:rsidRPr="00BC1CE8">
        <w:rPr>
          <w:lang w:val="en-US"/>
        </w:rPr>
        <w:t>I</w:t>
      </w:r>
      <w:r w:rsidRPr="00BC1CE8">
        <w:t>. –М., 2006.</w:t>
      </w:r>
    </w:p>
    <w:p w:rsidR="00B6436E" w:rsidRPr="00BC1CE8" w:rsidRDefault="00B6436E" w:rsidP="00B6436E">
      <w:pPr>
        <w:spacing w:line="360" w:lineRule="auto"/>
        <w:jc w:val="both"/>
      </w:pPr>
      <w:r w:rsidRPr="00BC1CE8">
        <w:t>7. Щукина Г.И. Методы обучения как компонент учебного процесса// Проблемы методов обучения в современной общеобразовательной школе. – М., 1980.</w:t>
      </w:r>
    </w:p>
    <w:p w:rsidR="00B6436E" w:rsidRPr="00B6436E" w:rsidRDefault="00B6436E" w:rsidP="00B6436E">
      <w:pPr>
        <w:spacing w:line="360" w:lineRule="auto"/>
        <w:jc w:val="both"/>
      </w:pPr>
    </w:p>
    <w:p w:rsidR="00B6436E" w:rsidRPr="00086A17" w:rsidRDefault="00B6436E" w:rsidP="00086A17">
      <w:pPr>
        <w:jc w:val="both"/>
        <w:rPr>
          <w:color w:val="393939"/>
          <w:shd w:val="clear" w:color="auto" w:fill="FFFFFF"/>
        </w:rPr>
      </w:pPr>
    </w:p>
    <w:p w:rsidR="00F0074D" w:rsidRPr="00F0074D" w:rsidRDefault="00F0074D" w:rsidP="00F0074D">
      <w:pPr>
        <w:jc w:val="both"/>
        <w:rPr>
          <w:b/>
        </w:rPr>
      </w:pPr>
    </w:p>
    <w:p w:rsidR="00F0074D" w:rsidRDefault="00F0074D" w:rsidP="00A50089">
      <w:pPr>
        <w:pStyle w:val="Default"/>
      </w:pPr>
    </w:p>
    <w:sectPr w:rsidR="00F00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2BD2"/>
    <w:multiLevelType w:val="hybridMultilevel"/>
    <w:tmpl w:val="23C45A70"/>
    <w:lvl w:ilvl="0" w:tplc="3E4C7D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FD6359"/>
    <w:multiLevelType w:val="hybridMultilevel"/>
    <w:tmpl w:val="18804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74505E"/>
    <w:multiLevelType w:val="hybridMultilevel"/>
    <w:tmpl w:val="D7B49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89"/>
    <w:rsid w:val="00086A17"/>
    <w:rsid w:val="00207AA5"/>
    <w:rsid w:val="00282ACB"/>
    <w:rsid w:val="003256D6"/>
    <w:rsid w:val="003C0E41"/>
    <w:rsid w:val="005741FA"/>
    <w:rsid w:val="00673226"/>
    <w:rsid w:val="006E5C94"/>
    <w:rsid w:val="006E60C9"/>
    <w:rsid w:val="00700B5B"/>
    <w:rsid w:val="007B7C1B"/>
    <w:rsid w:val="007D0572"/>
    <w:rsid w:val="007E5D6D"/>
    <w:rsid w:val="0086583B"/>
    <w:rsid w:val="008D6655"/>
    <w:rsid w:val="008E1260"/>
    <w:rsid w:val="009B09E0"/>
    <w:rsid w:val="009B5B75"/>
    <w:rsid w:val="00A50089"/>
    <w:rsid w:val="00AD3211"/>
    <w:rsid w:val="00B6436E"/>
    <w:rsid w:val="00BC1CE8"/>
    <w:rsid w:val="00C20C4B"/>
    <w:rsid w:val="00D4134D"/>
    <w:rsid w:val="00D655D6"/>
    <w:rsid w:val="00D6594E"/>
    <w:rsid w:val="00DD5EF9"/>
    <w:rsid w:val="00E05E54"/>
    <w:rsid w:val="00E34DA3"/>
    <w:rsid w:val="00F0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ACB"/>
    <w:pPr>
      <w:ind w:left="720"/>
      <w:contextualSpacing/>
    </w:pPr>
  </w:style>
  <w:style w:type="paragraph" w:customStyle="1" w:styleId="Default">
    <w:name w:val="Default"/>
    <w:rsid w:val="00A500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8E12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ACB"/>
    <w:pPr>
      <w:ind w:left="720"/>
      <w:contextualSpacing/>
    </w:pPr>
  </w:style>
  <w:style w:type="paragraph" w:customStyle="1" w:styleId="Default">
    <w:name w:val="Default"/>
    <w:rsid w:val="00A500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8E12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Гузель</cp:lastModifiedBy>
  <cp:revision>4</cp:revision>
  <dcterms:created xsi:type="dcterms:W3CDTF">2021-06-14T13:33:00Z</dcterms:created>
  <dcterms:modified xsi:type="dcterms:W3CDTF">2021-06-14T17:08:00Z</dcterms:modified>
</cp:coreProperties>
</file>