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E2" w:rsidRPr="00FD69E2" w:rsidRDefault="00D546CD" w:rsidP="00FD69E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Из опыта работы</w:t>
      </w:r>
      <w:r w:rsidR="007A5B44">
        <w:rPr>
          <w:rFonts w:ascii="Times New Roman" w:hAnsi="Times New Roman"/>
          <w:b/>
          <w:sz w:val="32"/>
          <w:szCs w:val="32"/>
          <w:u w:val="single"/>
        </w:rPr>
        <w:t xml:space="preserve"> с не</w:t>
      </w:r>
      <w:r>
        <w:rPr>
          <w:rFonts w:ascii="Times New Roman" w:hAnsi="Times New Roman"/>
          <w:b/>
          <w:sz w:val="32"/>
          <w:szCs w:val="32"/>
          <w:u w:val="single"/>
        </w:rPr>
        <w:t>успевающими детьми</w:t>
      </w:r>
    </w:p>
    <w:p w:rsidR="00FD69E2" w:rsidRPr="00FD69E2" w:rsidRDefault="00FD69E2" w:rsidP="007C6A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69E2">
        <w:rPr>
          <w:rFonts w:ascii="Times New Roman" w:hAnsi="Times New Roman"/>
          <w:sz w:val="28"/>
          <w:szCs w:val="28"/>
        </w:rPr>
        <w:t>Пушкина Валентина Никитична,</w:t>
      </w:r>
    </w:p>
    <w:p w:rsidR="00FD69E2" w:rsidRPr="00FD69E2" w:rsidRDefault="00FD69E2" w:rsidP="007C6A6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FD69E2" w:rsidRDefault="00FD69E2" w:rsidP="007C6A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6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9E2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FD69E2" w:rsidRDefault="00FD69E2" w:rsidP="00FD69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Ребенок, который приходит впервые в школу, хочет хорошо учиться, хочет быть первым, хочет всё знать. Но существует ряд причин, по которым не все ученики могут свое желание воплотит</w:t>
      </w:r>
      <w:r w:rsidR="004C4997">
        <w:rPr>
          <w:rFonts w:ascii="Times New Roman" w:hAnsi="Times New Roman"/>
          <w:sz w:val="28"/>
          <w:szCs w:val="28"/>
        </w:rPr>
        <w:t>ь</w:t>
      </w:r>
      <w:r w:rsidR="00125D25">
        <w:rPr>
          <w:rFonts w:ascii="Times New Roman" w:hAnsi="Times New Roman"/>
          <w:sz w:val="28"/>
          <w:szCs w:val="28"/>
        </w:rPr>
        <w:t xml:space="preserve"> в жизнь, показывая низкие результаты в учебе.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D25">
        <w:rPr>
          <w:rFonts w:ascii="Times New Roman" w:hAnsi="Times New Roman"/>
          <w:sz w:val="28"/>
          <w:szCs w:val="28"/>
        </w:rPr>
        <w:t>Одна из причин</w:t>
      </w:r>
      <w:r w:rsidR="00125D25" w:rsidRPr="00125D25">
        <w:rPr>
          <w:rFonts w:ascii="Times New Roman" w:hAnsi="Times New Roman" w:cs="Times New Roman"/>
          <w:sz w:val="28"/>
          <w:szCs w:val="28"/>
        </w:rPr>
        <w:t xml:space="preserve">, </w:t>
      </w:r>
      <w:r w:rsidR="00125D25" w:rsidRPr="00125D25">
        <w:rPr>
          <w:rFonts w:ascii="Times New Roman" w:hAnsi="Times New Roman" w:cs="Times New Roman"/>
          <w:bCs/>
          <w:sz w:val="28"/>
          <w:szCs w:val="28"/>
        </w:rPr>
        <w:t>с</w:t>
      </w:r>
      <w:r w:rsidR="00125D25">
        <w:rPr>
          <w:rFonts w:ascii="Times New Roman" w:hAnsi="Times New Roman" w:cs="Times New Roman"/>
          <w:bCs/>
          <w:sz w:val="28"/>
          <w:szCs w:val="28"/>
        </w:rPr>
        <w:t>нижение мотивации в учёбе. З</w:t>
      </w:r>
      <w:r w:rsidR="00125D25" w:rsidRPr="00125D25">
        <w:rPr>
          <w:rFonts w:ascii="Times New Roman" w:hAnsi="Times New Roman" w:cs="Times New Roman"/>
          <w:bCs/>
          <w:sz w:val="28"/>
          <w:szCs w:val="28"/>
        </w:rPr>
        <w:t>начит, необходимо повышать мотивацию к обучению (</w:t>
      </w:r>
      <w:r w:rsidR="00125D25" w:rsidRPr="00125D25">
        <w:rPr>
          <w:rFonts w:ascii="Times New Roman" w:hAnsi="Times New Roman" w:cs="Times New Roman"/>
          <w:sz w:val="28"/>
          <w:szCs w:val="28"/>
        </w:rPr>
        <w:t>мотивационные ролики, использование интересных фактов, загадок, практической направленности урока)</w:t>
      </w:r>
      <w:r w:rsidR="00125D25">
        <w:rPr>
          <w:rFonts w:ascii="Times New Roman" w:hAnsi="Times New Roman" w:cs="Times New Roman"/>
          <w:sz w:val="28"/>
          <w:szCs w:val="28"/>
        </w:rPr>
        <w:t xml:space="preserve">. </w:t>
      </w:r>
      <w:r w:rsidR="00125D25">
        <w:rPr>
          <w:rFonts w:ascii="Times New Roman" w:hAnsi="Times New Roman" w:cs="Times New Roman"/>
          <w:bCs/>
          <w:sz w:val="28"/>
          <w:szCs w:val="28"/>
        </w:rPr>
        <w:t>Неуспеваемо</w:t>
      </w:r>
      <w:r w:rsidR="00125D25" w:rsidRPr="00125D25">
        <w:rPr>
          <w:rFonts w:ascii="Times New Roman" w:hAnsi="Times New Roman" w:cs="Times New Roman"/>
          <w:bCs/>
          <w:sz w:val="28"/>
          <w:szCs w:val="28"/>
        </w:rPr>
        <w:t xml:space="preserve">сть и школьная тревожность – основная сфера проявления трудностей в учёбе. </w:t>
      </w:r>
      <w:r>
        <w:rPr>
          <w:rFonts w:ascii="Times New Roman" w:hAnsi="Times New Roman"/>
          <w:sz w:val="28"/>
          <w:szCs w:val="28"/>
        </w:rPr>
        <w:t>Получается так, что в классе есть дети, которым учеба дается легко,</w:t>
      </w:r>
      <w:r w:rsidR="00125D25">
        <w:rPr>
          <w:rFonts w:ascii="Times New Roman" w:hAnsi="Times New Roman"/>
          <w:sz w:val="28"/>
          <w:szCs w:val="28"/>
        </w:rPr>
        <w:t xml:space="preserve"> это те, кто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D25" w:rsidRPr="00125D25">
        <w:rPr>
          <w:rFonts w:ascii="Times New Roman" w:hAnsi="Times New Roman" w:cs="Times New Roman"/>
          <w:sz w:val="28"/>
          <w:szCs w:val="28"/>
        </w:rPr>
        <w:t>много знает, успешно учится, с лёгкостью решает задачи</w:t>
      </w:r>
      <w:r w:rsidR="00125D25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есть таки</w:t>
      </w:r>
      <w:r w:rsidR="00125D25">
        <w:rPr>
          <w:rFonts w:ascii="Times New Roman" w:hAnsi="Times New Roman"/>
          <w:sz w:val="28"/>
          <w:szCs w:val="28"/>
        </w:rPr>
        <w:t>е, которые испытывают трудности в учебе.</w:t>
      </w:r>
      <w:r>
        <w:rPr>
          <w:rFonts w:ascii="Times New Roman" w:hAnsi="Times New Roman"/>
          <w:sz w:val="28"/>
          <w:szCs w:val="28"/>
        </w:rPr>
        <w:t xml:space="preserve"> И каждый учитель стремится в своей работе применить методы и приемы, чтобы его ученики были успешными.</w:t>
      </w:r>
      <w:r w:rsidR="007C6A66">
        <w:rPr>
          <w:rFonts w:ascii="Times New Roman" w:hAnsi="Times New Roman"/>
          <w:sz w:val="28"/>
          <w:szCs w:val="28"/>
        </w:rPr>
        <w:t xml:space="preserve"> Мечта каждого уч</w:t>
      </w:r>
      <w:r w:rsidR="004603AD">
        <w:rPr>
          <w:rFonts w:ascii="Times New Roman" w:hAnsi="Times New Roman"/>
          <w:sz w:val="28"/>
          <w:szCs w:val="28"/>
        </w:rPr>
        <w:t xml:space="preserve">ителя, </w:t>
      </w:r>
      <w:r w:rsidR="004A647E">
        <w:rPr>
          <w:rFonts w:ascii="Times New Roman" w:hAnsi="Times New Roman"/>
          <w:sz w:val="28"/>
          <w:szCs w:val="28"/>
        </w:rPr>
        <w:t>чтобы его ученики хорошо и отлично учились</w:t>
      </w:r>
      <w:r w:rsidR="00650518">
        <w:rPr>
          <w:rFonts w:ascii="Times New Roman" w:hAnsi="Times New Roman"/>
          <w:sz w:val="28"/>
          <w:szCs w:val="28"/>
        </w:rPr>
        <w:t xml:space="preserve">. </w:t>
      </w:r>
    </w:p>
    <w:p w:rsidR="00D128EF" w:rsidRPr="00D128EF" w:rsidRDefault="003C347A" w:rsidP="00292A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Проработав в школе много лет и</w:t>
      </w:r>
      <w:r w:rsidR="00650518">
        <w:rPr>
          <w:rFonts w:ascii="Times New Roman" w:hAnsi="Times New Roman"/>
          <w:sz w:val="28"/>
          <w:szCs w:val="28"/>
        </w:rPr>
        <w:t xml:space="preserve"> имея большой опыт работы, я тоже стремлюсь к этому. И для себя выработала определенную методику, основанную </w:t>
      </w:r>
      <w:proofErr w:type="gramStart"/>
      <w:r w:rsidR="00650518">
        <w:rPr>
          <w:rFonts w:ascii="Times New Roman" w:hAnsi="Times New Roman"/>
          <w:sz w:val="28"/>
          <w:szCs w:val="28"/>
        </w:rPr>
        <w:t>на</w:t>
      </w:r>
      <w:proofErr w:type="gramEnd"/>
      <w:r w:rsidR="00650518">
        <w:rPr>
          <w:rFonts w:ascii="Times New Roman" w:hAnsi="Times New Roman"/>
          <w:sz w:val="28"/>
          <w:szCs w:val="28"/>
        </w:rPr>
        <w:t xml:space="preserve"> известных ранее</w:t>
      </w:r>
      <w:r w:rsidR="00650518" w:rsidRPr="00D128EF">
        <w:rPr>
          <w:rFonts w:ascii="Times New Roman" w:hAnsi="Times New Roman"/>
          <w:sz w:val="28"/>
          <w:szCs w:val="28"/>
        </w:rPr>
        <w:t xml:space="preserve">. </w:t>
      </w:r>
      <w:r w:rsidR="00D128EF" w:rsidRPr="00D128EF">
        <w:rPr>
          <w:rFonts w:ascii="Times New Roman" w:hAnsi="Times New Roman" w:cs="Times New Roman"/>
          <w:sz w:val="28"/>
          <w:szCs w:val="28"/>
        </w:rPr>
        <w:t>Прежде всего, в своей работе</w:t>
      </w:r>
      <w:r w:rsidR="00650518" w:rsidRPr="00D128EF">
        <w:rPr>
          <w:rFonts w:ascii="Times New Roman" w:hAnsi="Times New Roman" w:cs="Times New Roman"/>
          <w:sz w:val="28"/>
          <w:szCs w:val="28"/>
        </w:rPr>
        <w:t xml:space="preserve"> я использую </w:t>
      </w:r>
      <w:r w:rsidR="00D128EF" w:rsidRPr="00D128EF">
        <w:rPr>
          <w:rFonts w:ascii="Times New Roman" w:hAnsi="Times New Roman" w:cs="Times New Roman"/>
          <w:sz w:val="28"/>
          <w:szCs w:val="28"/>
        </w:rPr>
        <w:t xml:space="preserve">психолого-педагогический дневник,  </w:t>
      </w:r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составлен</w:t>
      </w:r>
      <w:r w:rsidR="00D128EF">
        <w:rPr>
          <w:rFonts w:ascii="Times New Roman" w:eastAsia="Times New Roman" w:hAnsi="Times New Roman" w:cs="Times New Roman"/>
          <w:sz w:val="28"/>
          <w:szCs w:val="28"/>
          <w:lang w:eastAsia="x-none"/>
        </w:rPr>
        <w:t>ный</w:t>
      </w:r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основе методического пособия  под ред. А. Г. </w:t>
      </w:r>
      <w:proofErr w:type="spellStart"/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Асмолова</w:t>
      </w:r>
      <w:proofErr w:type="spellEnd"/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«Как проектировать универсальные учебные действия в начальной школе» и рекомендован</w:t>
      </w:r>
      <w:r w:rsidR="00D128EF">
        <w:rPr>
          <w:rFonts w:ascii="Times New Roman" w:eastAsia="Times New Roman" w:hAnsi="Times New Roman" w:cs="Times New Roman"/>
          <w:sz w:val="28"/>
          <w:szCs w:val="28"/>
          <w:lang w:eastAsia="x-none"/>
        </w:rPr>
        <w:t>ный</w:t>
      </w:r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осуществления </w:t>
      </w:r>
      <w:proofErr w:type="spellStart"/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психолого</w:t>
      </w:r>
      <w:proofErr w:type="spellEnd"/>
      <w:r w:rsidR="00D128EF" w:rsidRPr="00D128E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педагогического сопровождения учебного процесса в условиях реализации ФГОС в начальной школе.</w:t>
      </w:r>
    </w:p>
    <w:p w:rsidR="00292A17" w:rsidRPr="00292A17" w:rsidRDefault="00292A17" w:rsidP="00292A17">
      <w:pPr>
        <w:autoSpaceDE w:val="0"/>
        <w:autoSpaceDN w:val="0"/>
        <w:adjustRightInd w:val="0"/>
        <w:spacing w:after="0" w:line="25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</w:t>
      </w:r>
      <w:r w:rsidRPr="00292A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Личность каждого учащегося неповторима и индивидуальна. Развитие личности в системе образования </w:t>
      </w:r>
      <w:proofErr w:type="gramStart"/>
      <w:r w:rsidRPr="00292A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обеспечивается</w:t>
      </w:r>
      <w:proofErr w:type="gramEnd"/>
      <w:r w:rsidRPr="00292A1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прежде всего через формирование универсальных учебных действий, которые являются инвариантной основой образовательного и воспитательного процесса. </w:t>
      </w:r>
    </w:p>
    <w:p w:rsidR="00292A17" w:rsidRPr="00292A17" w:rsidRDefault="00292A17" w:rsidP="0029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</w:p>
    <w:p w:rsidR="00292A17" w:rsidRPr="00292A17" w:rsidRDefault="00292A17" w:rsidP="0029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9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личностный</w:t>
      </w: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92A17" w:rsidRPr="00292A17" w:rsidRDefault="00292A17" w:rsidP="0029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29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регулятивный</w:t>
      </w:r>
      <w:proofErr w:type="gramEnd"/>
      <w:r w:rsidRPr="0029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(включающий также действия </w:t>
      </w:r>
      <w:proofErr w:type="spellStart"/>
      <w:r w:rsidRPr="0029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саморегуляции</w:t>
      </w:r>
      <w:proofErr w:type="spellEnd"/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92A17" w:rsidRPr="00292A17" w:rsidRDefault="00292A17" w:rsidP="0029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9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познавательный</w:t>
      </w: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92A17" w:rsidRPr="00292A17" w:rsidRDefault="00292A17" w:rsidP="0029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92A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коммуникативный</w:t>
      </w:r>
      <w:r w:rsidRPr="00292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A17" w:rsidRPr="00292A17" w:rsidRDefault="00292A17" w:rsidP="00292A17">
      <w:pPr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x-none" w:eastAsia="x-none"/>
        </w:rPr>
        <w:t xml:space="preserve">   </w:t>
      </w:r>
      <w:r w:rsidRPr="00292A1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x-none" w:eastAsia="x-none"/>
        </w:rPr>
        <w:t xml:space="preserve">Обучение, воспитание и развитие с ориентацией на личность возможны только тогда, когда известны ее индивидуальные особенности, задатки, интересы, склонности. Только тогда учитель, классный руководитель получит возможность направлять процесс внутреннего </w:t>
      </w:r>
      <w:r w:rsidRPr="00292A17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x-none" w:eastAsia="x-none"/>
        </w:rPr>
        <w:lastRenderedPageBreak/>
        <w:t xml:space="preserve">духовного развития ребенка, а также эффективно помогать ему в преодолении трудностей развития, в его личностном совершенствовании.  Следовательно, изучение личности на всех этапах ее становления в школе является необходимым условием при осуществлении процесса обучения и воспитания учащихся. </w:t>
      </w:r>
    </w:p>
    <w:p w:rsidR="00292A17" w:rsidRPr="00292A17" w:rsidRDefault="0055151A" w:rsidP="00292A17">
      <w:pPr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3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</w:t>
      </w:r>
      <w:r w:rsidR="00292A17" w:rsidRPr="00292A1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55151A" w:rsidRPr="0055151A" w:rsidRDefault="0055151A" w:rsidP="0055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раздел составлен с целью выявления предпочитаемых учебных предметов,</w:t>
      </w:r>
      <w:r w:rsidR="00E65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– причин предпочтительного отношения к ним, третий – для выяснения того, почему ученик вообще учится, какие мотивы преобладают (мировоззренческие, общественные, практически значимые, личностные и др.), на основе чего делается соответствующий вывод о ведущих мотивах, лежащих в основе положительного или отрицательного отношения к отдельным предметам и к учению в целом.</w:t>
      </w:r>
      <w:proofErr w:type="gramEnd"/>
    </w:p>
    <w:p w:rsidR="00650518" w:rsidRDefault="0055151A" w:rsidP="00FD69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работа помогает найти причину не успешности учения ученика. И на основе этой работы</w:t>
      </w:r>
      <w:r w:rsidR="004A647E">
        <w:rPr>
          <w:rFonts w:ascii="Times New Roman" w:hAnsi="Times New Roman"/>
          <w:sz w:val="28"/>
          <w:szCs w:val="28"/>
        </w:rPr>
        <w:t>, я использую</w:t>
      </w:r>
      <w:r>
        <w:rPr>
          <w:rFonts w:ascii="Times New Roman" w:hAnsi="Times New Roman"/>
          <w:sz w:val="28"/>
          <w:szCs w:val="28"/>
        </w:rPr>
        <w:t xml:space="preserve"> индивидуальный подход к ребенку.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Работа представляет </w:t>
      </w:r>
      <w:r w:rsidR="004A647E">
        <w:rPr>
          <w:rFonts w:ascii="Times New Roman" w:hAnsi="Times New Roman"/>
          <w:sz w:val="28"/>
          <w:szCs w:val="28"/>
        </w:rPr>
        <w:t>собой самые различные виды</w:t>
      </w:r>
      <w:r>
        <w:rPr>
          <w:rFonts w:ascii="Times New Roman" w:hAnsi="Times New Roman"/>
          <w:sz w:val="28"/>
          <w:szCs w:val="28"/>
        </w:rPr>
        <w:t>: тесты, найти отличие одного предмета (рисунка) от другого,</w:t>
      </w:r>
      <w:r w:rsidR="00340E19">
        <w:rPr>
          <w:rFonts w:ascii="Times New Roman" w:hAnsi="Times New Roman"/>
          <w:sz w:val="28"/>
          <w:szCs w:val="28"/>
        </w:rPr>
        <w:t xml:space="preserve"> закончи предложение, как бы ты поступил, </w:t>
      </w:r>
      <w:r w:rsidR="00DD58B1">
        <w:rPr>
          <w:rFonts w:ascii="Times New Roman" w:hAnsi="Times New Roman"/>
          <w:sz w:val="28"/>
          <w:szCs w:val="28"/>
        </w:rPr>
        <w:t>узор под диктовку, оцени поступок, докажи, что так можно поступать или нельзя, выскажи свое мнение и др. После каждого вида работ прово</w:t>
      </w:r>
      <w:r w:rsidR="004A647E">
        <w:rPr>
          <w:rFonts w:ascii="Times New Roman" w:hAnsi="Times New Roman"/>
          <w:sz w:val="28"/>
          <w:szCs w:val="28"/>
        </w:rPr>
        <w:t xml:space="preserve">жу анализ каждой работы ребенка и </w:t>
      </w:r>
      <w:r w:rsidR="00DD58B1">
        <w:rPr>
          <w:rFonts w:ascii="Times New Roman" w:hAnsi="Times New Roman"/>
          <w:sz w:val="28"/>
          <w:szCs w:val="28"/>
        </w:rPr>
        <w:t xml:space="preserve"> делаю выводы, которые помога</w:t>
      </w:r>
      <w:r w:rsidR="00766AD6">
        <w:rPr>
          <w:rFonts w:ascii="Times New Roman" w:hAnsi="Times New Roman"/>
          <w:sz w:val="28"/>
          <w:szCs w:val="28"/>
        </w:rPr>
        <w:t xml:space="preserve">ют в </w:t>
      </w:r>
      <w:r w:rsidR="004A647E">
        <w:rPr>
          <w:rFonts w:ascii="Times New Roman" w:hAnsi="Times New Roman"/>
          <w:sz w:val="28"/>
          <w:szCs w:val="28"/>
        </w:rPr>
        <w:t>решении</w:t>
      </w:r>
      <w:r w:rsidR="00766AD6">
        <w:rPr>
          <w:rFonts w:ascii="Times New Roman" w:hAnsi="Times New Roman"/>
          <w:sz w:val="28"/>
          <w:szCs w:val="28"/>
        </w:rPr>
        <w:t xml:space="preserve"> многих проблем, таких как отношение к себе</w:t>
      </w:r>
      <w:proofErr w:type="gramEnd"/>
      <w:r w:rsidR="00766AD6">
        <w:rPr>
          <w:rFonts w:ascii="Times New Roman" w:hAnsi="Times New Roman"/>
          <w:sz w:val="28"/>
          <w:szCs w:val="28"/>
        </w:rPr>
        <w:t xml:space="preserve">, друг к другу в коллективе, </w:t>
      </w:r>
      <w:proofErr w:type="gramStart"/>
      <w:r w:rsidR="00766AD6">
        <w:rPr>
          <w:rFonts w:ascii="Times New Roman" w:hAnsi="Times New Roman"/>
          <w:sz w:val="28"/>
          <w:szCs w:val="28"/>
        </w:rPr>
        <w:t>к</w:t>
      </w:r>
      <w:proofErr w:type="gramEnd"/>
      <w:r w:rsidR="00766AD6">
        <w:rPr>
          <w:rFonts w:ascii="Times New Roman" w:hAnsi="Times New Roman"/>
          <w:sz w:val="28"/>
          <w:szCs w:val="28"/>
        </w:rPr>
        <w:t xml:space="preserve"> своим близким.</w:t>
      </w:r>
    </w:p>
    <w:p w:rsidR="00E65C8C" w:rsidRDefault="00DD58B1" w:rsidP="00FD69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</w:t>
      </w:r>
      <w:r w:rsidR="003C34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</w:t>
      </w:r>
      <w:r w:rsidR="00D546CD">
        <w:rPr>
          <w:rFonts w:ascii="Times New Roman" w:hAnsi="Times New Roman"/>
          <w:sz w:val="28"/>
          <w:szCs w:val="28"/>
        </w:rPr>
        <w:t>оло</w:t>
      </w:r>
      <w:proofErr w:type="spellEnd"/>
      <w:r w:rsidR="00D546CD">
        <w:rPr>
          <w:rFonts w:ascii="Times New Roman" w:hAnsi="Times New Roman"/>
          <w:sz w:val="28"/>
          <w:szCs w:val="28"/>
        </w:rPr>
        <w:t>-педагогической части в</w:t>
      </w:r>
      <w:r>
        <w:rPr>
          <w:rFonts w:ascii="Times New Roman" w:hAnsi="Times New Roman"/>
          <w:sz w:val="28"/>
          <w:szCs w:val="28"/>
        </w:rPr>
        <w:t xml:space="preserve"> своей работе</w:t>
      </w:r>
      <w:r w:rsidR="003C34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использую практическую часть, которая нацелена на дополнительную помощь в учебной части предметов, в частности русского языка и математики. Для этого использую дополнительные</w:t>
      </w:r>
      <w:r w:rsidR="00E65C8C">
        <w:rPr>
          <w:rFonts w:ascii="Times New Roman" w:hAnsi="Times New Roman"/>
          <w:sz w:val="28"/>
          <w:szCs w:val="28"/>
        </w:rPr>
        <w:t xml:space="preserve"> материалы по закреплению и усвоению пройденного материала. Например, по русскому языку в 1 классе, это темы:</w:t>
      </w:r>
    </w:p>
    <w:p w:rsidR="00A425D7" w:rsidRDefault="00E65C8C" w:rsidP="00A42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D6C">
        <w:rPr>
          <w:rFonts w:ascii="Times New Roman" w:hAnsi="Times New Roman"/>
          <w:sz w:val="28"/>
          <w:szCs w:val="28"/>
        </w:rPr>
        <w:t>соотнесение гласного звука и буквы (</w:t>
      </w:r>
      <w:proofErr w:type="spellStart"/>
      <w:proofErr w:type="gramStart"/>
      <w:r w:rsidRPr="00785D6C">
        <w:rPr>
          <w:rFonts w:ascii="Times New Roman" w:hAnsi="Times New Roman"/>
          <w:sz w:val="28"/>
          <w:szCs w:val="28"/>
        </w:rPr>
        <w:t>звуко</w:t>
      </w:r>
      <w:proofErr w:type="spellEnd"/>
      <w:r w:rsidRPr="00785D6C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785D6C">
        <w:rPr>
          <w:rFonts w:ascii="Times New Roman" w:hAnsi="Times New Roman"/>
          <w:sz w:val="28"/>
          <w:szCs w:val="28"/>
        </w:rPr>
        <w:t xml:space="preserve"> анализ слова), определение ударного и безударного звука, деление слов на слоги, соотнесение согласного звука и буквы, различение твердых и мягких, глухих и звонких согласных, запись слов, предложений, текста. </w:t>
      </w:r>
      <w:proofErr w:type="gramStart"/>
      <w:r w:rsidRPr="00785D6C">
        <w:rPr>
          <w:rFonts w:ascii="Times New Roman" w:hAnsi="Times New Roman"/>
          <w:sz w:val="28"/>
          <w:szCs w:val="28"/>
        </w:rPr>
        <w:t xml:space="preserve">По математике в 1 классе, это темы: </w:t>
      </w:r>
      <w:r w:rsidR="00785D6C" w:rsidRPr="00785D6C">
        <w:rPr>
          <w:rFonts w:ascii="Times New Roman" w:hAnsi="Times New Roman"/>
          <w:sz w:val="28"/>
          <w:szCs w:val="28"/>
        </w:rPr>
        <w:t xml:space="preserve">нумерация  в пределах десятка, состав числа в пределах десятка, сложение  в пределах десятка, вычитание  в пределах десятка,  решение простых задач на сложение и вычитание,  состав числа в пределах второго десятка,  сложение и вычитание чисел с переходом через десяток,  решение простых задач на сложение и вычитание, геометрический материал, </w:t>
      </w:r>
      <w:r w:rsidR="00785D6C" w:rsidRPr="00785D6C">
        <w:rPr>
          <w:rFonts w:ascii="Times New Roman" w:hAnsi="Times New Roman"/>
          <w:sz w:val="28"/>
          <w:szCs w:val="28"/>
        </w:rPr>
        <w:lastRenderedPageBreak/>
        <w:t>распознавание и характеристика, простейшее изображение с</w:t>
      </w:r>
      <w:proofErr w:type="gramEnd"/>
      <w:r w:rsidR="00785D6C" w:rsidRPr="00785D6C">
        <w:rPr>
          <w:rFonts w:ascii="Times New Roman" w:hAnsi="Times New Roman"/>
          <w:sz w:val="28"/>
          <w:szCs w:val="28"/>
        </w:rPr>
        <w:t xml:space="preserve"> помощью линейки и от руки,  величины.</w:t>
      </w:r>
      <w:r w:rsidR="00785D6C">
        <w:rPr>
          <w:rFonts w:ascii="Times New Roman" w:hAnsi="Times New Roman"/>
          <w:sz w:val="28"/>
          <w:szCs w:val="28"/>
        </w:rPr>
        <w:t xml:space="preserve"> Итак, по всем темам с 1 по 4 классы включительно, в кот</w:t>
      </w:r>
      <w:r w:rsidR="00557D9F">
        <w:rPr>
          <w:rFonts w:ascii="Times New Roman" w:hAnsi="Times New Roman"/>
          <w:sz w:val="28"/>
          <w:szCs w:val="28"/>
        </w:rPr>
        <w:t>орых ученикам требуется помощь по усвоению учебного материала.</w:t>
      </w:r>
    </w:p>
    <w:p w:rsidR="004C4997" w:rsidRDefault="00785D6C" w:rsidP="00C10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5D7">
        <w:rPr>
          <w:rFonts w:ascii="Times New Roman" w:hAnsi="Times New Roman" w:cs="Times New Roman"/>
          <w:sz w:val="28"/>
          <w:szCs w:val="28"/>
        </w:rPr>
        <w:t xml:space="preserve">  Для дополнительного материала использую </w:t>
      </w:r>
      <w:r w:rsidR="003C347A" w:rsidRPr="00A425D7">
        <w:rPr>
          <w:rFonts w:ascii="Times New Roman" w:hAnsi="Times New Roman" w:cs="Times New Roman"/>
          <w:sz w:val="28"/>
          <w:szCs w:val="28"/>
        </w:rPr>
        <w:t xml:space="preserve">различные виды дидактического материала: </w:t>
      </w:r>
      <w:r w:rsidR="00A425D7">
        <w:rPr>
          <w:rFonts w:ascii="Times New Roman" w:hAnsi="Times New Roman" w:cs="Times New Roman"/>
          <w:sz w:val="28"/>
          <w:szCs w:val="28"/>
        </w:rPr>
        <w:t xml:space="preserve"> </w:t>
      </w:r>
      <w:r w:rsidR="003C347A" w:rsidRPr="00A425D7">
        <w:rPr>
          <w:rFonts w:ascii="Times New Roman" w:hAnsi="Times New Roman" w:cs="Times New Roman"/>
          <w:sz w:val="28"/>
          <w:szCs w:val="28"/>
        </w:rPr>
        <w:t xml:space="preserve">учебные тексты, </w:t>
      </w:r>
      <w:r w:rsidRPr="00A425D7">
        <w:rPr>
          <w:rFonts w:ascii="Times New Roman" w:hAnsi="Times New Roman" w:cs="Times New Roman"/>
          <w:sz w:val="28"/>
          <w:szCs w:val="28"/>
        </w:rPr>
        <w:t>карточки-тренажеры</w:t>
      </w:r>
      <w:r w:rsidR="003C347A" w:rsidRPr="00A425D7">
        <w:rPr>
          <w:rFonts w:ascii="Times New Roman" w:hAnsi="Times New Roman" w:cs="Times New Roman"/>
          <w:sz w:val="28"/>
          <w:szCs w:val="28"/>
        </w:rPr>
        <w:t>, карточки с выбором ответа, карточки с образцом решения</w:t>
      </w:r>
      <w:r w:rsidRPr="00A425D7">
        <w:rPr>
          <w:rFonts w:ascii="Times New Roman" w:hAnsi="Times New Roman" w:cs="Times New Roman"/>
          <w:sz w:val="28"/>
          <w:szCs w:val="28"/>
        </w:rPr>
        <w:t xml:space="preserve">. </w:t>
      </w:r>
      <w:r w:rsidR="003C347A" w:rsidRPr="00A425D7">
        <w:rPr>
          <w:rFonts w:ascii="Times New Roman" w:hAnsi="Times New Roman" w:cs="Times New Roman"/>
          <w:sz w:val="28"/>
          <w:szCs w:val="28"/>
        </w:rPr>
        <w:t xml:space="preserve">Подбираю виды таких упражнений, чтобы в них было более подробное объяснение </w:t>
      </w:r>
      <w:r w:rsidR="00A425D7" w:rsidRPr="00A425D7">
        <w:rPr>
          <w:rFonts w:ascii="Times New Roman" w:hAnsi="Times New Roman" w:cs="Times New Roman"/>
          <w:sz w:val="28"/>
          <w:szCs w:val="28"/>
        </w:rPr>
        <w:t>п</w:t>
      </w:r>
      <w:r w:rsidR="003C347A" w:rsidRPr="00A425D7">
        <w:rPr>
          <w:rFonts w:ascii="Times New Roman" w:hAnsi="Times New Roman" w:cs="Times New Roman"/>
          <w:sz w:val="28"/>
          <w:szCs w:val="28"/>
        </w:rPr>
        <w:t>оследовательности выполнения задания.</w:t>
      </w:r>
    </w:p>
    <w:p w:rsidR="00E65C8C" w:rsidRDefault="00785D6C" w:rsidP="00C100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эту работу систематизирую в дополнительный дневник ученика, который веду с первого по четвертый класс</w:t>
      </w:r>
      <w:r w:rsidR="00C10071">
        <w:rPr>
          <w:rFonts w:ascii="Times New Roman" w:hAnsi="Times New Roman"/>
          <w:sz w:val="28"/>
          <w:szCs w:val="28"/>
        </w:rPr>
        <w:t>ы</w:t>
      </w:r>
      <w:r w:rsidR="00766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включительно. Это помогает видеть</w:t>
      </w:r>
      <w:r w:rsidR="00557D9F">
        <w:rPr>
          <w:rFonts w:ascii="Times New Roman" w:hAnsi="Times New Roman"/>
          <w:sz w:val="28"/>
          <w:szCs w:val="28"/>
        </w:rPr>
        <w:t xml:space="preserve">, какую дополнительную помощь я могу оказать ученику и самое главное, видеть результат успеха ученика.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10071" w:rsidRDefault="004603AD" w:rsidP="00C100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AD">
        <w:rPr>
          <w:rFonts w:ascii="Times New Roman" w:hAnsi="Times New Roman" w:cs="Times New Roman"/>
          <w:sz w:val="28"/>
          <w:szCs w:val="28"/>
        </w:rPr>
        <w:t>По проведению определенной работы</w:t>
      </w:r>
      <w:r w:rsidR="00A425D7">
        <w:rPr>
          <w:rFonts w:ascii="Times New Roman" w:hAnsi="Times New Roman" w:cs="Times New Roman"/>
          <w:sz w:val="28"/>
          <w:szCs w:val="28"/>
        </w:rPr>
        <w:t>,</w:t>
      </w:r>
      <w:r w:rsidRPr="004603AD">
        <w:rPr>
          <w:rFonts w:ascii="Times New Roman" w:hAnsi="Times New Roman" w:cs="Times New Roman"/>
          <w:sz w:val="28"/>
          <w:szCs w:val="28"/>
        </w:rPr>
        <w:t xml:space="preserve"> провожу ознакомление родителей </w:t>
      </w:r>
      <w:r w:rsidR="00C10071">
        <w:rPr>
          <w:rFonts w:ascii="Times New Roman" w:hAnsi="Times New Roman" w:cs="Times New Roman"/>
          <w:sz w:val="28"/>
          <w:szCs w:val="28"/>
        </w:rPr>
        <w:t>с результатами</w:t>
      </w:r>
      <w:r w:rsidRPr="004603AD">
        <w:rPr>
          <w:rFonts w:ascii="Times New Roman" w:hAnsi="Times New Roman" w:cs="Times New Roman"/>
          <w:sz w:val="28"/>
          <w:szCs w:val="28"/>
        </w:rPr>
        <w:t xml:space="preserve"> каждого учащегося</w:t>
      </w:r>
      <w:r w:rsidR="00A425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даю рекомендации. Взаимосвязь школы и семьи дают положительный результат в усвоении учебного материала учащим</w:t>
      </w:r>
      <w:r w:rsidR="00A425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4C4997" w:rsidRPr="004C4997" w:rsidRDefault="004C4997" w:rsidP="00C100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71">
        <w:rPr>
          <w:rFonts w:ascii="Times New Roman" w:hAnsi="Times New Roman" w:cs="Times New Roman"/>
          <w:sz w:val="28"/>
          <w:szCs w:val="28"/>
        </w:rPr>
        <w:t>Условием успешного применения метода является определенное состояние учеников и создаваемый учителем настрой.</w:t>
      </w:r>
      <w:r w:rsidR="00A425D7" w:rsidRPr="00C10071">
        <w:rPr>
          <w:rFonts w:ascii="Times New Roman" w:hAnsi="Times New Roman" w:cs="Times New Roman"/>
          <w:sz w:val="28"/>
          <w:szCs w:val="28"/>
        </w:rPr>
        <w:t xml:space="preserve"> И при этом, одно из главных условий в нашей работе, это словесное поощрение</w:t>
      </w:r>
      <w:r w:rsidR="00C1007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425D7" w:rsidRPr="00C10071">
        <w:rPr>
          <w:rFonts w:ascii="Times New Roman" w:hAnsi="Times New Roman" w:cs="Times New Roman"/>
          <w:sz w:val="28"/>
          <w:szCs w:val="28"/>
        </w:rPr>
        <w:t xml:space="preserve">. Есть замечательное высказывание: </w:t>
      </w:r>
      <w:r w:rsidR="00A425D7" w:rsidRPr="00C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25D7" w:rsidRPr="004C49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Грубое и резкое обращение закрывает перед нами все двери и все сердца, а любезное, учтивое, приличное служит талисманом, перед которым отворяются все двери и все сердца к</w:t>
      </w:r>
      <w:r w:rsidR="00A425D7" w:rsidRPr="00C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старых, так и молодых людей». (С. </w:t>
      </w:r>
      <w:proofErr w:type="spellStart"/>
      <w:r w:rsidR="00A425D7" w:rsidRPr="00C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Смайлс</w:t>
      </w:r>
      <w:proofErr w:type="spellEnd"/>
      <w:r w:rsidR="00A425D7" w:rsidRPr="00C100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0071" w:rsidRPr="00C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Любая похвала для ребенка - </w:t>
      </w:r>
      <w:r w:rsidR="00C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вдохновение, шаг к новой победе в учебе.</w:t>
      </w:r>
    </w:p>
    <w:p w:rsidR="004C4997" w:rsidRPr="00D546CD" w:rsidRDefault="00D546CD" w:rsidP="00FD6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моей работы могу сказать,</w:t>
      </w:r>
      <w:r w:rsidRPr="00D546CD">
        <w:rPr>
          <w:rFonts w:ascii="Times New Roman" w:hAnsi="Times New Roman" w:cs="Times New Roman"/>
          <w:sz w:val="28"/>
          <w:szCs w:val="28"/>
        </w:rPr>
        <w:t xml:space="preserve"> что реализация выше изложенного</w:t>
      </w:r>
      <w:r w:rsidR="00B71B3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546CD">
        <w:rPr>
          <w:rFonts w:ascii="Times New Roman" w:hAnsi="Times New Roman" w:cs="Times New Roman"/>
          <w:sz w:val="28"/>
          <w:szCs w:val="28"/>
        </w:rPr>
        <w:t xml:space="preserve">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sectPr w:rsidR="004C4997" w:rsidRPr="00D5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748"/>
    <w:multiLevelType w:val="multilevel"/>
    <w:tmpl w:val="B63A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449F2"/>
    <w:multiLevelType w:val="multilevel"/>
    <w:tmpl w:val="17F6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04D4B"/>
    <w:multiLevelType w:val="hybridMultilevel"/>
    <w:tmpl w:val="1E700CC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8085C"/>
    <w:multiLevelType w:val="hybridMultilevel"/>
    <w:tmpl w:val="EB54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C01E5"/>
    <w:multiLevelType w:val="multilevel"/>
    <w:tmpl w:val="D548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E2"/>
    <w:rsid w:val="00125D25"/>
    <w:rsid w:val="00292A17"/>
    <w:rsid w:val="002C3194"/>
    <w:rsid w:val="00340E19"/>
    <w:rsid w:val="003C347A"/>
    <w:rsid w:val="004603AD"/>
    <w:rsid w:val="004A647E"/>
    <w:rsid w:val="004C4997"/>
    <w:rsid w:val="0055151A"/>
    <w:rsid w:val="00557D9F"/>
    <w:rsid w:val="00650518"/>
    <w:rsid w:val="00766AD6"/>
    <w:rsid w:val="00785D6C"/>
    <w:rsid w:val="007A5B44"/>
    <w:rsid w:val="007C6A66"/>
    <w:rsid w:val="008423B4"/>
    <w:rsid w:val="00A425D7"/>
    <w:rsid w:val="00B71B38"/>
    <w:rsid w:val="00C10071"/>
    <w:rsid w:val="00D128EF"/>
    <w:rsid w:val="00D546CD"/>
    <w:rsid w:val="00DD58B1"/>
    <w:rsid w:val="00E65C8C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128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28E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E65C8C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128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28E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E65C8C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Ельдигино</dc:creator>
  <cp:lastModifiedBy>Ельдигино</cp:lastModifiedBy>
  <cp:revision>2</cp:revision>
  <dcterms:created xsi:type="dcterms:W3CDTF">2019-11-01T19:13:00Z</dcterms:created>
  <dcterms:modified xsi:type="dcterms:W3CDTF">2019-11-01T19:13:00Z</dcterms:modified>
</cp:coreProperties>
</file>