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D6" w:rsidRPr="00D74709" w:rsidRDefault="006E69D6" w:rsidP="006E69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74709">
        <w:rPr>
          <w:rFonts w:ascii="Times New Roman" w:hAnsi="Times New Roman" w:cs="Times New Roman"/>
          <w:sz w:val="24"/>
        </w:rPr>
        <w:t xml:space="preserve">Муниципальное казенное дошкольное образовательное учреждение </w:t>
      </w:r>
    </w:p>
    <w:p w:rsidR="006E69D6" w:rsidRPr="00D74709" w:rsidRDefault="006E69D6" w:rsidP="006E69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74709">
        <w:rPr>
          <w:rFonts w:ascii="Times New Roman" w:hAnsi="Times New Roman" w:cs="Times New Roman"/>
          <w:sz w:val="24"/>
        </w:rPr>
        <w:t xml:space="preserve">Искитимского района  Новосибирской  области </w:t>
      </w:r>
    </w:p>
    <w:p w:rsidR="006E69D6" w:rsidRPr="00D74709" w:rsidRDefault="006E69D6" w:rsidP="006E69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74709">
        <w:rPr>
          <w:rFonts w:ascii="Times New Roman" w:hAnsi="Times New Roman" w:cs="Times New Roman"/>
          <w:sz w:val="24"/>
        </w:rPr>
        <w:t xml:space="preserve"> детский  сад «Огонёк» р.п. Линево</w:t>
      </w: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D82" w:rsidRDefault="00236D82" w:rsidP="00236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1D8" w:rsidRDefault="00236D82" w:rsidP="00236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A01D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A01D8" w:rsidRDefault="006A01D8" w:rsidP="00236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D6" w:rsidRDefault="002E4B19" w:rsidP="002E4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1D8">
        <w:rPr>
          <w:rFonts w:ascii="Times New Roman" w:hAnsi="Times New Roman" w:cs="Times New Roman"/>
          <w:sz w:val="28"/>
          <w:szCs w:val="28"/>
        </w:rPr>
        <w:t xml:space="preserve"> </w:t>
      </w:r>
      <w:r w:rsidR="006E69D6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вопроса»</w:t>
      </w: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765" w:rsidRDefault="00A56765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01D" w:rsidRDefault="000C301D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E69D6" w:rsidRDefault="00022234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Гудинова Анна Олеговна</w:t>
      </w: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Pr="00236D82" w:rsidRDefault="006E69D6" w:rsidP="006E69D6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C605D8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6E69D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E69D6" w:rsidRDefault="006E69D6" w:rsidP="006E6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9D6" w:rsidRDefault="006E69D6" w:rsidP="006E6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E69D6" w:rsidRDefault="006E69D6" w:rsidP="006E6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6E69D6" w:rsidRDefault="006E69D6" w:rsidP="006E6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</w:t>
      </w:r>
    </w:p>
    <w:p w:rsidR="006E69D6" w:rsidRDefault="006E69D6" w:rsidP="006E6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Особенности организации образовательной деятельности</w:t>
      </w:r>
    </w:p>
    <w:p w:rsidR="006E69D6" w:rsidRPr="00A4371A" w:rsidRDefault="006E69D6" w:rsidP="006E69D6">
      <w:pPr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Содержание</w:t>
      </w:r>
      <w:r w:rsidRPr="00A4371A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ы по</w:t>
      </w:r>
      <w:r w:rsidR="001501C7">
        <w:rPr>
          <w:rFonts w:ascii="Times New Roman" w:hAnsi="Times New Roman" w:cs="Times New Roman"/>
          <w:sz w:val="28"/>
        </w:rPr>
        <w:t xml:space="preserve"> активизации словаря д</w:t>
      </w:r>
      <w:r w:rsidR="00C605D8">
        <w:rPr>
          <w:rFonts w:ascii="Times New Roman" w:hAnsi="Times New Roman" w:cs="Times New Roman"/>
          <w:sz w:val="28"/>
        </w:rPr>
        <w:t>етей</w:t>
      </w:r>
    </w:p>
    <w:p w:rsidR="006E69D6" w:rsidRDefault="006E69D6" w:rsidP="006E6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Необходимые условия реализации</w:t>
      </w:r>
    </w:p>
    <w:p w:rsidR="006E69D6" w:rsidRDefault="006E69D6" w:rsidP="006E6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Диагностический инструментарий</w:t>
      </w:r>
    </w:p>
    <w:p w:rsidR="006E69D6" w:rsidRDefault="006E69D6" w:rsidP="006E6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Перспективное планирование </w:t>
      </w: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01A36">
        <w:rPr>
          <w:rFonts w:ascii="Times New Roman" w:eastAsia="Calibri" w:hAnsi="Times New Roman" w:cs="Times New Roman"/>
          <w:sz w:val="28"/>
        </w:rPr>
        <w:t>8. Список используемой литературы</w:t>
      </w: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69D6" w:rsidRDefault="006E69D6" w:rsidP="006E69D6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236D82" w:rsidRPr="00236D82" w:rsidRDefault="00236D82" w:rsidP="00236D82">
      <w:pPr>
        <w:jc w:val="center"/>
        <w:rPr>
          <w:bCs/>
        </w:rPr>
      </w:pPr>
    </w:p>
    <w:p w:rsidR="006E69D6" w:rsidRPr="00763E4B" w:rsidRDefault="006E69D6" w:rsidP="006E69D6">
      <w:pPr>
        <w:pStyle w:val="a4"/>
        <w:numPr>
          <w:ilvl w:val="0"/>
          <w:numId w:val="1"/>
        </w:numPr>
        <w:jc w:val="center"/>
        <w:rPr>
          <w:bCs/>
          <w:sz w:val="22"/>
        </w:rPr>
      </w:pPr>
      <w:r w:rsidRPr="00EE1B5F">
        <w:rPr>
          <w:b/>
          <w:sz w:val="28"/>
          <w:szCs w:val="28"/>
        </w:rPr>
        <w:t>Введение</w:t>
      </w:r>
    </w:p>
    <w:p w:rsidR="00763E4B" w:rsidRPr="00EE1B5F" w:rsidRDefault="00763E4B" w:rsidP="00763E4B">
      <w:pPr>
        <w:pStyle w:val="a4"/>
        <w:rPr>
          <w:rStyle w:val="a3"/>
          <w:b w:val="0"/>
          <w:sz w:val="22"/>
        </w:rPr>
      </w:pPr>
    </w:p>
    <w:p w:rsidR="00763E4B" w:rsidRDefault="00763E4B" w:rsidP="00C571AD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Pr="00763E4B">
        <w:rPr>
          <w:rFonts w:ascii="Times New Roman" w:eastAsia="Calibri" w:hAnsi="Times New Roman" w:cs="Times New Roman"/>
          <w:sz w:val="28"/>
        </w:rPr>
        <w:t>Активизация словаря детей младшего дошкольного возраста посредств</w:t>
      </w:r>
      <w:r>
        <w:rPr>
          <w:rFonts w:ascii="Times New Roman" w:eastAsia="Calibri" w:hAnsi="Times New Roman" w:cs="Times New Roman"/>
          <w:sz w:val="28"/>
        </w:rPr>
        <w:t>ом различных видов деятельности» - такую тему профессионального развития я выбрала в тот момент, когда в</w:t>
      </w:r>
      <w:r w:rsidRPr="00763E4B">
        <w:rPr>
          <w:rFonts w:ascii="Times New Roman" w:eastAsia="Calibri" w:hAnsi="Times New Roman" w:cs="Times New Roman"/>
          <w:sz w:val="28"/>
        </w:rPr>
        <w:t xml:space="preserve"> ходе моих наблюдений за детьми в первые дни работы выяснилось, что лишь 18% детей группы к трем годам имеют высокий уровень речевого развития; у 10% детей группы был выявлен средний уровень развития речи, у 60% - ниже среднего и 12 % детей группы охарактеризованы как не говорящие, способные произносить лишь некоторые слоги. При этом их пассивный словарный запас, т.е. слова, которые они понимают, но не произносят был достаточно высоким. В связи с этим развитие речи – стало одним из важнейших направлений мо</w:t>
      </w:r>
      <w:r>
        <w:rPr>
          <w:rFonts w:ascii="Times New Roman" w:eastAsia="Calibri" w:hAnsi="Times New Roman" w:cs="Times New Roman"/>
          <w:sz w:val="28"/>
        </w:rPr>
        <w:t>ей педагогической деятельности.</w:t>
      </w:r>
    </w:p>
    <w:p w:rsidR="00763E4B" w:rsidRPr="00763E4B" w:rsidRDefault="00763E4B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763E4B">
        <w:rPr>
          <w:rFonts w:ascii="Times New Roman" w:eastAsia="Calibri" w:hAnsi="Times New Roman" w:cs="Times New Roman"/>
          <w:sz w:val="28"/>
        </w:rPr>
        <w:t>В младшем дошкольном возрасте овладение речью является необходимым условием решения задач умственного, эстетического и нравственного развития детей. И чем раньше мы начнем работу по развитию речи, тем свободнее ребенок будет пользоваться ею в дальнейшем. Пассивный словарный запас ребенка постоянно увеличивается, но его качественное преобразование невозможно без речевой практики с непосредственным участием взрослых людей. Не секрет, что за последние несколько лет дети стали намного хуже разговаривать. Явное недоразвитие или вообще отсутствие речи у 3-4-летних детей становится все более серьезной пробле</w:t>
      </w:r>
      <w:r>
        <w:rPr>
          <w:rFonts w:ascii="Times New Roman" w:eastAsia="Calibri" w:hAnsi="Times New Roman" w:cs="Times New Roman"/>
          <w:sz w:val="28"/>
        </w:rPr>
        <w:t>мой для родителей и педагогов.</w:t>
      </w:r>
    </w:p>
    <w:p w:rsidR="00763E4B" w:rsidRDefault="00763E4B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763E4B">
        <w:rPr>
          <w:rFonts w:ascii="Times New Roman" w:eastAsia="Calibri" w:hAnsi="Times New Roman" w:cs="Times New Roman"/>
          <w:sz w:val="28"/>
        </w:rPr>
        <w:t>В последнее время в нашу жизнь пришли такие явления, как низкий уровень разговорной культуры, распространение бульварной литературы, примитивная речь зарубежных мультфильмов, рекламы, сленговые и жаргонные выражения и прочая малокультурная лексика. Дети стали чаще употреблять в речи телевизионные штампы, фразы; все реже берут в руки книги, их не интересуют даже иллюстрации в них. Исходя из этого все больше детей с нарушением речи, детей, которые испытывают затруднения в составлении описательных рассказов, образном рассказывании по картине и т.д.</w:t>
      </w:r>
    </w:p>
    <w:p w:rsidR="006E69D6" w:rsidRPr="006E69D6" w:rsidRDefault="006E69D6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6E69D6">
        <w:rPr>
          <w:rFonts w:ascii="Times New Roman" w:eastAsia="Calibri" w:hAnsi="Times New Roman" w:cs="Times New Roman"/>
          <w:sz w:val="28"/>
        </w:rPr>
        <w:t xml:space="preserve">Развитие связной речи играет ведущую роль в процессе развития ребенка и занимает центральное место в общей системе работы по формированию речи в детском саду. Связная речь вбирает в себя все достижения ребенка в овладении родным языком, его звуковым строем, словарным составом, грамматическим строем. Владение навыками связной речи позволяет ребенку </w:t>
      </w:r>
      <w:r w:rsidRPr="006E69D6">
        <w:rPr>
          <w:rFonts w:ascii="Times New Roman" w:eastAsia="Calibri" w:hAnsi="Times New Roman" w:cs="Times New Roman"/>
          <w:sz w:val="28"/>
        </w:rPr>
        <w:lastRenderedPageBreak/>
        <w:t>вступать в свободное общение со сверстниками и взрослыми, дает возможность получить необходимую ему информацию, а также передать накопленные знания и впечатления об окружающем.</w:t>
      </w:r>
    </w:p>
    <w:p w:rsidR="006E69D6" w:rsidRPr="006E69D6" w:rsidRDefault="006E69D6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6E69D6">
        <w:rPr>
          <w:rFonts w:ascii="Times New Roman" w:eastAsia="Calibri" w:hAnsi="Times New Roman" w:cs="Times New Roman"/>
          <w:sz w:val="28"/>
        </w:rPr>
        <w:t>Обучение детей рассказыванию может проводиться в разной форме: составление рассказов-описаний по теме, по картине, по серии картинок, упражнения типа «Закончи сказку по-своему», «Закончи предложение» и т. д.</w:t>
      </w:r>
    </w:p>
    <w:p w:rsidR="006E69D6" w:rsidRPr="006E69D6" w:rsidRDefault="006E69D6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6E69D6">
        <w:rPr>
          <w:rFonts w:ascii="Times New Roman" w:eastAsia="Calibri" w:hAnsi="Times New Roman" w:cs="Times New Roman"/>
          <w:sz w:val="28"/>
        </w:rPr>
        <w:t>Рассказывая по игрушкам, дети учатся отбирать предметно - логическое содержание для описаний и повествований, приобретают умение выстраивать композицию, связывать части в единый текст, изобразительно пользоваться языковыми средствами.</w:t>
      </w:r>
    </w:p>
    <w:p w:rsidR="006E69D6" w:rsidRPr="006E69D6" w:rsidRDefault="006E69D6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6E69D6">
        <w:rPr>
          <w:rFonts w:ascii="Times New Roman" w:eastAsia="Calibri" w:hAnsi="Times New Roman" w:cs="Times New Roman"/>
          <w:sz w:val="28"/>
        </w:rPr>
        <w:t>Широкое использование игрушек на занятиях по развитию связной речи с детьми будет способствовать более эффективному формированию у них полноценных высказываний.</w:t>
      </w:r>
    </w:p>
    <w:p w:rsidR="006E69D6" w:rsidRPr="006E69D6" w:rsidRDefault="006E69D6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6E69D6">
        <w:rPr>
          <w:rFonts w:ascii="Times New Roman" w:eastAsia="Calibri" w:hAnsi="Times New Roman" w:cs="Times New Roman"/>
          <w:sz w:val="28"/>
        </w:rPr>
        <w:t>Художественные произведения в символической форме раскрывают перед детьми смысл человеческих отношений, переживаний. Любое художественное произведение постигается двумя путями. Первый – путь переживания, эмоционального проникновения в его суть. Второй – мыслительный анализ прочитанного, выделение идей, событий.</w:t>
      </w:r>
    </w:p>
    <w:p w:rsidR="006E69D6" w:rsidRDefault="006E69D6" w:rsidP="00C571AD">
      <w:pPr>
        <w:jc w:val="both"/>
        <w:rPr>
          <w:rFonts w:ascii="Times New Roman" w:eastAsia="Calibri" w:hAnsi="Times New Roman" w:cs="Times New Roman"/>
          <w:sz w:val="28"/>
        </w:rPr>
      </w:pPr>
      <w:r w:rsidRPr="006E69D6">
        <w:rPr>
          <w:rFonts w:ascii="Times New Roman" w:eastAsia="Calibri" w:hAnsi="Times New Roman" w:cs="Times New Roman"/>
          <w:sz w:val="28"/>
        </w:rPr>
        <w:t>Особое место в жизни ребенка занимает сказка, где соседствует добро и зло, верность и предательство, дружба и вражда. Разыгрывая сказку, дети как бы проживают её, принимая на себя определенную роль. Дети выражают свое эмоциональное отношение к героям сказок голосом, мимикой, посредством движений. Иными словами, как бы эмоционально проживают её. Однако подлинное проникновение в литературное произведение включает в себя и анализ основных событий, понимание связи между ними – задача не простая для маленького ребенка. Все мы знаем, как трудно бывает ребенку построить связный рассказ, даже просто пересказать знакомый текст. Иными словами, ребенок должен научиться выделять самое главное в повествовании, последовательно излагать основные действия и события.</w:t>
      </w:r>
    </w:p>
    <w:p w:rsidR="00126AF2" w:rsidRDefault="00126AF2" w:rsidP="00126AF2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9D6" w:rsidRPr="006E69D6" w:rsidRDefault="006E69D6" w:rsidP="00126AF2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E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6E69D6" w:rsidRDefault="00763E4B" w:rsidP="006E69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E69D6" w:rsidRPr="006E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вопроса </w:t>
      </w:r>
      <w:r w:rsidR="006E69D6" w:rsidRPr="006E6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реализацию</w:t>
      </w:r>
      <w:r w:rsidR="006E69D6" w:rsidRPr="006E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цели:</w:t>
      </w:r>
      <w:r w:rsidR="006E69D6" w:rsidRPr="006E6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 ребёнка, развитие и совершенствование речевых умений и навыков</w:t>
      </w:r>
      <w:r w:rsidR="006E69D6" w:rsidRPr="006E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9D6" w:rsidRPr="006E69D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связной </w:t>
      </w:r>
      <w:r w:rsidR="006E69D6" w:rsidRPr="006E69D6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речи детей дошкольного</w:t>
      </w:r>
      <w:r w:rsidR="0083734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возраста</w:t>
      </w:r>
      <w:r w:rsidR="006E69D6" w:rsidRPr="006E69D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6E69D6" w:rsidRPr="006E69D6" w:rsidRDefault="006E69D6" w:rsidP="006E69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6E69D6" w:rsidRPr="006E69D6" w:rsidRDefault="006E69D6" w:rsidP="006E69D6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6E69D6" w:rsidRPr="006E69D6" w:rsidRDefault="006E69D6" w:rsidP="006E69D6">
      <w:pPr>
        <w:numPr>
          <w:ilvl w:val="0"/>
          <w:numId w:val="3"/>
        </w:numPr>
        <w:tabs>
          <w:tab w:val="left" w:pos="24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Обогащать активный словарь детей, </w:t>
      </w:r>
      <w:r w:rsidRPr="006E69D6">
        <w:rPr>
          <w:rFonts w:ascii="Times New Roman" w:eastAsia="Calibri" w:hAnsi="Times New Roman" w:cs="Times New Roman"/>
          <w:sz w:val="28"/>
          <w:szCs w:val="24"/>
        </w:rPr>
        <w:t>совершенствовать навык грамматически правильной, диалогической и монологической речи.</w:t>
      </w:r>
    </w:p>
    <w:p w:rsidR="00196493" w:rsidRPr="00196493" w:rsidRDefault="00196493" w:rsidP="006E69D6">
      <w:pPr>
        <w:numPr>
          <w:ilvl w:val="0"/>
          <w:numId w:val="3"/>
        </w:numPr>
        <w:tabs>
          <w:tab w:val="left" w:pos="24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19649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</w:t>
      </w:r>
    </w:p>
    <w:p w:rsidR="006E69D6" w:rsidRPr="006E69D6" w:rsidRDefault="006E69D6" w:rsidP="006E69D6">
      <w:pPr>
        <w:numPr>
          <w:ilvl w:val="0"/>
          <w:numId w:val="3"/>
        </w:numPr>
        <w:tabs>
          <w:tab w:val="left" w:pos="24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условия для развития воображения, самостоятельной творческой деятельности детей.</w:t>
      </w:r>
    </w:p>
    <w:p w:rsidR="00196493" w:rsidRPr="00196493" w:rsidRDefault="00196493" w:rsidP="0019649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>асширять представление об окружающем мире, явлениях действительности с опорой на жизненный опыт ребенка.</w:t>
      </w:r>
    </w:p>
    <w:p w:rsidR="00517E83" w:rsidRDefault="006E69D6" w:rsidP="00126AF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9D6">
        <w:rPr>
          <w:rFonts w:ascii="Times New Roman" w:eastAsia="Times New Roman" w:hAnsi="Times New Roman" w:cs="Times New Roman"/>
          <w:position w:val="-2"/>
          <w:sz w:val="28"/>
          <w:szCs w:val="24"/>
          <w:lang w:eastAsia="ru-RU"/>
        </w:rPr>
        <w:t>Взаимодействовать с родителями посредством вовлечения их в образовательную деятельность.</w:t>
      </w:r>
    </w:p>
    <w:p w:rsidR="00126AF2" w:rsidRPr="00126AF2" w:rsidRDefault="00126AF2" w:rsidP="00126AF2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493" w:rsidRPr="00196493" w:rsidRDefault="00196493" w:rsidP="00196493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образовательной деятельности</w:t>
      </w:r>
    </w:p>
    <w:p w:rsidR="00196493" w:rsidRPr="00196493" w:rsidRDefault="00196493" w:rsidP="001964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6493">
        <w:rPr>
          <w:rFonts w:ascii="Times New Roman" w:hAnsi="Times New Roman" w:cs="Times New Roman"/>
          <w:sz w:val="28"/>
        </w:rPr>
        <w:t xml:space="preserve">   Технология </w:t>
      </w:r>
      <w:r w:rsidR="00365809">
        <w:rPr>
          <w:rFonts w:ascii="Times New Roman" w:hAnsi="Times New Roman" w:cs="Times New Roman"/>
          <w:sz w:val="28"/>
        </w:rPr>
        <w:t xml:space="preserve">педагогического вопроса </w:t>
      </w:r>
      <w:r w:rsidRPr="00196493">
        <w:rPr>
          <w:rFonts w:ascii="Times New Roman" w:hAnsi="Times New Roman" w:cs="Times New Roman"/>
          <w:sz w:val="28"/>
        </w:rPr>
        <w:t>составлена с учетом интеграции образовательных областей: речевое развитие, познавательное развитие, художественно-эстетическое развитие, соц</w:t>
      </w:r>
      <w:r w:rsidR="003941F3">
        <w:rPr>
          <w:rFonts w:ascii="Times New Roman" w:hAnsi="Times New Roman" w:cs="Times New Roman"/>
          <w:sz w:val="28"/>
        </w:rPr>
        <w:t>иально-коммуникативное развитие, физическое развитие.</w:t>
      </w:r>
    </w:p>
    <w:p w:rsidR="00196493" w:rsidRPr="00196493" w:rsidRDefault="00365809" w:rsidP="001964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58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 р</w:t>
      </w:r>
      <w:r w:rsidR="00196493"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свободного общения с взрослыми и детьми, овладение конструктивными способами и средствами взаимодействия с окружающими.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 </w:t>
      </w:r>
      <w:r w:rsidR="00196493"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всех компонентов устной речи детей.  </w:t>
      </w:r>
    </w:p>
    <w:p w:rsidR="00196493" w:rsidRPr="00196493" w:rsidRDefault="00196493" w:rsidP="001964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58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развитие: развитие интересов детей, любознательности и познавательной мотивации; развитие вообра</w:t>
      </w:r>
      <w:r w:rsidR="0036580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творческой активности; о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окружающим социальным миром, расширение кругозора детей, формирование целостной картины мира</w:t>
      </w:r>
      <w:r w:rsidRPr="0019649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96493" w:rsidRPr="00196493" w:rsidRDefault="00196493" w:rsidP="001964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Художественно-</w:t>
      </w: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эстетическое развитие: восприятие музыки, художест</w:t>
      </w:r>
      <w:r w:rsidR="00A817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венной литературы, фольклора; </w:t>
      </w: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самостоятельной творческой деятельности детей (изобразительной, музыкальной).</w:t>
      </w:r>
    </w:p>
    <w:p w:rsidR="00196493" w:rsidRPr="003941F3" w:rsidRDefault="00196493" w:rsidP="001964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Социально-коммуникативное развитие: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365809" w:rsidRPr="003941F3" w:rsidRDefault="003941F3" w:rsidP="0036580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Физическое развитие: развитие умения четко, ритмично проговаривать слова речёвок в подвижных и народных играх.</w:t>
      </w:r>
    </w:p>
    <w:p w:rsidR="00126AF2" w:rsidRDefault="00126AF2" w:rsidP="001964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96493" w:rsidRPr="00196493" w:rsidRDefault="00196493" w:rsidP="001964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64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 построении технологии учитывались принципы:</w:t>
      </w:r>
    </w:p>
    <w:p w:rsidR="00196493" w:rsidRPr="00196493" w:rsidRDefault="00196493" w:rsidP="00196493">
      <w:pPr>
        <w:numPr>
          <w:ilvl w:val="0"/>
          <w:numId w:val="5"/>
        </w:numPr>
        <w:shd w:val="clear" w:color="auto" w:fill="FFFFFF"/>
        <w:spacing w:after="0" w:line="360" w:lineRule="auto"/>
        <w:ind w:left="375" w:firstLine="7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наглядности;</w:t>
      </w:r>
    </w:p>
    <w:p w:rsidR="00196493" w:rsidRPr="00196493" w:rsidRDefault="00196493" w:rsidP="00196493">
      <w:pPr>
        <w:numPr>
          <w:ilvl w:val="0"/>
          <w:numId w:val="5"/>
        </w:numPr>
        <w:shd w:val="clear" w:color="auto" w:fill="FFFFFF"/>
        <w:spacing w:after="0" w:line="360" w:lineRule="auto"/>
        <w:ind w:left="375" w:firstLine="75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доступности;</w:t>
      </w:r>
    </w:p>
    <w:p w:rsidR="00196493" w:rsidRPr="00196493" w:rsidRDefault="00196493" w:rsidP="00196493">
      <w:pPr>
        <w:widowControl w:val="0"/>
        <w:numPr>
          <w:ilvl w:val="0"/>
          <w:numId w:val="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360" w:lineRule="auto"/>
        <w:ind w:firstLine="7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4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деятельностного подхода;</w:t>
      </w:r>
    </w:p>
    <w:p w:rsidR="00196493" w:rsidRPr="00196493" w:rsidRDefault="00196493" w:rsidP="00196493">
      <w:pPr>
        <w:widowControl w:val="0"/>
        <w:numPr>
          <w:ilvl w:val="0"/>
          <w:numId w:val="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360" w:lineRule="auto"/>
        <w:ind w:firstLine="7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49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систематичности и последовательности;</w:t>
      </w:r>
    </w:p>
    <w:p w:rsidR="00196493" w:rsidRPr="00196493" w:rsidRDefault="00196493" w:rsidP="00196493">
      <w:pPr>
        <w:widowControl w:val="0"/>
        <w:numPr>
          <w:ilvl w:val="0"/>
          <w:numId w:val="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360" w:lineRule="auto"/>
        <w:ind w:firstLine="759"/>
        <w:rPr>
          <w:rFonts w:ascii="Times New Roman" w:hAnsi="Times New Roman" w:cs="Times New Roman"/>
          <w:color w:val="000000"/>
          <w:sz w:val="28"/>
          <w:szCs w:val="28"/>
        </w:rPr>
      </w:pPr>
      <w:r w:rsidRPr="001964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развивающего обучения;</w:t>
      </w:r>
    </w:p>
    <w:p w:rsidR="00236D82" w:rsidRPr="00126AF2" w:rsidRDefault="00196493" w:rsidP="00126AF2">
      <w:pPr>
        <w:widowControl w:val="0"/>
        <w:numPr>
          <w:ilvl w:val="0"/>
          <w:numId w:val="5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360" w:lineRule="auto"/>
        <w:ind w:firstLine="7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49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и дифференцированного подхода.</w:t>
      </w:r>
    </w:p>
    <w:p w:rsidR="00196493" w:rsidRPr="00196493" w:rsidRDefault="00196493" w:rsidP="0019649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96493">
        <w:rPr>
          <w:rFonts w:ascii="Times New Roman" w:hAnsi="Times New Roman" w:cs="Times New Roman"/>
          <w:b/>
          <w:i/>
          <w:sz w:val="28"/>
          <w:szCs w:val="28"/>
        </w:rPr>
        <w:t>Реализация технологии осуществляется в процессе:</w:t>
      </w:r>
    </w:p>
    <w:p w:rsidR="00196493" w:rsidRPr="00196493" w:rsidRDefault="00196493" w:rsidP="00196493">
      <w:pPr>
        <w:numPr>
          <w:ilvl w:val="0"/>
          <w:numId w:val="6"/>
        </w:numPr>
        <w:spacing w:after="0" w:line="360" w:lineRule="auto"/>
        <w:ind w:firstLine="2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</w:t>
      </w:r>
      <w:r w:rsidRPr="0019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365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режимных моментов, проведения бесед, наблюдений, игр и пр.</w:t>
      </w:r>
      <w:r w:rsidRPr="0019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493" w:rsidRPr="00196493" w:rsidRDefault="00196493" w:rsidP="00196493">
      <w:pPr>
        <w:numPr>
          <w:ilvl w:val="0"/>
          <w:numId w:val="6"/>
        </w:numPr>
        <w:spacing w:after="0" w:line="360" w:lineRule="auto"/>
        <w:ind w:firstLine="2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детьми </w:t>
      </w:r>
      <w:r w:rsidR="00365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составляется диалог, </w:t>
      </w: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разучиваются стихи, потешки, загадывание и отгадывание загадок).</w:t>
      </w:r>
    </w:p>
    <w:p w:rsidR="00196493" w:rsidRPr="00196493" w:rsidRDefault="00196493" w:rsidP="00196493">
      <w:pPr>
        <w:numPr>
          <w:ilvl w:val="0"/>
          <w:numId w:val="6"/>
        </w:numPr>
        <w:spacing w:after="0" w:line="360" w:lineRule="auto"/>
        <w:ind w:firstLine="273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 (привлечение родителей 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зготовлению мнемотаблиц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 для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совместные сочинения сказок, рассказов с детьми</w:t>
      </w: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96493" w:rsidRPr="00196493" w:rsidRDefault="00196493" w:rsidP="0019649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6493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и приемы, использованные в работе</w:t>
      </w:r>
      <w:r w:rsidRPr="001964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41F3" w:rsidRDefault="003941F3" w:rsidP="003941F3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разговор с детьми, поручения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задания, беседы,</w:t>
      </w:r>
    </w:p>
    <w:p w:rsidR="003941F3" w:rsidRPr="003941F3" w:rsidRDefault="003941F3" w:rsidP="003941F3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рассказывание, чтение художественной литературы, дидактические</w:t>
      </w:r>
    </w:p>
    <w:p w:rsidR="003941F3" w:rsidRDefault="003941F3" w:rsidP="003941F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лексические упражнения, подвижные игры, фольклор, театрализованная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</w:t>
      </w:r>
    </w:p>
    <w:p w:rsidR="003941F3" w:rsidRPr="003941F3" w:rsidRDefault="003941F3" w:rsidP="003941F3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4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(показ, рассматривание предмета, игрушки, иллюстраций, знакомство с литературными произведениями)</w:t>
      </w:r>
    </w:p>
    <w:p w:rsidR="00196493" w:rsidRPr="00E62818" w:rsidRDefault="00196493" w:rsidP="003941F3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</w:t>
      </w:r>
      <w:r w:rsidR="0067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разыгрывание 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стихотворений, потешек, сказок, небольших рассказов с использованием мимики, жестов, интонаций; игры на развитие воображения и памяти, </w:t>
      </w:r>
      <w:r w:rsidRPr="0019649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подвижные игры </w:t>
      </w:r>
      <w:r w:rsidRPr="00196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героями, </w:t>
      </w:r>
      <w:r w:rsidR="0067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</w:t>
      </w:r>
      <w:r w:rsidRPr="0019649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настольно-печатные, 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игры, </w:t>
      </w:r>
      <w:r w:rsidRPr="00196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игры-драм</w:t>
      </w:r>
      <w:r w:rsidR="00677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атизации, сюжетно-ролевые игры</w:t>
      </w:r>
      <w:r w:rsidRPr="0019649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941F3" w:rsidRDefault="009355C2" w:rsidP="00E62818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31F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Основным инструментом в работе с детьми я выбрала вопрос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55C2" w:rsidRP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словесное обращение, требующее ответа.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Вопросы разделяются на основные 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вспомогательные. Основные могут быть констатирую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щими – "Кто? Что? Какой? Какая? 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Где? Куда?" и поисковыми, требующими установления связей и отношений между</w:t>
      </w:r>
    </w:p>
    <w:p w:rsid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явлениями – "Почему? Зачем? Чем похожи?"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вспомогательные вопросы бывают 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наводящими и вспомогательными. Вопросы исполь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зуются во всех методах речевого 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развития.</w:t>
      </w:r>
    </w:p>
    <w:p w:rsidR="009355C2" w:rsidRP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В беседах с детьми, анализе проблемных ситуаций, играх, наблюдениях, режимных моментах я использую шесть типов оценочных вопросов:</w:t>
      </w:r>
    </w:p>
    <w:p w:rsidR="009355C2" w:rsidRP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Простые вопросы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Отвечая на них, нужно назвать какие-то факты,                   вспомнить, воспроизвести некую информацию.</w:t>
      </w:r>
    </w:p>
    <w:p w:rsidR="009355C2" w:rsidRP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Уточняющие вопросы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Обычно они начинаются со слов: «То есть ты говоришь, что …?», «Если я правильно понял, то …?». Такие вопросы нужны для предоставления собеседнику обратной связи относительно того что он только что сказал.</w:t>
      </w:r>
    </w:p>
    <w:p w:rsidR="009355C2" w:rsidRP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Объясняющие вопросы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Обычно начинаются со слова «Почему?». Они направлены на установление причино-следственных связей.</w:t>
      </w:r>
    </w:p>
    <w:p w:rsidR="009355C2" w:rsidRP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Практические вопросы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Они направлены на установление взаимосвязи между теорией и практикой. «Как бы вы поступили…?»</w:t>
      </w:r>
    </w:p>
    <w:p w:rsidR="009355C2" w:rsidRPr="009355C2" w:rsidRDefault="009355C2" w:rsidP="009355C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Творческие вопросы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Когда в вопросе есть частица «бы», а в его формулировке есть элементы условности, предположения, фантазии, прогноза. «Что бы изменилось, если бы…?</w:t>
      </w:r>
    </w:p>
    <w:p w:rsidR="007D6944" w:rsidRDefault="009355C2" w:rsidP="00126AF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Оценочные вопросы</w:t>
      </w:r>
      <w:r w:rsidRPr="009355C2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Эти вопросы направлены на выяснение критериев оценки тех или иных событий, явлений, фактов. «Почему это – хорошо, а то – плохо?»</w:t>
      </w:r>
    </w:p>
    <w:p w:rsidR="00126AF2" w:rsidRPr="000A0CFD" w:rsidRDefault="00126AF2" w:rsidP="00126AF2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818" w:rsidRDefault="00A270A9" w:rsidP="00E62818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="00E62818" w:rsidRPr="00E62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</w:t>
      </w:r>
      <w:r w:rsidR="00E62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ржание работы</w:t>
      </w:r>
      <w:r w:rsidR="003941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активизации словарного запаса детей</w:t>
      </w:r>
      <w:r w:rsidR="00DF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941F3" w:rsidRDefault="003941F3" w:rsidP="003941F3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Ранний возраст:</w:t>
      </w:r>
    </w:p>
    <w:p w:rsidR="000A0CFD" w:rsidRPr="000A0CFD" w:rsidRDefault="000A0CFD" w:rsidP="000A0CFD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ребенка раннего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возраста непосредственно связана с</w:t>
      </w:r>
    </w:p>
    <w:p w:rsidR="000A0CFD" w:rsidRPr="000A0CFD" w:rsidRDefault="000A0CFD" w:rsidP="000A0CFD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практической деятельностью, осуществляемой им, или с наглядной</w:t>
      </w:r>
    </w:p>
    <w:p w:rsidR="000A0CFD" w:rsidRPr="000A0CFD" w:rsidRDefault="000A0CFD" w:rsidP="000A0CFD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ситуацией, в которой или относительно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которой осуществляется общение.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 ребенка данного возраста про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исходит в основном совместно со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взрослыми или при их помощи, поэтому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его общение носит ситуативный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характер. То есть имеет место ситуати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вная речь в большинстве случаев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диалогического характера. Эта речь −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на вопросы взрослого или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 к взрослым, связанные с затрудн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ениями, возникающими в процессе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деятельности, требование об удовлетворени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каких-либо потребностей, или,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наконец, вопросы, возникающие при знакомстве с предметами и явлениями</w:t>
      </w:r>
    </w:p>
    <w:p w:rsidR="003941F3" w:rsidRPr="000A0CFD" w:rsidRDefault="000A0CFD" w:rsidP="000A0CFD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окружающей действительности.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Диалогическая форма речи ребенка 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ннего детства − это следствие и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выражение недостато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чной самостоятельности ребенка, </w:t>
      </w:r>
      <w:r w:rsidRPr="000A0CFD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связанности его деятельности с деятельностью взрослых.</w:t>
      </w:r>
    </w:p>
    <w:p w:rsidR="00982FDD" w:rsidRDefault="00982FDD" w:rsidP="00982FDD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Младший возраст:</w:t>
      </w:r>
    </w:p>
    <w:p w:rsidR="0094255F" w:rsidRPr="0094255F" w:rsidRDefault="0094255F" w:rsidP="0094255F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3 года дети </w:t>
      </w:r>
      <w:r w:rsidRPr="0094255F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 употребляют глаголы, так как совершенствуется</w:t>
      </w:r>
    </w:p>
    <w:p w:rsidR="004B35D9" w:rsidRDefault="0094255F" w:rsidP="004B35D9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55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общаться (обговаривают друг с друг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свои действия в игре). С 2,5 </w:t>
      </w:r>
      <w:r w:rsidRPr="0094255F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в активном словаре ребенка увели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чивается число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прилагательных и </w:t>
      </w:r>
      <w:r w:rsidRPr="00942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наречий; местоимений (личных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притяжательных). Благодаря этим </w:t>
      </w:r>
      <w:r w:rsidRPr="0094255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достижениям дети словесно оформляют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вои впечатления от окружающего, </w:t>
      </w:r>
      <w:r w:rsidRPr="0094255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делают простые обобщения, умозаключения.</w:t>
      </w:r>
      <w:r w:rsid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r w:rsidR="00EC7A73" w:rsidRP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того, чтобы ребенок запомнил новые слова, новые пр</w:t>
      </w:r>
      <w:r w:rsid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авила, достаточно </w:t>
      </w:r>
      <w:r w:rsidR="00EC7A73" w:rsidRP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объяснить или показать один – два раза. С</w:t>
      </w:r>
      <w:r w:rsid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южетные игры уже разнообразнее, </w:t>
      </w:r>
      <w:r w:rsidR="00EC7A73" w:rsidRP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как развивается воображение. Необх</w:t>
      </w:r>
      <w:r w:rsid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одимо заметить, что игры в этом </w:t>
      </w:r>
      <w:r w:rsidR="00EC7A73" w:rsidRP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возрасте являются основным средст</w:t>
      </w:r>
      <w:r w:rsid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вом умственного и нравственного </w:t>
      </w:r>
      <w:r w:rsidR="00EC7A73" w:rsidRPr="00EC7A7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развития. Восприятие ребенка этого возраста более тонкое и точное.</w:t>
      </w:r>
    </w:p>
    <w:p w:rsidR="00DF14FF" w:rsidRPr="004B35D9" w:rsidRDefault="00DF14FF" w:rsidP="004B35D9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Средний возраст:</w:t>
      </w:r>
    </w:p>
    <w:p w:rsidR="00B75CB6" w:rsidRDefault="00261B03" w:rsidP="00126AF2">
      <w:pPr>
        <w:ind w:lef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8C5" w:rsidRPr="004668C5">
        <w:rPr>
          <w:rFonts w:ascii="Times New Roman" w:hAnsi="Times New Roman" w:cs="Times New Roman"/>
          <w:sz w:val="28"/>
          <w:szCs w:val="28"/>
        </w:rPr>
        <w:t>На пятом году начинается возраст «почемучек». Запас слов довольно внушителен, дети употребляют слова в самых разнообразных грамматических формах и сочетаниях, выражают свои мысли не только простыми, но и сложными предложениями.</w:t>
      </w:r>
    </w:p>
    <w:p w:rsidR="00126AF2" w:rsidRDefault="004668C5" w:rsidP="00126AF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8C5">
        <w:rPr>
          <w:rFonts w:ascii="Times New Roman" w:hAnsi="Times New Roman" w:cs="Times New Roman"/>
          <w:sz w:val="28"/>
          <w:szCs w:val="28"/>
        </w:rPr>
        <w:t xml:space="preserve"> </w:t>
      </w:r>
      <w:r w:rsidR="00B75CB6" w:rsidRPr="00B7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связной речи происходит с помощью картинок. Рассказ по картинкам облегчает обычный самостоятельный пересказ. Поскольку ход рассказа изображен на рисунках, не требуется запоминать все. Для младшего дошкольного возраста используются поштучные картинки с изображенными на них предметами. Дети, отвечая на вопросы воспитателя, описывают изображени</w:t>
      </w:r>
      <w:r w:rsidR="0012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</w:p>
    <w:p w:rsidR="00A56765" w:rsidRPr="00C347EC" w:rsidRDefault="00A56765" w:rsidP="00126AF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65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 с детьми четырёхлетнего возраста можно проводить обучение пересказу. Этот вид работы занимает одно из ведущих мест в системе формирования связной речи. При правильном подборе материала и методических приёмов обучения дети достаточно охотно учатся пересказывать не только знакомые сказки, но и рассказы. Важно при этом учитывать объём произведения (5-8 предложений), понятное и интересное для детей содержание, чётко выраженные начало, середину и конец сюжета, знакомую лексику и простой синтаксис. Сначала проводится подготовительный этап работы, который в себя включает:</w:t>
      </w:r>
    </w:p>
    <w:p w:rsidR="00A56765" w:rsidRPr="00A56765" w:rsidRDefault="00A56765" w:rsidP="00126AF2">
      <w:pPr>
        <w:pStyle w:val="a4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</w:rPr>
      </w:pPr>
      <w:r w:rsidRPr="00A56765">
        <w:rPr>
          <w:sz w:val="28"/>
        </w:rPr>
        <w:t>предварительную беседу, подводящую ребёнка к содержанию рассказа;</w:t>
      </w:r>
    </w:p>
    <w:p w:rsidR="00A56765" w:rsidRPr="00A56765" w:rsidRDefault="00A56765" w:rsidP="00126AF2">
      <w:pPr>
        <w:pStyle w:val="a4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</w:rPr>
      </w:pPr>
      <w:r w:rsidRPr="00A56765">
        <w:rPr>
          <w:sz w:val="28"/>
        </w:rPr>
        <w:t>чтение рассказа без нацеливания на пересказ;</w:t>
      </w:r>
    </w:p>
    <w:p w:rsidR="00A56765" w:rsidRPr="00A56765" w:rsidRDefault="00A56765" w:rsidP="00126AF2">
      <w:pPr>
        <w:pStyle w:val="a4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</w:rPr>
      </w:pPr>
      <w:r w:rsidRPr="00A56765">
        <w:rPr>
          <w:sz w:val="28"/>
        </w:rPr>
        <w:t>ответы детей на вопросы по содержанию рассказа;</w:t>
      </w:r>
    </w:p>
    <w:p w:rsidR="00A56765" w:rsidRPr="00A56765" w:rsidRDefault="00A56765" w:rsidP="00126AF2">
      <w:pPr>
        <w:pStyle w:val="a4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</w:rPr>
      </w:pPr>
      <w:r w:rsidRPr="00A56765">
        <w:rPr>
          <w:sz w:val="28"/>
        </w:rPr>
        <w:t>повторное чтение рассказа с нацеливанием на пересказ;</w:t>
      </w:r>
    </w:p>
    <w:p w:rsidR="00A56765" w:rsidRDefault="00A56765" w:rsidP="00126AF2">
      <w:pPr>
        <w:pStyle w:val="a4"/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8"/>
        </w:rPr>
      </w:pPr>
      <w:r w:rsidRPr="00A56765">
        <w:rPr>
          <w:sz w:val="28"/>
        </w:rPr>
        <w:t>самостоятельный пересказ с опорой на вопросный план.</w:t>
      </w:r>
    </w:p>
    <w:p w:rsidR="00A56765" w:rsidRPr="00A56765" w:rsidRDefault="00A56765" w:rsidP="00126AF2">
      <w:pPr>
        <w:pStyle w:val="a4"/>
        <w:shd w:val="clear" w:color="auto" w:fill="FFFFFF"/>
        <w:spacing w:line="276" w:lineRule="auto"/>
        <w:ind w:left="0"/>
        <w:jc w:val="both"/>
        <w:rPr>
          <w:sz w:val="28"/>
        </w:rPr>
      </w:pPr>
      <w:r w:rsidRPr="00A56765">
        <w:rPr>
          <w:sz w:val="28"/>
        </w:rPr>
        <w:lastRenderedPageBreak/>
        <w:t>Целесообразно использовать дополнительные приёмы, при обучении пересказу, которые облегчают запоминание и воспроизведение рассказа. Прежде всего сюда относится использование наглядности. Детям раздаются картинки-иллюстрации. Они поднимают картинки по мере чтения рассказа, соответствующие тому или иному эпизоду. Педагог умышленно переставляет картинки-иллюстрации для того, чтобы привлечь внимание детей к правильной последовательности сюжетной линии рассказа. Можно убрать о</w:t>
      </w:r>
      <w:r w:rsidR="00993057">
        <w:rPr>
          <w:sz w:val="28"/>
        </w:rPr>
        <w:t>дно из звеньев рассказа</w:t>
      </w:r>
      <w:r w:rsidRPr="00A56765">
        <w:rPr>
          <w:sz w:val="28"/>
        </w:rPr>
        <w:t>, а дети должны вспомнить его и восстановить.</w:t>
      </w:r>
    </w:p>
    <w:p w:rsidR="00A56765" w:rsidRPr="00A56765" w:rsidRDefault="00A56765" w:rsidP="00126AF2">
      <w:pPr>
        <w:pStyle w:val="a4"/>
        <w:shd w:val="clear" w:color="auto" w:fill="FFFFFF"/>
        <w:spacing w:line="276" w:lineRule="auto"/>
        <w:ind w:left="0"/>
        <w:jc w:val="both"/>
        <w:rPr>
          <w:sz w:val="28"/>
        </w:rPr>
      </w:pPr>
      <w:r w:rsidRPr="00A56765">
        <w:rPr>
          <w:sz w:val="28"/>
        </w:rPr>
        <w:t xml:space="preserve">          Целесообразно использовать в качестве подсказки при обучении пересказу жесты, мимику, демонстрирующие действия, наводящие вопросы.</w:t>
      </w:r>
    </w:p>
    <w:p w:rsidR="00126AF2" w:rsidRDefault="00126AF2" w:rsidP="0057257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270A9" w:rsidRPr="00A270A9" w:rsidRDefault="00572575" w:rsidP="0057257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</w:t>
      </w:r>
      <w:r w:rsidR="00371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2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70A9" w:rsidRPr="00A2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условия реализации</w:t>
      </w:r>
    </w:p>
    <w:p w:rsidR="00A270A9" w:rsidRDefault="00A270A9" w:rsidP="00A270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270A9">
        <w:rPr>
          <w:rFonts w:ascii="Times New Roman" w:hAnsi="Times New Roman" w:cs="Times New Roman"/>
          <w:sz w:val="28"/>
        </w:rPr>
        <w:t>Учебно-наглядные пособия:</w:t>
      </w:r>
    </w:p>
    <w:p w:rsidR="007C2FC7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C2FC7">
        <w:rPr>
          <w:rFonts w:ascii="Times New Roman" w:eastAsia="Times New Roman" w:hAnsi="Times New Roman" w:cs="Times New Roman"/>
          <w:sz w:val="28"/>
          <w:szCs w:val="28"/>
        </w:rPr>
        <w:tab/>
        <w:t>Дидактические, настольно печатные игры по развитию речи, познавательному, социально-коммуникативному развитию;</w:t>
      </w:r>
    </w:p>
    <w:p w:rsidR="007C2FC7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C2FC7">
        <w:rPr>
          <w:rFonts w:ascii="Times New Roman" w:eastAsia="Times New Roman" w:hAnsi="Times New Roman" w:cs="Times New Roman"/>
          <w:sz w:val="28"/>
          <w:szCs w:val="28"/>
        </w:rPr>
        <w:tab/>
        <w:t>Иллюстрации к сказкам, рассказам;</w:t>
      </w:r>
    </w:p>
    <w:p w:rsidR="007C2FC7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C2FC7">
        <w:rPr>
          <w:rFonts w:ascii="Times New Roman" w:eastAsia="Times New Roman" w:hAnsi="Times New Roman" w:cs="Times New Roman"/>
          <w:sz w:val="28"/>
          <w:szCs w:val="28"/>
        </w:rPr>
        <w:tab/>
        <w:t>Сюжетные, предметные картины для рассматривания;</w:t>
      </w:r>
    </w:p>
    <w:p w:rsidR="007C2FC7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C2FC7">
        <w:rPr>
          <w:rFonts w:ascii="Times New Roman" w:eastAsia="Times New Roman" w:hAnsi="Times New Roman" w:cs="Times New Roman"/>
          <w:sz w:val="28"/>
          <w:szCs w:val="28"/>
        </w:rPr>
        <w:tab/>
        <w:t>Художественная литература;</w:t>
      </w:r>
    </w:p>
    <w:p w:rsidR="007C2FC7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C2FC7">
        <w:rPr>
          <w:rFonts w:ascii="Times New Roman" w:eastAsia="Times New Roman" w:hAnsi="Times New Roman" w:cs="Times New Roman"/>
          <w:sz w:val="28"/>
          <w:szCs w:val="28"/>
        </w:rPr>
        <w:tab/>
        <w:t>Оборудованные уголки: книжный уголок, уголок ряженья, театрализации, сюжетно-ролевых игр;</w:t>
      </w:r>
    </w:p>
    <w:p w:rsidR="007C2FC7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C2FC7">
        <w:rPr>
          <w:rFonts w:ascii="Times New Roman" w:eastAsia="Times New Roman" w:hAnsi="Times New Roman" w:cs="Times New Roman"/>
          <w:sz w:val="28"/>
          <w:szCs w:val="28"/>
        </w:rPr>
        <w:tab/>
        <w:t>Картотеки (скороговорок и чистоговорок, картотека мнемотаблиц, игр - драматизаций, театрализованных игр, этюдов).</w:t>
      </w:r>
    </w:p>
    <w:p w:rsidR="007C2FC7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средства: </w:t>
      </w:r>
    </w:p>
    <w:p w:rsidR="002A1231" w:rsidRPr="007C2FC7" w:rsidRDefault="007C2FC7" w:rsidP="007C2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C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C2FC7">
        <w:rPr>
          <w:rFonts w:ascii="Times New Roman" w:eastAsia="Times New Roman" w:hAnsi="Times New Roman" w:cs="Times New Roman"/>
          <w:sz w:val="28"/>
          <w:szCs w:val="28"/>
        </w:rPr>
        <w:tab/>
        <w:t>ноутбук, портативная колонка, цифровые носители с записью музыкальных композиций, аудио сказок, сороговорок и пр.</w:t>
      </w:r>
    </w:p>
    <w:p w:rsidR="002A1231" w:rsidRDefault="002A1231" w:rsidP="0089348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A817F2" w:rsidRDefault="00A817F2" w:rsidP="009224FD">
      <w:pPr>
        <w:spacing w:line="360" w:lineRule="auto"/>
        <w:ind w:left="360"/>
        <w:jc w:val="center"/>
        <w:rPr>
          <w:rFonts w:eastAsia="Calibri"/>
          <w:b/>
          <w:sz w:val="28"/>
        </w:rPr>
      </w:pPr>
    </w:p>
    <w:p w:rsidR="00A817F2" w:rsidRDefault="00A817F2" w:rsidP="009224FD">
      <w:pPr>
        <w:spacing w:line="360" w:lineRule="auto"/>
        <w:ind w:left="360"/>
        <w:jc w:val="center"/>
        <w:rPr>
          <w:rFonts w:eastAsia="Calibri"/>
          <w:b/>
          <w:sz w:val="28"/>
        </w:rPr>
        <w:sectPr w:rsidR="00A81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FD" w:rsidRDefault="003710CD" w:rsidP="009224FD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r w:rsidRPr="00FB2D84">
        <w:rPr>
          <w:rFonts w:ascii="Times New Roman" w:eastAsia="Calibri" w:hAnsi="Times New Roman" w:cs="Times New Roman"/>
          <w:b/>
          <w:sz w:val="28"/>
        </w:rPr>
        <w:lastRenderedPageBreak/>
        <w:t>6</w:t>
      </w:r>
      <w:r w:rsidR="009224FD" w:rsidRPr="00FB2D84">
        <w:rPr>
          <w:rFonts w:ascii="Times New Roman" w:eastAsia="Calibri" w:hAnsi="Times New Roman" w:cs="Times New Roman"/>
          <w:b/>
          <w:sz w:val="28"/>
        </w:rPr>
        <w:t>.Диагностический инструментарий</w:t>
      </w:r>
    </w:p>
    <w:p w:rsidR="00C17C8D" w:rsidRDefault="00FD6630" w:rsidP="00106182">
      <w:pPr>
        <w:spacing w:line="360" w:lineRule="auto"/>
        <w:ind w:left="360" w:firstLine="34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речевом развитии ребёнка выделяют </w:t>
      </w:r>
      <w:r w:rsidRPr="00FD6630">
        <w:rPr>
          <w:rFonts w:ascii="Times New Roman" w:eastAsia="Calibri" w:hAnsi="Times New Roman" w:cs="Times New Roman"/>
          <w:i/>
          <w:sz w:val="28"/>
        </w:rPr>
        <w:t>доречевой период</w:t>
      </w:r>
      <w:r>
        <w:rPr>
          <w:rFonts w:ascii="Times New Roman" w:eastAsia="Calibri" w:hAnsi="Times New Roman" w:cs="Times New Roman"/>
          <w:sz w:val="28"/>
        </w:rPr>
        <w:t xml:space="preserve">, который условно длится до 1 года и </w:t>
      </w:r>
      <w:r w:rsidRPr="00FD6630">
        <w:rPr>
          <w:rFonts w:ascii="Times New Roman" w:eastAsia="Calibri" w:hAnsi="Times New Roman" w:cs="Times New Roman"/>
          <w:i/>
          <w:sz w:val="28"/>
        </w:rPr>
        <w:t>речевой период</w:t>
      </w:r>
      <w:r>
        <w:rPr>
          <w:rFonts w:ascii="Times New Roman" w:eastAsia="Calibri" w:hAnsi="Times New Roman" w:cs="Times New Roman"/>
          <w:sz w:val="28"/>
        </w:rPr>
        <w:t>.</w:t>
      </w:r>
      <w:r w:rsidR="00C17C8D">
        <w:rPr>
          <w:rFonts w:ascii="Times New Roman" w:eastAsia="Calibri" w:hAnsi="Times New Roman" w:cs="Times New Roman"/>
          <w:sz w:val="28"/>
        </w:rPr>
        <w:t xml:space="preserve"> </w:t>
      </w:r>
      <w:r w:rsidR="00C17C8D" w:rsidRPr="00C17C8D">
        <w:rPr>
          <w:rFonts w:ascii="Times New Roman" w:eastAsia="Calibri" w:hAnsi="Times New Roman" w:cs="Times New Roman"/>
          <w:sz w:val="28"/>
        </w:rPr>
        <w:t>После года, как правило, начинается активное становление речи у детей</w:t>
      </w:r>
      <w:r w:rsidR="00C17C8D">
        <w:rPr>
          <w:rFonts w:ascii="Times New Roman" w:eastAsia="Calibri" w:hAnsi="Times New Roman" w:cs="Times New Roman"/>
          <w:sz w:val="28"/>
        </w:rPr>
        <w:t>, в котором принято ориентироваться на определённые нормы. В соответствии с этими нормами и разрабатывается диагностический инструментарий, позволяющий определить, есть ли у ребёнка задержка речевого развития или ребёнок развивается в соответствии с возрастом.</w:t>
      </w:r>
    </w:p>
    <w:p w:rsidR="00C17C8D" w:rsidRDefault="00C17C8D" w:rsidP="00FD6630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C17C8D">
        <w:rPr>
          <w:rFonts w:ascii="Times New Roman" w:eastAsia="Calibri" w:hAnsi="Times New Roman" w:cs="Times New Roman"/>
          <w:sz w:val="28"/>
        </w:rPr>
        <w:drawing>
          <wp:inline distT="0" distB="0" distL="0" distR="0">
            <wp:extent cx="4126813" cy="4126813"/>
            <wp:effectExtent l="0" t="0" r="7620" b="7620"/>
            <wp:docPr id="1" name="Рисунок 1" descr="Как понять, что у ребенка задержка речевого развит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нять, что у ребенка задержка речевого развития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461" cy="413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C9" w:rsidRPr="00C62FC9">
        <w:t xml:space="preserve"> </w:t>
      </w:r>
      <w:r w:rsidR="00C62FC9">
        <w:rPr>
          <w:rFonts w:ascii="Times New Roman" w:eastAsia="Calibri" w:hAnsi="Times New Roman" w:cs="Times New Roman"/>
          <w:sz w:val="28"/>
        </w:rPr>
        <w:t xml:space="preserve">     </w:t>
      </w:r>
      <w:r w:rsidR="00C62FC9" w:rsidRPr="00C62FC9">
        <w:rPr>
          <w:rFonts w:ascii="Times New Roman" w:eastAsia="Calibri" w:hAnsi="Times New Roman" w:cs="Times New Roman"/>
          <w:sz w:val="28"/>
        </w:rPr>
        <w:drawing>
          <wp:inline distT="0" distB="0" distL="0" distR="0">
            <wp:extent cx="4098376" cy="4098376"/>
            <wp:effectExtent l="0" t="0" r="0" b="0"/>
            <wp:docPr id="2" name="Рисунок 2" descr="Как понять, что у ребенка задержка речевого развит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нять, что у ребенка задержка речевого развития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96" cy="41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C9">
        <w:rPr>
          <w:rFonts w:ascii="Times New Roman" w:eastAsia="Calibri" w:hAnsi="Times New Roman" w:cs="Times New Roman"/>
          <w:sz w:val="28"/>
        </w:rPr>
        <w:t xml:space="preserve"> </w:t>
      </w:r>
    </w:p>
    <w:p w:rsidR="00A12265" w:rsidRDefault="00A12265" w:rsidP="00FD6630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A12265">
        <w:rPr>
          <w:rFonts w:ascii="Times New Roman" w:eastAsia="Calibri" w:hAnsi="Times New Roman" w:cs="Times New Roman"/>
          <w:sz w:val="28"/>
        </w:rPr>
        <w:lastRenderedPageBreak/>
        <w:drawing>
          <wp:inline distT="0" distB="0" distL="0" distR="0">
            <wp:extent cx="4395110" cy="4395110"/>
            <wp:effectExtent l="0" t="0" r="5715" b="5715"/>
            <wp:docPr id="3" name="Рисунок 3" descr="Как понять, что у ребенка задержка речевого развит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понять, что у ребенка задержка речевого развития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10" cy="43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A12265">
        <w:rPr>
          <w:rFonts w:ascii="Times New Roman" w:eastAsia="Calibri" w:hAnsi="Times New Roman" w:cs="Times New Roman"/>
          <w:sz w:val="28"/>
        </w:rPr>
        <w:drawing>
          <wp:inline distT="0" distB="0" distL="0" distR="0">
            <wp:extent cx="4358091" cy="4358091"/>
            <wp:effectExtent l="0" t="0" r="4445" b="4445"/>
            <wp:docPr id="4" name="Рисунок 4" descr="Как понять, что у ребенка задержка речевого развит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онять, что у ребенка задержка речевого развития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52" cy="436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8D" w:rsidRDefault="00C17C8D" w:rsidP="00FD6630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A12265" w:rsidRDefault="00A12265" w:rsidP="00FD6630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A12265" w:rsidRPr="00FD6630" w:rsidRDefault="00A12265" w:rsidP="00FD6630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4668C5" w:rsidRPr="004668C5" w:rsidRDefault="004668C5" w:rsidP="004668C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4668C5">
        <w:rPr>
          <w:rFonts w:ascii="Times New Roman" w:eastAsia="Calibri" w:hAnsi="Times New Roman" w:cs="Times New Roman"/>
          <w:b/>
          <w:i/>
          <w:sz w:val="28"/>
        </w:rPr>
        <w:lastRenderedPageBreak/>
        <w:t>Диагностика развития речи детей среднего дошкольного возраста</w:t>
      </w:r>
    </w:p>
    <w:p w:rsidR="00A817F2" w:rsidRPr="0089348F" w:rsidRDefault="00A817F2" w:rsidP="00466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1225"/>
        <w:gridCol w:w="1208"/>
        <w:gridCol w:w="1346"/>
        <w:gridCol w:w="1088"/>
        <w:gridCol w:w="1358"/>
        <w:gridCol w:w="1254"/>
        <w:gridCol w:w="1481"/>
        <w:gridCol w:w="1496"/>
        <w:gridCol w:w="1714"/>
        <w:gridCol w:w="1263"/>
        <w:gridCol w:w="1417"/>
      </w:tblGrid>
      <w:tr w:rsidR="00A817F2" w:rsidRPr="0089348F" w:rsidTr="003867B3">
        <w:trPr>
          <w:trHeight w:val="628"/>
        </w:trPr>
        <w:tc>
          <w:tcPr>
            <w:tcW w:w="1225" w:type="dxa"/>
            <w:vMerge w:val="restart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b/>
                <w:sz w:val="28"/>
                <w:szCs w:val="28"/>
              </w:rPr>
              <w:t>Ф. И. ребенка</w:t>
            </w:r>
          </w:p>
        </w:tc>
        <w:tc>
          <w:tcPr>
            <w:tcW w:w="13625" w:type="dxa"/>
            <w:gridSpan w:val="10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b/>
                <w:sz w:val="28"/>
                <w:szCs w:val="28"/>
              </w:rPr>
              <w:t>Критерии</w:t>
            </w:r>
          </w:p>
        </w:tc>
      </w:tr>
      <w:tr w:rsidR="000F0C8B" w:rsidRPr="0089348F" w:rsidTr="003867B3">
        <w:trPr>
          <w:trHeight w:val="2092"/>
        </w:trPr>
        <w:tc>
          <w:tcPr>
            <w:tcW w:w="1225" w:type="dxa"/>
            <w:vMerge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A817F2" w:rsidRPr="0089348F" w:rsidRDefault="00A817F2" w:rsidP="00C02EAA">
            <w:pPr>
              <w:spacing w:after="0" w:line="240" w:lineRule="auto"/>
              <w:rPr>
                <w:sz w:val="28"/>
                <w:szCs w:val="24"/>
              </w:rPr>
            </w:pPr>
            <w:r w:rsidRPr="0089348F">
              <w:rPr>
                <w:sz w:val="28"/>
                <w:szCs w:val="24"/>
              </w:rPr>
              <w:t>Умение при пересказе пользоваться прямой и косвенной речью</w:t>
            </w:r>
          </w:p>
        </w:tc>
        <w:tc>
          <w:tcPr>
            <w:tcW w:w="2446" w:type="dxa"/>
            <w:gridSpan w:val="2"/>
          </w:tcPr>
          <w:p w:rsidR="00A817F2" w:rsidRPr="0089348F" w:rsidRDefault="00A817F2" w:rsidP="00C02EAA">
            <w:pPr>
              <w:spacing w:after="0" w:line="240" w:lineRule="auto"/>
              <w:rPr>
                <w:sz w:val="28"/>
                <w:szCs w:val="24"/>
              </w:rPr>
            </w:pPr>
            <w:r w:rsidRPr="0089348F">
              <w:rPr>
                <w:sz w:val="28"/>
                <w:szCs w:val="24"/>
              </w:rPr>
              <w:t>Монологическая форма речи</w:t>
            </w:r>
          </w:p>
        </w:tc>
        <w:tc>
          <w:tcPr>
            <w:tcW w:w="2735" w:type="dxa"/>
            <w:gridSpan w:val="2"/>
          </w:tcPr>
          <w:p w:rsidR="00A817F2" w:rsidRPr="0089348F" w:rsidRDefault="00A817F2" w:rsidP="00C02EAA">
            <w:pPr>
              <w:spacing w:after="0" w:line="240" w:lineRule="auto"/>
              <w:rPr>
                <w:rFonts w:eastAsia="Calibri"/>
                <w:sz w:val="28"/>
                <w:szCs w:val="24"/>
              </w:rPr>
            </w:pPr>
            <w:r w:rsidRPr="0089348F">
              <w:rPr>
                <w:rFonts w:eastAsia="Calibri"/>
                <w:sz w:val="28"/>
                <w:szCs w:val="24"/>
              </w:rPr>
              <w:t>Диалогическая форма речи</w:t>
            </w:r>
          </w:p>
        </w:tc>
        <w:tc>
          <w:tcPr>
            <w:tcW w:w="3210" w:type="dxa"/>
            <w:gridSpan w:val="2"/>
          </w:tcPr>
          <w:p w:rsidR="00A817F2" w:rsidRPr="0089348F" w:rsidRDefault="00A817F2" w:rsidP="00C02EAA">
            <w:pPr>
              <w:spacing w:after="0" w:line="240" w:lineRule="auto"/>
              <w:rPr>
                <w:sz w:val="28"/>
                <w:szCs w:val="24"/>
              </w:rPr>
            </w:pPr>
            <w:r w:rsidRPr="0089348F">
              <w:rPr>
                <w:sz w:val="28"/>
                <w:szCs w:val="24"/>
              </w:rPr>
              <w:t>Умение составлять небольшие рассказы творческого характера (из личного опыта)</w:t>
            </w:r>
          </w:p>
        </w:tc>
        <w:tc>
          <w:tcPr>
            <w:tcW w:w="2680" w:type="dxa"/>
            <w:gridSpan w:val="2"/>
          </w:tcPr>
          <w:p w:rsidR="00A817F2" w:rsidRPr="0089348F" w:rsidRDefault="00A817F2" w:rsidP="00C02EAA">
            <w:pPr>
              <w:widowControl w:val="0"/>
              <w:spacing w:after="0" w:line="240" w:lineRule="auto"/>
              <w:jc w:val="both"/>
              <w:rPr>
                <w:snapToGrid w:val="0"/>
                <w:sz w:val="28"/>
                <w:szCs w:val="24"/>
              </w:rPr>
            </w:pPr>
            <w:r w:rsidRPr="0089348F">
              <w:rPr>
                <w:snapToGrid w:val="0"/>
                <w:sz w:val="28"/>
                <w:szCs w:val="24"/>
              </w:rPr>
              <w:t>Умение отвечать на вопросы и задавать их</w:t>
            </w:r>
          </w:p>
        </w:tc>
      </w:tr>
      <w:tr w:rsidR="000F0C8B" w:rsidRPr="0089348F" w:rsidTr="003867B3">
        <w:tc>
          <w:tcPr>
            <w:tcW w:w="1225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Начало года</w:t>
            </w:r>
          </w:p>
        </w:tc>
        <w:tc>
          <w:tcPr>
            <w:tcW w:w="134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Конец года</w:t>
            </w:r>
          </w:p>
        </w:tc>
        <w:tc>
          <w:tcPr>
            <w:tcW w:w="108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Начало года</w:t>
            </w:r>
          </w:p>
        </w:tc>
        <w:tc>
          <w:tcPr>
            <w:tcW w:w="135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Конец года</w:t>
            </w:r>
          </w:p>
        </w:tc>
        <w:tc>
          <w:tcPr>
            <w:tcW w:w="125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Начало года</w:t>
            </w:r>
          </w:p>
        </w:tc>
        <w:tc>
          <w:tcPr>
            <w:tcW w:w="1481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Конец года</w:t>
            </w:r>
          </w:p>
        </w:tc>
        <w:tc>
          <w:tcPr>
            <w:tcW w:w="149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Начало года</w:t>
            </w:r>
          </w:p>
        </w:tc>
        <w:tc>
          <w:tcPr>
            <w:tcW w:w="171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Конец года</w:t>
            </w:r>
          </w:p>
        </w:tc>
        <w:tc>
          <w:tcPr>
            <w:tcW w:w="1263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9348F">
              <w:rPr>
                <w:rFonts w:eastAsia="Calibri"/>
                <w:sz w:val="28"/>
                <w:szCs w:val="28"/>
              </w:rPr>
              <w:t>Конец года</w:t>
            </w:r>
          </w:p>
        </w:tc>
      </w:tr>
      <w:tr w:rsidR="000F0C8B" w:rsidRPr="0089348F" w:rsidTr="003867B3">
        <w:tc>
          <w:tcPr>
            <w:tcW w:w="1225" w:type="dxa"/>
          </w:tcPr>
          <w:p w:rsidR="00A817F2" w:rsidRPr="0089348F" w:rsidRDefault="00A817F2" w:rsidP="00C02EAA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120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F0C8B" w:rsidRPr="0089348F" w:rsidTr="003867B3">
        <w:tc>
          <w:tcPr>
            <w:tcW w:w="1225" w:type="dxa"/>
          </w:tcPr>
          <w:p w:rsidR="00A817F2" w:rsidRPr="0089348F" w:rsidRDefault="00A817F2" w:rsidP="00C02EAA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120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F0C8B" w:rsidRPr="0089348F" w:rsidTr="003867B3">
        <w:tc>
          <w:tcPr>
            <w:tcW w:w="1225" w:type="dxa"/>
          </w:tcPr>
          <w:p w:rsidR="00A817F2" w:rsidRPr="0089348F" w:rsidRDefault="00A817F2" w:rsidP="00C02EAA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120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F0C8B" w:rsidRPr="0089348F" w:rsidTr="003867B3">
        <w:tc>
          <w:tcPr>
            <w:tcW w:w="1225" w:type="dxa"/>
          </w:tcPr>
          <w:p w:rsidR="00A817F2" w:rsidRPr="0089348F" w:rsidRDefault="00A817F2" w:rsidP="00C02EAA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120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F0C8B" w:rsidRPr="0089348F" w:rsidTr="003867B3">
        <w:trPr>
          <w:trHeight w:val="70"/>
        </w:trPr>
        <w:tc>
          <w:tcPr>
            <w:tcW w:w="1225" w:type="dxa"/>
          </w:tcPr>
          <w:p w:rsidR="00A817F2" w:rsidRPr="0089348F" w:rsidRDefault="00A817F2" w:rsidP="00C02EAA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89348F"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120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7F2" w:rsidRPr="0089348F" w:rsidRDefault="00A817F2" w:rsidP="00C02EA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A817F2" w:rsidRPr="0089348F" w:rsidRDefault="00A817F2" w:rsidP="00A817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C8B" w:rsidRPr="00C34950" w:rsidRDefault="000F0C8B" w:rsidP="000F0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0C8B">
        <w:rPr>
          <w:rFonts w:ascii="Times New Roman" w:eastAsia="Calibri" w:hAnsi="Times New Roman" w:cs="Times New Roman"/>
          <w:b/>
          <w:sz w:val="24"/>
          <w:szCs w:val="24"/>
        </w:rPr>
        <w:t>высокий</w:t>
      </w:r>
      <w:r w:rsidRPr="00C349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C34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C34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пересказе пользуется прямой и косвенной речью, самостоятельно составляет по образцу рассказы о событиях из личного опыта, по сюжетной картинке, набору картинок.</w:t>
      </w:r>
    </w:p>
    <w:p w:rsidR="000F0C8B" w:rsidRDefault="000F0C8B" w:rsidP="000F0C8B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89348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0F0C8B" w:rsidRPr="00C34950" w:rsidRDefault="000F0C8B" w:rsidP="000F0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0C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средний.</w:t>
      </w:r>
      <w:r w:rsidRPr="000F0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34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Самостоятельно составляет по образцу рассказы, сочиняет концовки к сказкам, пересказывает произведения. </w:t>
      </w:r>
    </w:p>
    <w:p w:rsidR="000F0C8B" w:rsidRPr="00C34950" w:rsidRDefault="000F0C8B" w:rsidP="000F0C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817F2" w:rsidRPr="00C34950" w:rsidRDefault="000F0C8B" w:rsidP="00A817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0C8B">
        <w:rPr>
          <w:rFonts w:ascii="Times New Roman" w:eastAsia="Calibri" w:hAnsi="Times New Roman" w:cs="Times New Roman"/>
          <w:b/>
          <w:sz w:val="24"/>
          <w:szCs w:val="24"/>
        </w:rPr>
        <w:t>низкий</w:t>
      </w:r>
      <w:r w:rsidRPr="00C349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C34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817F2" w:rsidRPr="00C34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Выполняет все пункты с помощью взрослого и наводящих вопросов.</w:t>
      </w:r>
    </w:p>
    <w:p w:rsidR="00A817F2" w:rsidRPr="00C34950" w:rsidRDefault="00A817F2" w:rsidP="00A817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867B3" w:rsidRDefault="003867B3" w:rsidP="003867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DD6" w:rsidRPr="00D26DD6" w:rsidRDefault="00D26DD6" w:rsidP="00A90CB0">
      <w:pPr>
        <w:tabs>
          <w:tab w:val="left" w:pos="10020"/>
        </w:tabs>
        <w:rPr>
          <w:rFonts w:ascii="Times New Roman" w:hAnsi="Times New Roman" w:cs="Times New Roman"/>
          <w:szCs w:val="24"/>
        </w:rPr>
      </w:pPr>
      <w:r w:rsidRPr="00D26DD6">
        <w:rPr>
          <w:rFonts w:ascii="Times New Roman" w:hAnsi="Times New Roman" w:cs="Times New Roman"/>
          <w:sz w:val="24"/>
          <w:szCs w:val="24"/>
        </w:rPr>
        <w:br/>
      </w:r>
    </w:p>
    <w:p w:rsidR="00AF7909" w:rsidRDefault="00D26DD6" w:rsidP="00AF7909">
      <w:pPr>
        <w:tabs>
          <w:tab w:val="left" w:pos="10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F7718A" w:rsidRPr="00F7718A">
        <w:rPr>
          <w:rFonts w:ascii="Times New Roman" w:hAnsi="Times New Roman" w:cs="Times New Roman"/>
          <w:b/>
          <w:sz w:val="24"/>
          <w:szCs w:val="24"/>
        </w:rPr>
        <w:t>7.</w:t>
      </w:r>
      <w:r w:rsidR="00F77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909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развитию речи</w:t>
      </w:r>
    </w:p>
    <w:p w:rsidR="00AF7909" w:rsidRPr="00AF7909" w:rsidRDefault="00AF7909" w:rsidP="00AF7909">
      <w:pPr>
        <w:tabs>
          <w:tab w:val="left" w:pos="10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Перспестивное планирование. Развитие речи. Младшая группа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726"/>
        <w:gridCol w:w="7461"/>
        <w:gridCol w:w="3538"/>
      </w:tblGrid>
      <w:tr w:rsidR="00AF7909" w:rsidRPr="00AF7909" w:rsidTr="00AF7909">
        <w:trPr>
          <w:trHeight w:val="317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rPr>
          <w:trHeight w:val="298"/>
        </w:trPr>
        <w:tc>
          <w:tcPr>
            <w:tcW w:w="152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AF7909" w:rsidRPr="00AF7909" w:rsidTr="00AF7909">
        <w:trPr>
          <w:trHeight w:val="8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«Кто у нас хороший, кто у нас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пригожий». Чтение стихотворения С. Черного «Приставалка»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Формировать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 детей симпатию к сверстникам с помощью рассказа воспитателя (игры); осознание того , что каждый из них – замечательный ребенок, и взрослые их любят.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стр.28</w:t>
            </w:r>
          </w:p>
        </w:tc>
      </w:tr>
      <w:tr w:rsidR="00AF7909" w:rsidRPr="00AF7909" w:rsidTr="00AF7909">
        <w:trPr>
          <w:trHeight w:val="78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русской народной сказки «Кот, петух и лиса»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детей со сказкой «Кот, петух и лиса» (обраб. М. Боголюбской).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стр.31</w:t>
            </w:r>
          </w:p>
        </w:tc>
      </w:tr>
      <w:tr w:rsidR="00AF7909" w:rsidRPr="00AF7909" w:rsidTr="00AF7909">
        <w:trPr>
          <w:trHeight w:val="106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а, у.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«Не ошибись»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правильном и отчетливом произношении звуков (изолированных звукосочетаниях, словах). Активизировать в речи детей обобщающие слова.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стр.32</w:t>
            </w:r>
          </w:p>
        </w:tc>
      </w:tr>
      <w:tr w:rsidR="00AF7909" w:rsidRPr="00AF7909" w:rsidTr="00AF7909">
        <w:trPr>
          <w:trHeight w:val="67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</w:t>
            </w:r>
          </w:p>
          <w:p w:rsidR="00AF7909" w:rsidRPr="00AF7909" w:rsidRDefault="00AF7909" w:rsidP="00AF7909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Упражнения   детей в четкой артикуляции звука (изолированного, в звукосочетаниях); отработка плавного выдоха; побуждения произносить звук в разной тональности с разной громкостью (по подражанию).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стр.33</w:t>
            </w:r>
          </w:p>
        </w:tc>
      </w:tr>
    </w:tbl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F79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653"/>
        <w:gridCol w:w="7371"/>
        <w:gridCol w:w="3544"/>
      </w:tblGrid>
      <w:tr w:rsidR="00AF7909" w:rsidRPr="00AF7909" w:rsidTr="00AF7909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AF7909" w:rsidRPr="00AF7909" w:rsidTr="00AF7909">
        <w:trPr>
          <w:trHeight w:val="808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«Чья вещь?». Рассматривание сюжетных картин (по выбору педагога)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согласовании притяжательных местоимений с существительными 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стр.36</w:t>
            </w:r>
          </w:p>
        </w:tc>
      </w:tr>
      <w:tr w:rsidR="00AF7909" w:rsidRPr="00AF7909" w:rsidTr="00AF7909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русской народной сказки «Колобок». Дидактическое упражнение «Играем в слова»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 сказкой «Колобок» (обраб. К. Ушинского). Упражнять детей образовании слов по аналогии.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стр.38</w:t>
            </w:r>
          </w:p>
        </w:tc>
      </w:tr>
      <w:tr w:rsidR="00AF7909" w:rsidRPr="00AF7909" w:rsidTr="00AF7909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о.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к сказке «Колобок»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Продолжать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приучать детей внимательно рассматривать рисунки в книгах, объяснять содержание иллюстраций. Отрабатывать четкое произношение звука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стр.39</w:t>
            </w:r>
          </w:p>
        </w:tc>
      </w:tr>
      <w:tr w:rsidR="00AF7909" w:rsidRPr="00AF7909" w:rsidTr="00AF7909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А. Блока «Зайчик». Заучивание стихотворения А. Плещеева «Осень наступила…».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Помочь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детям запомнить стихотворение А. Плещеева «Осень наступила».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стр.40</w:t>
            </w:r>
          </w:p>
        </w:tc>
      </w:tr>
    </w:tbl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F79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647"/>
        <w:gridCol w:w="7371"/>
        <w:gridCol w:w="3544"/>
      </w:tblGrid>
      <w:tr w:rsidR="00AF7909" w:rsidRPr="00AF7909" w:rsidTr="00AF790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AF7909" w:rsidRPr="00AF7909" w:rsidTr="00AF7909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Чтение стихотворений об осени. Дидактическое упражнение «Что из чего получается»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Приобщать детей к поэзии, развивать поэтический слух. Упражнять в образовании слов по аналогии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стр.41</w:t>
            </w:r>
          </w:p>
        </w:tc>
      </w:tr>
      <w:tr w:rsidR="00AF7909" w:rsidRPr="00AF7909" w:rsidTr="00AF7909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детей в четком и правильном произношении звука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(изолированного, в словосочетаниях, в словах).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стр.42</w:t>
            </w:r>
          </w:p>
        </w:tc>
      </w:tr>
      <w:tr w:rsidR="00AF7909" w:rsidRPr="00AF7909" w:rsidTr="00AF7909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сюжетных картин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(по выбору педагога)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детей рассматривать картину, отвечать на вопросы воспитателя, слушать пояснения. Упражнять в умении вести диалог, употреблять существительные, обозначаю детенышей животных, правильно и четко проговаривать слова со звуками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к, 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стр.43</w:t>
            </w:r>
          </w:p>
        </w:tc>
      </w:tr>
      <w:tr w:rsidR="00AF7909" w:rsidRPr="00AF7909" w:rsidTr="00AF7909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стихотворений из цикла С. Маршака «Детки в клетке».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детей с яркими поэтическими образами животных из стихотворений С. Маршака.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стр.46</w:t>
            </w:r>
          </w:p>
        </w:tc>
      </w:tr>
    </w:tbl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656"/>
        <w:gridCol w:w="7371"/>
        <w:gridCol w:w="3544"/>
      </w:tblGrid>
      <w:tr w:rsidR="00AF7909" w:rsidRPr="00AF7909" w:rsidTr="00AF7909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AF7909" w:rsidRPr="00AF7909" w:rsidTr="00AF790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ind w:left="10" w:right="20" w:hanging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сказки «Снегурушка и лиса».</w:t>
            </w:r>
          </w:p>
          <w:p w:rsidR="00AF7909" w:rsidRPr="00AF7909" w:rsidRDefault="00AF7909" w:rsidP="00AF7909">
            <w:pPr>
              <w:spacing w:after="0" w:line="240" w:lineRule="auto"/>
              <w:ind w:left="10" w:right="20" w:hanging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детей с русской народной сказкой «Снегурушка и лиса» (обраб. Булатова), с образом лисы (отличным от лисиц из других сказок). Упражнять в выразитель чтении отрывка – причитания Снегурушки.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стр.50</w:t>
            </w:r>
          </w:p>
        </w:tc>
      </w:tr>
      <w:tr w:rsidR="00AF7909" w:rsidRPr="00AF7909" w:rsidTr="00AF790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сказки «Снегурушка и лиса». Дидактические игры «Эхо», «Чудесный мешочек».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Помочь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детям вспомнить сказку «Снегурушка и лиса». Упражнять в произношен слов со звуком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(игра «Эхо»), в определении качеств предметов на ощупь (игра «Чудес мешочек»).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стр.51</w:t>
            </w:r>
          </w:p>
        </w:tc>
      </w:tr>
      <w:tr w:rsidR="00AF7909" w:rsidRPr="00AF7909" w:rsidTr="00AF790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рассказа Л. Воронковой «Снег идет», стихотворения А. Босева «Трое».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рассказом Л. Воронковой «Снег идет», оживив в памяти детей собственные впечатления от обильного снегопада. Помочь запомнить стихотворение А. Босева «Трое» (пер. с болг. В. Викторова).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стр.52</w:t>
            </w:r>
          </w:p>
        </w:tc>
      </w:tr>
      <w:tr w:rsidR="00AF7909" w:rsidRPr="00AF7909" w:rsidTr="00AF790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Игра-инсценировка «У матрешки – новоселье».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Способствовать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формированию диалогической речи; учить правильно называть строительные детали и их цвета.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  детском саду  Младшая группа стр.53</w:t>
            </w:r>
          </w:p>
        </w:tc>
      </w:tr>
    </w:tbl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759"/>
        <w:gridCol w:w="7285"/>
        <w:gridCol w:w="3544"/>
      </w:tblGrid>
      <w:tr w:rsidR="00AF7909" w:rsidRPr="00AF7909" w:rsidTr="00AF7909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AF7909" w:rsidRPr="00AF7909" w:rsidTr="00AF790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Чтение русской народной сказки «Гуси-лебеди».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детей со сказкой «Гуси-лебеди» (обр. М. Булатова), вызвать желание послушать ее еще раз, поиграть в сказку.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стр.54</w:t>
            </w:r>
          </w:p>
        </w:tc>
      </w:tr>
      <w:tr w:rsidR="00AF7909" w:rsidRPr="00AF7909" w:rsidTr="00AF790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к сказке «Гуси-лебеди» и сюжетных картин (по выбору педагога).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вопросы воспитателя, делать простейшие выводы, высказывать предположения.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В.В.Гербова. Развитие речи в детском саду  Младшая группа стр.55</w:t>
            </w:r>
          </w:p>
        </w:tc>
      </w:tr>
      <w:tr w:rsidR="00AF7909" w:rsidRPr="00AF7909" w:rsidTr="00AF790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м, мь.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Дидактическое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упражнение «Вставь словечко».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детей в четком произношении звуков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мь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словах, фразовой речи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стр.57</w:t>
            </w:r>
          </w:p>
        </w:tc>
      </w:tr>
      <w:tr w:rsidR="00AF7909" w:rsidRPr="00AF7909" w:rsidTr="00AF790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п, пь.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«Ярмарка».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 отчетливом и правильном произношении звуков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п, пь. С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помощью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дидактической игры побуждать детей вступать в диалог, употреблять слова со звуками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п, пь.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стр.58</w:t>
            </w:r>
          </w:p>
        </w:tc>
      </w:tr>
    </w:tbl>
    <w:p w:rsid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641"/>
        <w:gridCol w:w="7371"/>
        <w:gridCol w:w="3544"/>
      </w:tblGrid>
      <w:tr w:rsidR="00AF7909" w:rsidRPr="00AF7909" w:rsidTr="00AF7909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AF7909" w:rsidRPr="00AF7909" w:rsidTr="00AF7909">
        <w:trPr>
          <w:trHeight w:val="83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Чтение русской народной сказки «Лиса и заяц».</w:t>
            </w:r>
          </w:p>
          <w:p w:rsidR="00AF7909" w:rsidRPr="00AF7909" w:rsidRDefault="00AF7909" w:rsidP="00AF790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со сказкой «Лиса и заяц» (обраб. В Даля), помочь понять см произведения (мал удалец, да храбрец).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В.В.Гербова. Развитие речи в детском саду  Младшая группа стр.59</w:t>
            </w:r>
          </w:p>
        </w:tc>
      </w:tr>
      <w:tr w:rsidR="00AF7909" w:rsidRPr="00AF7909" w:rsidTr="00AF790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б, бь.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правильном произношении звуков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б, бь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(в звукосочетаниях, слова фразах).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стр.60</w:t>
            </w:r>
          </w:p>
        </w:tc>
      </w:tr>
      <w:tr w:rsidR="00AF7909" w:rsidRPr="00AF7909" w:rsidTr="00AF7909">
        <w:trPr>
          <w:trHeight w:val="86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Заучивание стихотворения В. Берестова «Петушки распетушились».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Помочь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детям запомнить стихотворение В. Берестова «Петушки распетушились», учить выразительно читать стихотворение.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стр.62</w:t>
            </w:r>
          </w:p>
        </w:tc>
      </w:tr>
      <w:tr w:rsidR="00AF7909" w:rsidRPr="00AF7909" w:rsidTr="00AF7909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 на тему «Что такое хорошо и что такое плохо».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Беседуя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детьми о плохом и хорошем, совершенствовать их диалогическую (умение вступать в разговор; высказывать суждение так, чтобы оно было понятно окружаю грамматически правильно отражать в речи свои впечатления).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стр.63</w:t>
            </w:r>
          </w:p>
        </w:tc>
      </w:tr>
    </w:tbl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51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80"/>
        <w:gridCol w:w="7371"/>
        <w:gridCol w:w="3544"/>
      </w:tblGrid>
      <w:tr w:rsidR="00AF7909" w:rsidRPr="00AF7909" w:rsidTr="00AF790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AF7909" w:rsidRPr="00AF7909" w:rsidTr="00AF7909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Чтение стихотворения И. Косякова «Все она». Дидактическое упражнение «Очень мамочку люблю, потому, что…»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со стихотворением И. Косякова «Все она». Совершенствовать диалогическую речь.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В.В.Гербова. Развитие речи в детском саду  Младшая группа стр.64</w:t>
            </w:r>
          </w:p>
        </w:tc>
      </w:tr>
      <w:tr w:rsidR="00AF7909" w:rsidRPr="00AF7909" w:rsidTr="00AF7909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т, п, к.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Закреплять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произношение звука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словах и фразовой речи; учить детей отчетливо произносить звукоподражания со звуками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п. к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; упражнять в произнесении звукоподражаний с разной скоростью и громкостью.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В.В.Гербова. Развитие речи в детском саду  Младшая группа стр.66</w:t>
            </w:r>
          </w:p>
        </w:tc>
      </w:tr>
      <w:tr w:rsidR="00AF7909" w:rsidRPr="00AF7909" w:rsidTr="00AF7909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русской народной сказки «У страха глаза велики».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Напомнить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детям известные им русские народные сказки и познакомить со сказкой «У страха глаза велики» (обраб. М. Серовой). Помочь детям правильно воспроизвести начало и  конец сказки.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стр.68</w:t>
            </w:r>
          </w:p>
        </w:tc>
      </w:tr>
      <w:tr w:rsidR="00AF7909" w:rsidRPr="00AF7909" w:rsidTr="00AF7909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сюжетных картин (по выбору педагога). Дидактическое упражнение на звукопроизношение(дидактическая игра «Что изменилось»)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рассматривать сюжетную картину, помогая им определит тему и конкретизировать действия и взаимоотношения персонажей. Отрабатывать правильное отчетливое произношение звукоподражательных слов (учить характеризовать местоположение предметов).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стр.69</w:t>
            </w:r>
          </w:p>
        </w:tc>
      </w:tr>
    </w:tbl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3"/>
        <w:gridCol w:w="7371"/>
        <w:gridCol w:w="3544"/>
      </w:tblGrid>
      <w:tr w:rsidR="00AF7909" w:rsidRPr="00AF7909" w:rsidTr="00AF7909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AF7909" w:rsidRPr="00AF7909" w:rsidTr="00AF790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Чтение стихотворения А. Плещеева «Весна». Дидактическое упражнение «Когда это бывает?»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детей со стихотворением А. Плещеева «Весна». Учить называть признаки времен года.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стр.71</w:t>
            </w:r>
          </w:p>
        </w:tc>
      </w:tr>
      <w:tr w:rsidR="00AF7909" w:rsidRPr="00AF7909" w:rsidTr="00AF790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Формировать у  детей умение отчетливо и правильно произносить изолированный звук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и звукоподражательные слова с этим звуком.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стр.72</w:t>
            </w:r>
          </w:p>
        </w:tc>
      </w:tr>
      <w:tr w:rsidR="00AF7909" w:rsidRPr="00AF7909" w:rsidTr="00AF790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и драматизация русской народной песенки «Курочка-рябушечка ». Рассматривание сюжетных картин (по выбору педагога).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детей с русской народной песенкой  «Курочка-рябушечка».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стр.73</w:t>
            </w:r>
          </w:p>
        </w:tc>
      </w:tr>
      <w:tr w:rsidR="00AF7909" w:rsidRPr="00AF7909" w:rsidTr="00AF790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Звуковая культура речи: звук </w:t>
            </w:r>
            <w:r w:rsidRPr="00AF79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с.</w:t>
            </w:r>
          </w:p>
          <w:p w:rsidR="00AF7909" w:rsidRPr="00AF7909" w:rsidRDefault="00AF7909" w:rsidP="00AF790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Отрабатывать четкое произношение звука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с.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умении вести диалог.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стр.75</w:t>
            </w:r>
          </w:p>
        </w:tc>
      </w:tr>
    </w:tbl>
    <w:p w:rsid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F7909" w:rsidRPr="00AF7909" w:rsidRDefault="00AF7909" w:rsidP="00AF79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W w:w="150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3"/>
        <w:gridCol w:w="7371"/>
        <w:gridCol w:w="3402"/>
      </w:tblGrid>
      <w:tr w:rsidR="00AF7909" w:rsidRPr="00AF7909" w:rsidTr="00AF7909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</w:t>
            </w:r>
          </w:p>
        </w:tc>
      </w:tr>
      <w:tr w:rsidR="00AF7909" w:rsidRPr="00AF7909" w:rsidTr="00AF7909">
        <w:trPr>
          <w:trHeight w:val="447"/>
        </w:trPr>
        <w:tc>
          <w:tcPr>
            <w:tcW w:w="15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AF7909" w:rsidRPr="00AF7909" w:rsidTr="00AF7909">
        <w:trPr>
          <w:trHeight w:val="90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Чтение русской народной сказки «Бычок – черный бочок, белые копытца». Литературная викторина</w:t>
            </w:r>
            <w:r w:rsidRPr="00AF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русской народной сказкой «Бычок – черный бочок, белые копытца (обр. М. Булатова). Помочь детям вспомнить названия и содержание сказок, которые им читали на занятиях.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стр.76</w:t>
            </w:r>
          </w:p>
        </w:tc>
      </w:tr>
      <w:tr w:rsidR="00AF7909" w:rsidRPr="00AF7909" w:rsidTr="00AF790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Звуковая культура речи: звук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четком произношении звука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стр.77</w:t>
            </w:r>
          </w:p>
        </w:tc>
      </w:tr>
      <w:tr w:rsidR="00AF7909" w:rsidRPr="00AF7909" w:rsidTr="00AF790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стихотворений. Заучивание стихотворения И. Белоусова «Весенняя гостья»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Помочь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детям вспомнить стихи, которые они учили в течение года; запомнить нов стихотворение.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стр.79</w:t>
            </w:r>
          </w:p>
        </w:tc>
      </w:tr>
      <w:tr w:rsidR="00AF7909" w:rsidRPr="00AF7909" w:rsidTr="00AF7909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Звуковая культура речи: звук </w:t>
            </w:r>
            <w:r w:rsidRPr="00AF79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ц.</w:t>
            </w:r>
          </w:p>
          <w:p w:rsidR="00AF7909" w:rsidRPr="00AF7909" w:rsidRDefault="00AF7909" w:rsidP="00AF7909">
            <w:pPr>
              <w:shd w:val="clear" w:color="auto" w:fill="FFFFFF"/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Отрабатывать</w:t>
            </w:r>
            <w:r w:rsidRPr="00AF7909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четкое произношение звука </w:t>
            </w:r>
            <w:r w:rsidRPr="00AF790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 , </w:t>
            </w: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параллельно упражняя детей интонационно правильном воспроизведении звукоподражаний; учить изменять темп речи.</w:t>
            </w:r>
          </w:p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909" w:rsidRPr="00AF7909" w:rsidRDefault="00AF7909" w:rsidP="00AF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F79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В.В.Гербова. Развитие речи в детском саду  Младшая группа стр.80</w:t>
            </w:r>
          </w:p>
        </w:tc>
      </w:tr>
    </w:tbl>
    <w:p w:rsidR="00AF7909" w:rsidRDefault="00AF7909" w:rsidP="003867B3">
      <w:pPr>
        <w:tabs>
          <w:tab w:val="left" w:pos="10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B3" w:rsidRPr="003D7CD4" w:rsidRDefault="003867B3" w:rsidP="003867B3">
      <w:pPr>
        <w:tabs>
          <w:tab w:val="left" w:pos="10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21">
        <w:rPr>
          <w:rFonts w:ascii="Times New Roman" w:hAnsi="Times New Roman" w:cs="Times New Roman"/>
          <w:sz w:val="24"/>
          <w:szCs w:val="24"/>
        </w:rPr>
        <w:t>ПЕРСПЕКТИВНОЕ ПЛАНИРОВАНИЕ П</w:t>
      </w:r>
      <w:r>
        <w:rPr>
          <w:rFonts w:ascii="Times New Roman" w:hAnsi="Times New Roman" w:cs="Times New Roman"/>
          <w:sz w:val="24"/>
          <w:szCs w:val="24"/>
        </w:rPr>
        <w:t xml:space="preserve">О РАЗВИТИЮ СВЯЗНОЙ РЕЧИ.  </w:t>
      </w:r>
      <w:r w:rsidRPr="003D7CD4">
        <w:rPr>
          <w:rFonts w:ascii="Times New Roman" w:hAnsi="Times New Roman" w:cs="Times New Roman"/>
          <w:b/>
          <w:sz w:val="24"/>
          <w:szCs w:val="24"/>
        </w:rPr>
        <w:t>Средняя группа.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72"/>
        <w:gridCol w:w="3055"/>
        <w:gridCol w:w="3878"/>
        <w:gridCol w:w="3071"/>
        <w:gridCol w:w="2835"/>
        <w:gridCol w:w="15"/>
      </w:tblGrid>
      <w:tr w:rsidR="003867B3" w:rsidRPr="00695D21" w:rsidTr="00B4064F">
        <w:trPr>
          <w:gridAfter w:val="1"/>
          <w:wAfter w:w="15" w:type="dxa"/>
        </w:trPr>
        <w:tc>
          <w:tcPr>
            <w:tcW w:w="2043" w:type="dxa"/>
            <w:gridSpan w:val="2"/>
          </w:tcPr>
          <w:p w:rsidR="003867B3" w:rsidRPr="003D7CD4" w:rsidRDefault="003867B3" w:rsidP="00B4064F">
            <w:pPr>
              <w:tabs>
                <w:tab w:val="left" w:pos="1820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55" w:type="dxa"/>
          </w:tcPr>
          <w:p w:rsidR="003867B3" w:rsidRPr="003D7CD4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878" w:type="dxa"/>
          </w:tcPr>
          <w:p w:rsidR="003867B3" w:rsidRPr="003D7CD4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071" w:type="dxa"/>
          </w:tcPr>
          <w:p w:rsidR="003867B3" w:rsidRPr="003D7CD4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3867B3" w:rsidRPr="003D7CD4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3867B3" w:rsidRPr="00695D21" w:rsidTr="00B4064F">
        <w:trPr>
          <w:cantSplit/>
          <w:trHeight w:val="740"/>
        </w:trPr>
        <w:tc>
          <w:tcPr>
            <w:tcW w:w="1271" w:type="dxa"/>
            <w:vMerge w:val="restart"/>
            <w:textDirection w:val="btLr"/>
          </w:tcPr>
          <w:p w:rsidR="003867B3" w:rsidRDefault="003867B3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СЕНТЯБРЬ</w:t>
            </w:r>
          </w:p>
          <w:p w:rsidR="00AF7909" w:rsidRDefault="00AF7909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  <w:p w:rsidR="00AF7909" w:rsidRPr="003D7CD4" w:rsidRDefault="00AF7909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3867B3" w:rsidRPr="00695D21" w:rsidRDefault="003867B3" w:rsidP="00B4064F">
            <w:pPr>
              <w:tabs>
                <w:tab w:val="right" w:pos="26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3867B3" w:rsidRPr="00695D21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3867B3" w:rsidRPr="00C02EAA" w:rsidRDefault="003867B3" w:rsidP="00B406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C02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02E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«Осень в лесу».</w:t>
            </w:r>
            <w:r w:rsidRPr="00C02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867B3" w:rsidRPr="00695D21" w:rsidRDefault="003867B3" w:rsidP="00B4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67B3" w:rsidRDefault="003867B3" w:rsidP="00B4064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</w:t>
            </w:r>
            <w:r w:rsidRPr="00C02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02E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«В огороде».</w:t>
            </w:r>
            <w:r w:rsidRPr="00C02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F7909" w:rsidRPr="00C02EAA" w:rsidRDefault="00AF7909" w:rsidP="00B406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67B3" w:rsidRPr="00695D21" w:rsidTr="00B4064F">
        <w:trPr>
          <w:cantSplit/>
          <w:trHeight w:val="1957"/>
        </w:trPr>
        <w:tc>
          <w:tcPr>
            <w:tcW w:w="1271" w:type="dxa"/>
            <w:vMerge/>
            <w:tcBorders>
              <w:bottom w:val="single" w:sz="4" w:space="0" w:color="auto"/>
            </w:tcBorders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867B3" w:rsidRPr="003D7CD4" w:rsidRDefault="003867B3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ЗАДАЧИ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3867B3" w:rsidRPr="00695D21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3867B3" w:rsidRPr="00695D21" w:rsidRDefault="003867B3" w:rsidP="00B40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867B3" w:rsidRPr="00C02EA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знание о сезонных изменениях в природе, развитие речи детей.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7B3" w:rsidRPr="00C02EAA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отвечать на вопрос; развивать навыки составления рассказа; активизировать название овощей.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840"/>
        </w:trPr>
        <w:tc>
          <w:tcPr>
            <w:tcW w:w="1271" w:type="dxa"/>
            <w:vMerge w:val="restart"/>
            <w:textDirection w:val="btLr"/>
          </w:tcPr>
          <w:p w:rsidR="003867B3" w:rsidRPr="003D7CD4" w:rsidRDefault="003867B3" w:rsidP="0038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48150A" w:rsidRDefault="003867B3" w:rsidP="00B406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4815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«Фрукты»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78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4815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«Грибы».</w:t>
            </w:r>
          </w:p>
        </w:tc>
        <w:tc>
          <w:tcPr>
            <w:tcW w:w="3071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</w:t>
            </w:r>
            <w:r w:rsidRPr="004815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«домашние птицы».</w:t>
            </w:r>
          </w:p>
        </w:tc>
        <w:tc>
          <w:tcPr>
            <w:tcW w:w="2835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– беседа </w:t>
            </w:r>
            <w:r w:rsidRPr="004815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«Все когда-то мечтают стать птицей».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1690"/>
        </w:trPr>
        <w:tc>
          <w:tcPr>
            <w:tcW w:w="1271" w:type="dxa"/>
            <w:vMerge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ЗАДАЧИ</w:t>
            </w:r>
          </w:p>
        </w:tc>
        <w:tc>
          <w:tcPr>
            <w:tcW w:w="3055" w:type="dxa"/>
          </w:tcPr>
          <w:p w:rsidR="003867B3" w:rsidRPr="0048150A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названия различных фруктов, познакомить с профессией садовод; активизировать словарь детей.</w:t>
            </w:r>
          </w:p>
        </w:tc>
        <w:tc>
          <w:tcPr>
            <w:tcW w:w="3878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 некоторыми видами грибов; пополнить словарный запас детей.</w:t>
            </w:r>
          </w:p>
        </w:tc>
        <w:tc>
          <w:tcPr>
            <w:tcW w:w="3071" w:type="dxa"/>
          </w:tcPr>
          <w:p w:rsidR="003867B3" w:rsidRPr="0048150A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знание детей о домашних птицах; развивать речь; умение правильно произносить звуки.</w:t>
            </w:r>
          </w:p>
        </w:tc>
        <w:tc>
          <w:tcPr>
            <w:tcW w:w="2835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детей; учить быть внимательными; развивать паять, мышление, диалогическую речь.</w:t>
            </w:r>
          </w:p>
        </w:tc>
      </w:tr>
      <w:tr w:rsidR="003867B3" w:rsidRPr="00695D21" w:rsidTr="003867B3">
        <w:trPr>
          <w:gridAfter w:val="1"/>
          <w:wAfter w:w="15" w:type="dxa"/>
          <w:cantSplit/>
          <w:trHeight w:val="1473"/>
        </w:trPr>
        <w:tc>
          <w:tcPr>
            <w:tcW w:w="1271" w:type="dxa"/>
            <w:vMerge w:val="restart"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48150A" w:rsidRDefault="003867B3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4815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картинок с изображением домашних животных.</w:t>
            </w:r>
          </w:p>
        </w:tc>
        <w:tc>
          <w:tcPr>
            <w:tcW w:w="3878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</w:t>
            </w:r>
            <w:r w:rsidRPr="004815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«Заяц и еж» братьев Грим.</w:t>
            </w:r>
          </w:p>
        </w:tc>
        <w:tc>
          <w:tcPr>
            <w:tcW w:w="3071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4815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«Какая у зайца белая шубка»</w:t>
            </w:r>
          </w:p>
        </w:tc>
        <w:tc>
          <w:tcPr>
            <w:tcW w:w="2835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4815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«Животные жарких стран».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2520"/>
        </w:trPr>
        <w:tc>
          <w:tcPr>
            <w:tcW w:w="1271" w:type="dxa"/>
            <w:vMerge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55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знание детей о домашних животных; активизировать словарь словами ( конюшня, хлев, будка, коровник).</w:t>
            </w:r>
          </w:p>
        </w:tc>
        <w:tc>
          <w:tcPr>
            <w:tcW w:w="3878" w:type="dxa"/>
          </w:tcPr>
          <w:p w:rsidR="003867B3" w:rsidRPr="0048150A" w:rsidRDefault="003867B3" w:rsidP="00B4064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детей слушать сказку, давать характеристику ежу (приветливый, воспитанный, умный); пополнить словарный запас детей.</w:t>
            </w:r>
          </w:p>
        </w:tc>
        <w:tc>
          <w:tcPr>
            <w:tcW w:w="3071" w:type="dxa"/>
          </w:tcPr>
          <w:p w:rsidR="003867B3" w:rsidRPr="0048150A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богатить словарный запас детей словами (белая, пушистая, теплая, мягкая).</w:t>
            </w:r>
          </w:p>
        </w:tc>
        <w:tc>
          <w:tcPr>
            <w:tcW w:w="2835" w:type="dxa"/>
          </w:tcPr>
          <w:p w:rsidR="003867B3" w:rsidRPr="0048150A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8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 некоторыми животными южных стран; кто как передвигается; развитие речи детей.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1756"/>
        </w:trPr>
        <w:tc>
          <w:tcPr>
            <w:tcW w:w="1271" w:type="dxa"/>
            <w:vMerge w:val="restart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</w:t>
            </w: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 «Какой снег?»</w:t>
            </w:r>
          </w:p>
        </w:tc>
        <w:tc>
          <w:tcPr>
            <w:tcW w:w="3878" w:type="dxa"/>
          </w:tcPr>
          <w:p w:rsidR="003867B3" w:rsidRPr="00117CC5" w:rsidRDefault="003867B3" w:rsidP="00B4064F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«Птицы зимой».</w:t>
            </w:r>
          </w:p>
        </w:tc>
        <w:tc>
          <w:tcPr>
            <w:tcW w:w="3071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«Таня не боится мороза». 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предметах зимней одежды.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1655"/>
        </w:trPr>
        <w:tc>
          <w:tcPr>
            <w:tcW w:w="1271" w:type="dxa"/>
            <w:vMerge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5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прилагательные: пушистый, холодный, мягкий и т.д.</w:t>
            </w:r>
          </w:p>
        </w:tc>
        <w:tc>
          <w:tcPr>
            <w:tcW w:w="3878" w:type="dxa"/>
          </w:tcPr>
          <w:p w:rsidR="003867B3" w:rsidRPr="00117CC5" w:rsidRDefault="003867B3" w:rsidP="00B40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асширить знания детей о жизни птиц зимой; обогащать словарный запас детей.</w:t>
            </w:r>
          </w:p>
        </w:tc>
        <w:tc>
          <w:tcPr>
            <w:tcW w:w="3071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понимать содержание картины, называть то, что увидели, отвечать на вопросы воспитателя, развивать речь.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знание об обобщающем понятии «одежда», познакомить с видами зимней одежды.</w:t>
            </w:r>
          </w:p>
        </w:tc>
      </w:tr>
      <w:tr w:rsidR="003867B3" w:rsidRPr="00695D21" w:rsidTr="003867B3">
        <w:trPr>
          <w:gridAfter w:val="1"/>
          <w:wAfter w:w="15" w:type="dxa"/>
          <w:cantSplit/>
          <w:trHeight w:val="2507"/>
        </w:trPr>
        <w:tc>
          <w:tcPr>
            <w:tcW w:w="1271" w:type="dxa"/>
            <w:vMerge w:val="restart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695D21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3867B3" w:rsidRPr="00695D21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«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Головные уборы».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«Какая обувь бывает?»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2280"/>
        </w:trPr>
        <w:tc>
          <w:tcPr>
            <w:tcW w:w="1271" w:type="dxa"/>
            <w:vMerge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ЗАДАЧИ</w:t>
            </w:r>
          </w:p>
        </w:tc>
        <w:tc>
          <w:tcPr>
            <w:tcW w:w="305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878" w:type="dxa"/>
          </w:tcPr>
          <w:p w:rsidR="003867B3" w:rsidRPr="00695D21" w:rsidRDefault="003867B3" w:rsidP="00B40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71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название головных уборов; обогащение словаря детей (берет, панама, шляпа, кепка).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 видами обуви; учить различать и называть; расширять словарный запас детей.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1520"/>
        </w:trPr>
        <w:tc>
          <w:tcPr>
            <w:tcW w:w="1271" w:type="dxa"/>
            <w:vMerge w:val="restart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«Из чего сделана мебель».</w:t>
            </w:r>
          </w:p>
        </w:tc>
        <w:tc>
          <w:tcPr>
            <w:tcW w:w="3878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кукольной посуды.</w:t>
            </w:r>
          </w:p>
        </w:tc>
        <w:tc>
          <w:tcPr>
            <w:tcW w:w="3071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с детьми картинки с транспортными средствами.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альбома 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«Профессии».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2600"/>
        </w:trPr>
        <w:tc>
          <w:tcPr>
            <w:tcW w:w="1271" w:type="dxa"/>
            <w:vMerge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5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ктивизировать словарь детей; воспитывать внимание.</w:t>
            </w:r>
          </w:p>
        </w:tc>
        <w:tc>
          <w:tcPr>
            <w:tcW w:w="3878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наблюдательности, активизация словаря; учить полно и точно отвечать на поставленные вопросы.</w:t>
            </w:r>
          </w:p>
        </w:tc>
        <w:tc>
          <w:tcPr>
            <w:tcW w:w="3071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видами транспорта, пополнить словарный запас детей.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богащение словаря детей названиями профессий.</w:t>
            </w:r>
          </w:p>
        </w:tc>
      </w:tr>
      <w:tr w:rsidR="003867B3" w:rsidRPr="00695D21" w:rsidTr="00B76F41">
        <w:trPr>
          <w:gridAfter w:val="1"/>
          <w:wAfter w:w="15" w:type="dxa"/>
          <w:cantSplit/>
          <w:trHeight w:val="2351"/>
        </w:trPr>
        <w:tc>
          <w:tcPr>
            <w:tcW w:w="1271" w:type="dxa"/>
            <w:vMerge w:val="restart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3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B7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3867B3">
            <w:pPr>
              <w:tabs>
                <w:tab w:val="left" w:pos="1820"/>
              </w:tabs>
              <w:ind w:left="13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«Как вы помогаете мамам?»</w:t>
            </w:r>
          </w:p>
        </w:tc>
        <w:tc>
          <w:tcPr>
            <w:tcW w:w="3878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по теме: 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«Части тела»</w:t>
            </w:r>
          </w:p>
        </w:tc>
        <w:tc>
          <w:tcPr>
            <w:tcW w:w="3071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117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«Молочные продукты».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  <w:tab w:val="right" w:pos="26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электроприборов.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1960"/>
        </w:trPr>
        <w:tc>
          <w:tcPr>
            <w:tcW w:w="1271" w:type="dxa"/>
            <w:vMerge/>
            <w:textDirection w:val="btLr"/>
          </w:tcPr>
          <w:p w:rsidR="003867B3" w:rsidRPr="00695D21" w:rsidRDefault="003867B3" w:rsidP="00B4064F">
            <w:pPr>
              <w:tabs>
                <w:tab w:val="left" w:pos="1820"/>
              </w:tabs>
              <w:ind w:left="13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B76F41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5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любовь и уважение к родным; побуждать детей к рассказыванию; развивать речь.</w:t>
            </w:r>
          </w:p>
        </w:tc>
        <w:tc>
          <w:tcPr>
            <w:tcW w:w="3878" w:type="dxa"/>
          </w:tcPr>
          <w:p w:rsidR="003867B3" w:rsidRPr="00117CC5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 частями тела; обогащать словарь детей.</w:t>
            </w:r>
          </w:p>
        </w:tc>
        <w:tc>
          <w:tcPr>
            <w:tcW w:w="3071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 молочными продуктами; из чего их делают; отвечать на вопросы воспитателя; правильно употреблять в речи название продуктов.</w:t>
            </w:r>
          </w:p>
        </w:tc>
        <w:tc>
          <w:tcPr>
            <w:tcW w:w="2835" w:type="dxa"/>
          </w:tcPr>
          <w:p w:rsidR="003867B3" w:rsidRPr="00117CC5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17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предметами и действиях с ними; учить правильно произносить названия.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1037"/>
        </w:trPr>
        <w:tc>
          <w:tcPr>
            <w:tcW w:w="1271" w:type="dxa"/>
            <w:vMerge w:val="restart"/>
            <w:textDirection w:val="btLr"/>
          </w:tcPr>
          <w:p w:rsidR="003867B3" w:rsidRPr="003D7CD4" w:rsidRDefault="00B76F41" w:rsidP="00B76F41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</w:t>
            </w:r>
            <w:r w:rsidR="003867B3"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007FBF" w:rsidRDefault="003867B3" w:rsidP="00B4064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7F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Беседа: </w:t>
            </w:r>
            <w:r w:rsidRPr="00007F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«К нам весна шагает».</w:t>
            </w:r>
          </w:p>
        </w:tc>
        <w:tc>
          <w:tcPr>
            <w:tcW w:w="3878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7F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Беседа: </w:t>
            </w:r>
            <w:r w:rsidRPr="00007F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«Пернатые друзья».</w:t>
            </w:r>
          </w:p>
        </w:tc>
        <w:tc>
          <w:tcPr>
            <w:tcW w:w="3071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7F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Беседа: </w:t>
            </w:r>
            <w:r w:rsidRPr="00007F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«Одуванчики».</w:t>
            </w:r>
          </w:p>
        </w:tc>
        <w:tc>
          <w:tcPr>
            <w:tcW w:w="2835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7F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Беседа: </w:t>
            </w:r>
            <w:r w:rsidRPr="00007F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«Такие разные насекомые».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2028"/>
        </w:trPr>
        <w:tc>
          <w:tcPr>
            <w:tcW w:w="1271" w:type="dxa"/>
            <w:vMerge/>
            <w:textDirection w:val="btLr"/>
          </w:tcPr>
          <w:p w:rsidR="003867B3" w:rsidRPr="00695D21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B76F41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55" w:type="dxa"/>
          </w:tcPr>
          <w:p w:rsidR="003867B3" w:rsidRPr="00007FBF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 первыми признаками весны; активизировать словарь.</w:t>
            </w:r>
          </w:p>
        </w:tc>
        <w:tc>
          <w:tcPr>
            <w:tcW w:w="3878" w:type="dxa"/>
          </w:tcPr>
          <w:p w:rsidR="003867B3" w:rsidRPr="00007FBF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бобщить знания о перелетных птицах; закрепить названия птиц.</w:t>
            </w:r>
          </w:p>
        </w:tc>
        <w:tc>
          <w:tcPr>
            <w:tcW w:w="3071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ассмотреть особенности строения цветка одуванчика; отметить его особенности; обогатить словарь детей.</w:t>
            </w:r>
          </w:p>
        </w:tc>
        <w:tc>
          <w:tcPr>
            <w:tcW w:w="2835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насекомыми; активизировать словарь детей обогащением новых слов.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1400"/>
        </w:trPr>
        <w:tc>
          <w:tcPr>
            <w:tcW w:w="1271" w:type="dxa"/>
            <w:vMerge w:val="restart"/>
            <w:textDirection w:val="btLr"/>
          </w:tcPr>
          <w:p w:rsidR="003867B3" w:rsidRPr="003D7CD4" w:rsidRDefault="00B76F41" w:rsidP="00B76F41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3867B3"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2" w:type="dxa"/>
            <w:textDirection w:val="btLr"/>
          </w:tcPr>
          <w:p w:rsidR="003867B3" w:rsidRPr="003D7CD4" w:rsidRDefault="003867B3" w:rsidP="00B76F41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5" w:type="dxa"/>
          </w:tcPr>
          <w:p w:rsidR="003867B3" w:rsidRPr="00007FBF" w:rsidRDefault="003867B3" w:rsidP="00B40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007F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«Город – село».</w:t>
            </w:r>
          </w:p>
        </w:tc>
        <w:tc>
          <w:tcPr>
            <w:tcW w:w="3878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007F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«Музыкальные инструменты».</w:t>
            </w:r>
          </w:p>
        </w:tc>
        <w:tc>
          <w:tcPr>
            <w:tcW w:w="3071" w:type="dxa"/>
          </w:tcPr>
          <w:p w:rsidR="003867B3" w:rsidRPr="00695D21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B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3867B3" w:rsidRPr="00695D21" w:rsidTr="00B4064F">
        <w:trPr>
          <w:gridAfter w:val="1"/>
          <w:wAfter w:w="15" w:type="dxa"/>
          <w:cantSplit/>
          <w:trHeight w:val="780"/>
        </w:trPr>
        <w:tc>
          <w:tcPr>
            <w:tcW w:w="1271" w:type="dxa"/>
            <w:vMerge/>
            <w:textDirection w:val="btLr"/>
          </w:tcPr>
          <w:p w:rsidR="003867B3" w:rsidRPr="00695D21" w:rsidRDefault="003867B3" w:rsidP="00B4064F">
            <w:pPr>
              <w:tabs>
                <w:tab w:val="left" w:pos="182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3867B3" w:rsidRPr="003D7CD4" w:rsidRDefault="003867B3" w:rsidP="00B76F41">
            <w:pPr>
              <w:tabs>
                <w:tab w:val="left" w:pos="1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3867B3" w:rsidRPr="00007FBF" w:rsidRDefault="003867B3" w:rsidP="00B4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 понятием «город», «село»; учить находить различия (дома, количество улиц, разнообразие транспорта), развитие словаря детей.</w:t>
            </w:r>
          </w:p>
        </w:tc>
        <w:tc>
          <w:tcPr>
            <w:tcW w:w="3878" w:type="dxa"/>
          </w:tcPr>
          <w:p w:rsidR="003867B3" w:rsidRPr="00007FBF" w:rsidRDefault="003867B3" w:rsidP="00B4064F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0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ктивизировать словарь детей; познакомить с некоторыми видами музыкальных инструментов.</w:t>
            </w:r>
          </w:p>
        </w:tc>
        <w:tc>
          <w:tcPr>
            <w:tcW w:w="3071" w:type="dxa"/>
          </w:tcPr>
          <w:p w:rsidR="003867B3" w:rsidRPr="00695D21" w:rsidRDefault="003867B3" w:rsidP="00B40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67B3" w:rsidRPr="00695D21" w:rsidRDefault="003867B3" w:rsidP="00B40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7B3" w:rsidRDefault="003867B3" w:rsidP="003867B3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</w:rPr>
        <w:sectPr w:rsidR="003867B3" w:rsidSect="00C02E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24FD" w:rsidRPr="003D7CD4" w:rsidRDefault="009224FD" w:rsidP="009224F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C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8.Список используемой литературы</w:t>
      </w:r>
    </w:p>
    <w:p w:rsidR="00AF7909" w:rsidRDefault="003710CD" w:rsidP="009224FD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 w:rsidRPr="003D7CD4">
        <w:rPr>
          <w:rFonts w:ascii="Times New Roman" w:hAnsi="Times New Roman" w:cs="Times New Roman"/>
          <w:sz w:val="28"/>
          <w:szCs w:val="28"/>
        </w:rPr>
        <w:t>1.</w:t>
      </w:r>
      <w:r w:rsidR="003D7CD4">
        <w:rPr>
          <w:rFonts w:ascii="Times New Roman" w:hAnsi="Times New Roman" w:cs="Times New Roman"/>
          <w:sz w:val="28"/>
          <w:szCs w:val="28"/>
        </w:rPr>
        <w:t xml:space="preserve"> </w:t>
      </w:r>
      <w:r w:rsidR="00671A22">
        <w:rPr>
          <w:rFonts w:ascii="Times New Roman" w:hAnsi="Times New Roman" w:cs="Times New Roman"/>
          <w:sz w:val="28"/>
          <w:szCs w:val="28"/>
        </w:rPr>
        <w:t xml:space="preserve">Гербова </w:t>
      </w:r>
      <w:r w:rsidR="00671A22" w:rsidRPr="00AF7909">
        <w:rPr>
          <w:rFonts w:ascii="Times New Roman" w:hAnsi="Times New Roman" w:cs="Times New Roman"/>
          <w:sz w:val="28"/>
          <w:szCs w:val="28"/>
        </w:rPr>
        <w:t>В.В.</w:t>
      </w:r>
      <w:r w:rsidR="00AF7909" w:rsidRPr="00AF7909">
        <w:rPr>
          <w:rFonts w:ascii="Times New Roman" w:hAnsi="Times New Roman" w:cs="Times New Roman"/>
          <w:sz w:val="28"/>
          <w:szCs w:val="28"/>
        </w:rPr>
        <w:t xml:space="preserve"> Развитие речи</w:t>
      </w:r>
      <w:r w:rsidR="00671A22">
        <w:rPr>
          <w:rFonts w:ascii="Times New Roman" w:hAnsi="Times New Roman" w:cs="Times New Roman"/>
          <w:sz w:val="28"/>
          <w:szCs w:val="28"/>
        </w:rPr>
        <w:t xml:space="preserve"> в детском саду. </w:t>
      </w:r>
      <w:r w:rsidR="00AF7909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9224FD" w:rsidRPr="003D7CD4" w:rsidRDefault="00AF7909" w:rsidP="009224FD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24FD" w:rsidRPr="003D7CD4">
        <w:rPr>
          <w:rFonts w:ascii="Times New Roman" w:hAnsi="Times New Roman" w:cs="Times New Roman"/>
          <w:sz w:val="28"/>
          <w:szCs w:val="28"/>
        </w:rPr>
        <w:t>Ушакова О.С. «Занятия по развитию речи в детском саду»</w:t>
      </w:r>
    </w:p>
    <w:p w:rsidR="009224FD" w:rsidRPr="003D7CD4" w:rsidRDefault="00AF7909" w:rsidP="009224FD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10CD" w:rsidRPr="003D7CD4">
        <w:rPr>
          <w:rFonts w:ascii="Times New Roman" w:hAnsi="Times New Roman" w:cs="Times New Roman"/>
          <w:sz w:val="28"/>
          <w:szCs w:val="28"/>
        </w:rPr>
        <w:t>.</w:t>
      </w:r>
      <w:r w:rsidR="003D7CD4">
        <w:rPr>
          <w:rFonts w:ascii="Times New Roman" w:hAnsi="Times New Roman" w:cs="Times New Roman"/>
          <w:sz w:val="28"/>
          <w:szCs w:val="28"/>
        </w:rPr>
        <w:t xml:space="preserve"> </w:t>
      </w:r>
      <w:r w:rsidR="009224FD" w:rsidRPr="003D7CD4">
        <w:rPr>
          <w:rFonts w:ascii="Times New Roman" w:hAnsi="Times New Roman" w:cs="Times New Roman"/>
          <w:sz w:val="28"/>
          <w:szCs w:val="28"/>
        </w:rPr>
        <w:t>Нищева Н.В. «Развитие связной речи у детей дошкольного возраста. Формирование навыков пересказа»</w:t>
      </w:r>
    </w:p>
    <w:p w:rsidR="00007FBF" w:rsidRPr="00AF7909" w:rsidRDefault="00AF7909" w:rsidP="00AF7909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 w:rsidRPr="00AF7909">
        <w:rPr>
          <w:rFonts w:ascii="Times New Roman" w:hAnsi="Times New Roman" w:cs="Times New Roman"/>
          <w:sz w:val="28"/>
          <w:szCs w:val="28"/>
        </w:rPr>
        <w:t>4</w:t>
      </w:r>
      <w:r w:rsidR="003710CD" w:rsidRPr="00AF7909">
        <w:rPr>
          <w:rFonts w:ascii="Times New Roman" w:hAnsi="Times New Roman" w:cs="Times New Roman"/>
          <w:sz w:val="28"/>
          <w:szCs w:val="28"/>
        </w:rPr>
        <w:t>.</w:t>
      </w:r>
      <w:r w:rsidR="00007FBF" w:rsidRPr="00AF7909">
        <w:rPr>
          <w:rFonts w:ascii="Times New Roman" w:hAnsi="Times New Roman" w:cs="Times New Roman"/>
          <w:color w:val="000000"/>
          <w:sz w:val="28"/>
          <w:szCs w:val="28"/>
        </w:rPr>
        <w:t>Голицына Н.С. Занятия в детском саду. Перспективное планирование. 2008.</w:t>
      </w:r>
    </w:p>
    <w:p w:rsidR="00007FBF" w:rsidRDefault="00007FBF" w:rsidP="009224FD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3710CD" w:rsidRDefault="003710CD" w:rsidP="009224FD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9224FD" w:rsidRPr="009224FD" w:rsidRDefault="009224FD" w:rsidP="009224FD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9224FD" w:rsidRDefault="009224FD" w:rsidP="009224FD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9224FD" w:rsidRDefault="009224FD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31" w:rsidRDefault="002A1231" w:rsidP="00A2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58E" w:rsidRPr="006A326E" w:rsidRDefault="00F9158E" w:rsidP="006A32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F9158E" w:rsidRPr="006A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D0" w:rsidRDefault="00230ED0" w:rsidP="000C301D">
      <w:pPr>
        <w:spacing w:after="0" w:line="240" w:lineRule="auto"/>
      </w:pPr>
      <w:r>
        <w:separator/>
      </w:r>
    </w:p>
  </w:endnote>
  <w:endnote w:type="continuationSeparator" w:id="0">
    <w:p w:rsidR="00230ED0" w:rsidRDefault="00230ED0" w:rsidP="000C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D0" w:rsidRDefault="00230ED0" w:rsidP="000C301D">
      <w:pPr>
        <w:spacing w:after="0" w:line="240" w:lineRule="auto"/>
      </w:pPr>
      <w:r>
        <w:separator/>
      </w:r>
    </w:p>
  </w:footnote>
  <w:footnote w:type="continuationSeparator" w:id="0">
    <w:p w:rsidR="00230ED0" w:rsidRDefault="00230ED0" w:rsidP="000C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70D"/>
    <w:multiLevelType w:val="hybridMultilevel"/>
    <w:tmpl w:val="F66C4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14D32"/>
    <w:multiLevelType w:val="hybridMultilevel"/>
    <w:tmpl w:val="CC1263B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4466E"/>
    <w:multiLevelType w:val="hybridMultilevel"/>
    <w:tmpl w:val="103C4E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50F9F"/>
    <w:multiLevelType w:val="hybridMultilevel"/>
    <w:tmpl w:val="D1C4C9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D578AD"/>
    <w:multiLevelType w:val="hybridMultilevel"/>
    <w:tmpl w:val="E33A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C0E1D"/>
    <w:multiLevelType w:val="hybridMultilevel"/>
    <w:tmpl w:val="4FFCEBF4"/>
    <w:lvl w:ilvl="0" w:tplc="AF26D3A4">
      <w:start w:val="1"/>
      <w:numFmt w:val="decimal"/>
      <w:lvlText w:val="%1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6873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8A6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272C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E102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EF3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6C2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415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CFA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102242"/>
    <w:multiLevelType w:val="hybridMultilevel"/>
    <w:tmpl w:val="B74A3094"/>
    <w:lvl w:ilvl="0" w:tplc="7A3E1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0721F"/>
    <w:multiLevelType w:val="multilevel"/>
    <w:tmpl w:val="D314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44C0C"/>
    <w:multiLevelType w:val="multilevel"/>
    <w:tmpl w:val="7588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9470E"/>
    <w:multiLevelType w:val="hybridMultilevel"/>
    <w:tmpl w:val="B74A3094"/>
    <w:lvl w:ilvl="0" w:tplc="7A3E1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75703"/>
    <w:multiLevelType w:val="hybridMultilevel"/>
    <w:tmpl w:val="526A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44358"/>
    <w:multiLevelType w:val="multilevel"/>
    <w:tmpl w:val="70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527D2"/>
    <w:multiLevelType w:val="hybridMultilevel"/>
    <w:tmpl w:val="AAAACD5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970FF6"/>
    <w:multiLevelType w:val="hybridMultilevel"/>
    <w:tmpl w:val="2656F2E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4"/>
    <w:rsid w:val="00007FBF"/>
    <w:rsid w:val="00022234"/>
    <w:rsid w:val="00030E81"/>
    <w:rsid w:val="000330B1"/>
    <w:rsid w:val="00046E14"/>
    <w:rsid w:val="000A0CFD"/>
    <w:rsid w:val="000C301D"/>
    <w:rsid w:val="000F0C8B"/>
    <w:rsid w:val="00106182"/>
    <w:rsid w:val="00117CC5"/>
    <w:rsid w:val="00126AF2"/>
    <w:rsid w:val="001501C7"/>
    <w:rsid w:val="001758F2"/>
    <w:rsid w:val="00196493"/>
    <w:rsid w:val="00230ED0"/>
    <w:rsid w:val="00236D82"/>
    <w:rsid w:val="00261B03"/>
    <w:rsid w:val="00266D2F"/>
    <w:rsid w:val="0029696C"/>
    <w:rsid w:val="002A1231"/>
    <w:rsid w:val="002E4B19"/>
    <w:rsid w:val="0035079D"/>
    <w:rsid w:val="00365809"/>
    <w:rsid w:val="003710CD"/>
    <w:rsid w:val="003867B3"/>
    <w:rsid w:val="00387145"/>
    <w:rsid w:val="003941F3"/>
    <w:rsid w:val="003D7CD4"/>
    <w:rsid w:val="004027AF"/>
    <w:rsid w:val="00445A61"/>
    <w:rsid w:val="004668C5"/>
    <w:rsid w:val="0048150A"/>
    <w:rsid w:val="004B35D9"/>
    <w:rsid w:val="004E6B79"/>
    <w:rsid w:val="004F23B9"/>
    <w:rsid w:val="00517E83"/>
    <w:rsid w:val="00561AC6"/>
    <w:rsid w:val="00572575"/>
    <w:rsid w:val="00603B0F"/>
    <w:rsid w:val="00605645"/>
    <w:rsid w:val="00671A22"/>
    <w:rsid w:val="0067788E"/>
    <w:rsid w:val="00695D21"/>
    <w:rsid w:val="006A01D8"/>
    <w:rsid w:val="006A326E"/>
    <w:rsid w:val="006A4CC6"/>
    <w:rsid w:val="006E69D6"/>
    <w:rsid w:val="00723608"/>
    <w:rsid w:val="00751213"/>
    <w:rsid w:val="00763E4B"/>
    <w:rsid w:val="007C0AB7"/>
    <w:rsid w:val="007C2FC7"/>
    <w:rsid w:val="007D6944"/>
    <w:rsid w:val="007E4F81"/>
    <w:rsid w:val="007F3945"/>
    <w:rsid w:val="00837345"/>
    <w:rsid w:val="0089348F"/>
    <w:rsid w:val="009224FD"/>
    <w:rsid w:val="009355C2"/>
    <w:rsid w:val="0094255F"/>
    <w:rsid w:val="0096319A"/>
    <w:rsid w:val="00982FDD"/>
    <w:rsid w:val="00993057"/>
    <w:rsid w:val="009A31F9"/>
    <w:rsid w:val="00A12265"/>
    <w:rsid w:val="00A270A9"/>
    <w:rsid w:val="00A40206"/>
    <w:rsid w:val="00A466BF"/>
    <w:rsid w:val="00A56765"/>
    <w:rsid w:val="00A817F2"/>
    <w:rsid w:val="00A90CB0"/>
    <w:rsid w:val="00AF7909"/>
    <w:rsid w:val="00B4064F"/>
    <w:rsid w:val="00B75CB6"/>
    <w:rsid w:val="00B76F41"/>
    <w:rsid w:val="00B85792"/>
    <w:rsid w:val="00C02EAA"/>
    <w:rsid w:val="00C17C8D"/>
    <w:rsid w:val="00C347EC"/>
    <w:rsid w:val="00C34950"/>
    <w:rsid w:val="00C571AD"/>
    <w:rsid w:val="00C605D8"/>
    <w:rsid w:val="00C62FC9"/>
    <w:rsid w:val="00C701BA"/>
    <w:rsid w:val="00C7089D"/>
    <w:rsid w:val="00D14518"/>
    <w:rsid w:val="00D26DD6"/>
    <w:rsid w:val="00DF14FF"/>
    <w:rsid w:val="00E62818"/>
    <w:rsid w:val="00EC7A73"/>
    <w:rsid w:val="00F7718A"/>
    <w:rsid w:val="00F9158E"/>
    <w:rsid w:val="00FB2D84"/>
    <w:rsid w:val="00FD6630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C3451-302E-48FA-984F-EA1F886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A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9D6"/>
    <w:rPr>
      <w:b/>
      <w:bCs/>
    </w:rPr>
  </w:style>
  <w:style w:type="paragraph" w:styleId="a4">
    <w:name w:val="List Paragraph"/>
    <w:basedOn w:val="a"/>
    <w:uiPriority w:val="34"/>
    <w:qFormat/>
    <w:rsid w:val="006E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89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8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01D"/>
  </w:style>
  <w:style w:type="paragraph" w:styleId="a8">
    <w:name w:val="footer"/>
    <w:basedOn w:val="a"/>
    <w:link w:val="a9"/>
    <w:uiPriority w:val="99"/>
    <w:unhideWhenUsed/>
    <w:rsid w:val="000C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01D"/>
  </w:style>
  <w:style w:type="character" w:styleId="aa">
    <w:name w:val="Hyperlink"/>
    <w:basedOn w:val="a0"/>
    <w:uiPriority w:val="99"/>
    <w:unhideWhenUsed/>
    <w:rsid w:val="00D26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C6D6-C300-41D0-BE50-3C22E9B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</TotalTime>
  <Pages>24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admin</cp:lastModifiedBy>
  <cp:revision>16</cp:revision>
  <dcterms:created xsi:type="dcterms:W3CDTF">2021-09-05T10:01:00Z</dcterms:created>
  <dcterms:modified xsi:type="dcterms:W3CDTF">2021-09-12T05:40:00Z</dcterms:modified>
</cp:coreProperties>
</file>