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9B" w:rsidRPr="004A4C9B" w:rsidRDefault="004A4C9B" w:rsidP="004A4C9B">
      <w:pPr>
        <w:spacing w:after="0" w:line="240" w:lineRule="auto"/>
        <w:jc w:val="center"/>
        <w:rPr>
          <w:rFonts w:ascii="Times New Roman" w:eastAsia="Calibri" w:hAnsi="Times New Roman" w:cs="Times New Roman"/>
          <w:noProof/>
          <w:sz w:val="28"/>
          <w:szCs w:val="28"/>
          <w:lang w:eastAsia="ru-RU"/>
        </w:rPr>
      </w:pPr>
      <w:r w:rsidRPr="004A4C9B">
        <w:rPr>
          <w:rFonts w:ascii="Times New Roman" w:eastAsia="Calibri" w:hAnsi="Times New Roman" w:cs="Times New Roman"/>
          <w:noProof/>
          <w:sz w:val="28"/>
          <w:szCs w:val="28"/>
          <w:lang w:eastAsia="ru-RU"/>
        </w:rPr>
        <w:t xml:space="preserve">Муниципальное автономное дошкольное образовательное учреждение </w:t>
      </w:r>
    </w:p>
    <w:p w:rsidR="004A4C9B" w:rsidRPr="004A4C9B" w:rsidRDefault="004A4C9B" w:rsidP="004A4C9B">
      <w:pPr>
        <w:spacing w:after="0" w:line="240" w:lineRule="auto"/>
        <w:jc w:val="center"/>
        <w:rPr>
          <w:rFonts w:ascii="Times New Roman" w:eastAsia="Calibri" w:hAnsi="Times New Roman" w:cs="Times New Roman"/>
          <w:noProof/>
          <w:sz w:val="28"/>
          <w:szCs w:val="28"/>
          <w:lang w:eastAsia="ru-RU"/>
        </w:rPr>
      </w:pPr>
      <w:r w:rsidRPr="004A4C9B">
        <w:rPr>
          <w:rFonts w:ascii="Times New Roman" w:eastAsia="Calibri" w:hAnsi="Times New Roman" w:cs="Times New Roman"/>
          <w:noProof/>
          <w:sz w:val="28"/>
          <w:szCs w:val="28"/>
          <w:lang w:eastAsia="ru-RU"/>
        </w:rPr>
        <w:t>«Детский сад № 384 комбинированного вида»</w:t>
      </w:r>
    </w:p>
    <w:p w:rsidR="004A4C9B" w:rsidRPr="004A4C9B" w:rsidRDefault="004A4C9B" w:rsidP="004A4C9B">
      <w:pPr>
        <w:spacing w:after="0" w:line="240" w:lineRule="auto"/>
        <w:jc w:val="center"/>
        <w:rPr>
          <w:rFonts w:ascii="Times New Roman" w:eastAsia="Calibri" w:hAnsi="Times New Roman" w:cs="Times New Roman"/>
          <w:noProof/>
          <w:sz w:val="28"/>
          <w:szCs w:val="28"/>
          <w:lang w:eastAsia="ru-RU"/>
        </w:rPr>
      </w:pPr>
      <w:r w:rsidRPr="004A4C9B">
        <w:rPr>
          <w:rFonts w:ascii="Times New Roman" w:eastAsia="Calibri" w:hAnsi="Times New Roman" w:cs="Times New Roman"/>
          <w:noProof/>
          <w:sz w:val="28"/>
          <w:szCs w:val="28"/>
          <w:lang w:eastAsia="ru-RU"/>
        </w:rPr>
        <w:t xml:space="preserve"> Ново-Савиновского района г.Казани</w:t>
      </w:r>
    </w:p>
    <w:p w:rsidR="00F707E6" w:rsidRPr="004A4C9B" w:rsidRDefault="00F707E6" w:rsidP="00F707E6">
      <w:pPr>
        <w:spacing w:after="0" w:line="240" w:lineRule="auto"/>
        <w:jc w:val="center"/>
        <w:rPr>
          <w:rFonts w:ascii="Times New Roman" w:eastAsia="Calibri" w:hAnsi="Times New Roman" w:cs="Times New Roman"/>
          <w:noProof/>
          <w:sz w:val="28"/>
          <w:szCs w:val="28"/>
          <w:lang w:eastAsia="ru-RU"/>
        </w:rPr>
      </w:pPr>
    </w:p>
    <w:p w:rsidR="00F707E6" w:rsidRDefault="00F707E6" w:rsidP="00F707E6">
      <w:pPr>
        <w:spacing w:line="360" w:lineRule="auto"/>
        <w:jc w:val="center"/>
        <w:rPr>
          <w:rFonts w:ascii="Times New Roman" w:eastAsia="Calibri" w:hAnsi="Times New Roman" w:cs="Times New Roman"/>
          <w:noProof/>
          <w:lang w:eastAsia="ru-RU"/>
        </w:rPr>
      </w:pPr>
    </w:p>
    <w:p w:rsidR="00F707E6" w:rsidRDefault="00F707E6" w:rsidP="00F707E6">
      <w:pPr>
        <w:spacing w:line="360" w:lineRule="auto"/>
        <w:jc w:val="center"/>
        <w:rPr>
          <w:rFonts w:ascii="Times New Roman" w:eastAsia="Calibri" w:hAnsi="Times New Roman" w:cs="Times New Roman"/>
          <w:noProof/>
          <w:lang w:eastAsia="ru-RU"/>
        </w:rPr>
      </w:pPr>
    </w:p>
    <w:p w:rsidR="00F707E6" w:rsidRDefault="00F707E6" w:rsidP="00F707E6">
      <w:pPr>
        <w:spacing w:line="360" w:lineRule="auto"/>
        <w:jc w:val="center"/>
        <w:rPr>
          <w:rFonts w:ascii="Calibri" w:eastAsia="Calibri" w:hAnsi="Calibri" w:cs="Times New Roman"/>
          <w:noProof/>
          <w:lang w:eastAsia="ru-RU"/>
        </w:rPr>
      </w:pPr>
    </w:p>
    <w:p w:rsidR="00947581" w:rsidRDefault="00947581" w:rsidP="00F707E6">
      <w:pPr>
        <w:spacing w:line="360" w:lineRule="auto"/>
        <w:jc w:val="center"/>
        <w:rPr>
          <w:rFonts w:ascii="Calibri" w:eastAsia="Calibri" w:hAnsi="Calibri" w:cs="Times New Roman"/>
          <w:noProof/>
          <w:lang w:eastAsia="ru-RU"/>
        </w:rPr>
      </w:pPr>
    </w:p>
    <w:p w:rsidR="00947581" w:rsidRPr="00B20341" w:rsidRDefault="00947581" w:rsidP="00F707E6">
      <w:pPr>
        <w:spacing w:line="360" w:lineRule="auto"/>
        <w:jc w:val="center"/>
        <w:rPr>
          <w:rFonts w:ascii="Calibri" w:eastAsia="Calibri" w:hAnsi="Calibri" w:cs="Times New Roman"/>
          <w:noProof/>
          <w:lang w:eastAsia="ru-RU"/>
        </w:rPr>
      </w:pPr>
    </w:p>
    <w:p w:rsidR="00F707E6" w:rsidRDefault="00F707E6" w:rsidP="00F707E6">
      <w:pPr>
        <w:spacing w:line="360" w:lineRule="auto"/>
        <w:rPr>
          <w:rFonts w:ascii="Calibri" w:eastAsia="Calibri" w:hAnsi="Calibri" w:cs="Times New Roman"/>
          <w:noProof/>
          <w:lang w:eastAsia="ru-RU"/>
        </w:rPr>
      </w:pPr>
    </w:p>
    <w:p w:rsidR="00F707E6" w:rsidRPr="00B20341" w:rsidRDefault="00F707E6" w:rsidP="00F707E6">
      <w:pPr>
        <w:spacing w:line="360" w:lineRule="auto"/>
        <w:rPr>
          <w:rFonts w:ascii="Calibri" w:eastAsia="Calibri" w:hAnsi="Calibri" w:cs="Times New Roman"/>
          <w:noProof/>
          <w:lang w:eastAsia="ru-RU"/>
        </w:rPr>
      </w:pPr>
    </w:p>
    <w:p w:rsidR="00F707E6" w:rsidRPr="00B20341" w:rsidRDefault="004A4C9B" w:rsidP="00F707E6">
      <w:pPr>
        <w:spacing w:after="0" w:line="360" w:lineRule="auto"/>
        <w:jc w:val="center"/>
        <w:rPr>
          <w:rFonts w:ascii="Times New Roman" w:eastAsia="Calibri" w:hAnsi="Times New Roman" w:cs="Times New Roman"/>
          <w:b/>
          <w:noProof/>
          <w:sz w:val="28"/>
          <w:szCs w:val="28"/>
          <w:lang w:eastAsia="ru-RU"/>
        </w:rPr>
      </w:pPr>
      <w:r>
        <w:rPr>
          <w:rFonts w:ascii="Times New Roman" w:eastAsia="Calibri" w:hAnsi="Times New Roman" w:cs="Times New Roman"/>
          <w:b/>
          <w:noProof/>
          <w:sz w:val="28"/>
          <w:szCs w:val="28"/>
          <w:lang w:eastAsia="ru-RU"/>
        </w:rPr>
        <w:t>Доклад</w:t>
      </w:r>
    </w:p>
    <w:p w:rsidR="00F707E6" w:rsidRPr="00B20341" w:rsidRDefault="00F707E6" w:rsidP="00F707E6">
      <w:pPr>
        <w:spacing w:after="0" w:line="360" w:lineRule="auto"/>
        <w:ind w:firstLine="426"/>
        <w:jc w:val="center"/>
        <w:rPr>
          <w:rFonts w:ascii="Times New Roman" w:eastAsia="Calibri" w:hAnsi="Times New Roman" w:cs="Times New Roman"/>
          <w:b/>
          <w:sz w:val="24"/>
          <w:szCs w:val="24"/>
        </w:rPr>
      </w:pPr>
      <w:r w:rsidRPr="00B446E0">
        <w:rPr>
          <w:rFonts w:ascii="Times New Roman" w:eastAsia="Calibri" w:hAnsi="Times New Roman" w:cs="Times New Roman"/>
          <w:b/>
          <w:sz w:val="28"/>
          <w:szCs w:val="28"/>
        </w:rPr>
        <w:t> Использование дидактических игр для формирования словаря у дошкольников с общим недоразвитием речи.</w:t>
      </w:r>
    </w:p>
    <w:p w:rsidR="00F707E6" w:rsidRDefault="00F707E6" w:rsidP="00F707E6">
      <w:pPr>
        <w:spacing w:after="0" w:line="360" w:lineRule="auto"/>
        <w:rPr>
          <w:rFonts w:ascii="Times New Roman" w:eastAsia="Calibri" w:hAnsi="Times New Roman" w:cs="Times New Roman"/>
          <w:noProof/>
          <w:sz w:val="28"/>
          <w:szCs w:val="28"/>
          <w:lang w:eastAsia="ru-RU"/>
        </w:rPr>
      </w:pPr>
    </w:p>
    <w:p w:rsidR="00F707E6" w:rsidRDefault="00F707E6" w:rsidP="00F707E6">
      <w:pPr>
        <w:spacing w:after="0" w:line="360" w:lineRule="auto"/>
        <w:rPr>
          <w:rFonts w:ascii="Times New Roman" w:eastAsia="Calibri" w:hAnsi="Times New Roman" w:cs="Times New Roman"/>
          <w:noProof/>
          <w:sz w:val="28"/>
          <w:szCs w:val="28"/>
          <w:lang w:eastAsia="ru-RU"/>
        </w:rPr>
      </w:pPr>
    </w:p>
    <w:p w:rsidR="00947581" w:rsidRDefault="00947581" w:rsidP="00F707E6">
      <w:pPr>
        <w:spacing w:after="0" w:line="360" w:lineRule="auto"/>
        <w:rPr>
          <w:rFonts w:ascii="Times New Roman" w:eastAsia="Calibri" w:hAnsi="Times New Roman" w:cs="Times New Roman"/>
          <w:noProof/>
          <w:sz w:val="28"/>
          <w:szCs w:val="28"/>
          <w:lang w:eastAsia="ru-RU"/>
        </w:rPr>
      </w:pPr>
    </w:p>
    <w:p w:rsidR="00F707E6" w:rsidRPr="00B20341" w:rsidRDefault="00F707E6" w:rsidP="00F707E6">
      <w:pPr>
        <w:spacing w:after="0" w:line="360" w:lineRule="auto"/>
        <w:jc w:val="center"/>
        <w:rPr>
          <w:rFonts w:ascii="Times New Roman" w:eastAsia="Calibri" w:hAnsi="Times New Roman" w:cs="Times New Roman"/>
          <w:noProof/>
          <w:sz w:val="28"/>
          <w:szCs w:val="28"/>
          <w:lang w:eastAsia="ru-RU"/>
        </w:rPr>
      </w:pPr>
    </w:p>
    <w:p w:rsidR="00947581" w:rsidRDefault="00947581" w:rsidP="00947581">
      <w:pPr>
        <w:spacing w:after="0" w:line="360" w:lineRule="auto"/>
        <w:ind w:left="4956" w:firstLine="708"/>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 xml:space="preserve">Учитель-логопед </w:t>
      </w:r>
    </w:p>
    <w:p w:rsidR="00947581" w:rsidRDefault="00947581" w:rsidP="00947581">
      <w:pPr>
        <w:spacing w:after="0" w:line="360" w:lineRule="auto"/>
        <w:ind w:left="5664"/>
        <w:jc w:val="center"/>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МАДОУ «Детский сад №384»</w:t>
      </w:r>
    </w:p>
    <w:p w:rsidR="00F707E6" w:rsidRDefault="00F707E6" w:rsidP="00947581">
      <w:pPr>
        <w:spacing w:after="0" w:line="360" w:lineRule="auto"/>
        <w:ind w:left="4956" w:firstLine="708"/>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Чорная Лариса Юрьевна</w:t>
      </w:r>
    </w:p>
    <w:p w:rsidR="00F707E6" w:rsidRDefault="00F707E6" w:rsidP="00F707E6">
      <w:pPr>
        <w:spacing w:after="0" w:line="360" w:lineRule="auto"/>
        <w:jc w:val="right"/>
        <w:rPr>
          <w:rFonts w:ascii="Times New Roman" w:eastAsia="Calibri" w:hAnsi="Times New Roman" w:cs="Times New Roman"/>
          <w:noProof/>
          <w:sz w:val="28"/>
          <w:szCs w:val="28"/>
          <w:lang w:eastAsia="ru-RU"/>
        </w:rPr>
      </w:pPr>
    </w:p>
    <w:p w:rsidR="00F707E6" w:rsidRDefault="00F707E6" w:rsidP="00F707E6">
      <w:pPr>
        <w:spacing w:after="0" w:line="360" w:lineRule="auto"/>
        <w:ind w:left="4248" w:firstLine="708"/>
        <w:jc w:val="center"/>
        <w:rPr>
          <w:rFonts w:ascii="Times New Roman" w:eastAsia="Calibri" w:hAnsi="Times New Roman" w:cs="Times New Roman"/>
          <w:noProof/>
          <w:sz w:val="28"/>
          <w:szCs w:val="28"/>
          <w:lang w:eastAsia="ru-RU"/>
        </w:rPr>
      </w:pPr>
    </w:p>
    <w:p w:rsidR="00F707E6" w:rsidRDefault="00F707E6" w:rsidP="00F707E6">
      <w:pPr>
        <w:spacing w:after="0" w:line="360" w:lineRule="auto"/>
        <w:ind w:left="4248" w:firstLine="708"/>
        <w:jc w:val="center"/>
        <w:rPr>
          <w:rFonts w:ascii="Times New Roman" w:eastAsia="Calibri" w:hAnsi="Times New Roman" w:cs="Times New Roman"/>
          <w:noProof/>
          <w:sz w:val="28"/>
          <w:szCs w:val="28"/>
          <w:lang w:eastAsia="ru-RU"/>
        </w:rPr>
      </w:pPr>
    </w:p>
    <w:p w:rsidR="00947581" w:rsidRDefault="00947581" w:rsidP="00F707E6">
      <w:pPr>
        <w:spacing w:after="0" w:line="360" w:lineRule="auto"/>
        <w:ind w:left="4248" w:firstLine="708"/>
        <w:jc w:val="center"/>
        <w:rPr>
          <w:rFonts w:ascii="Times New Roman" w:eastAsia="Calibri" w:hAnsi="Times New Roman" w:cs="Times New Roman"/>
          <w:noProof/>
          <w:sz w:val="28"/>
          <w:szCs w:val="28"/>
          <w:lang w:eastAsia="ru-RU"/>
        </w:rPr>
      </w:pPr>
    </w:p>
    <w:p w:rsidR="00F707E6" w:rsidRDefault="00F707E6" w:rsidP="00F707E6">
      <w:pPr>
        <w:tabs>
          <w:tab w:val="left" w:pos="4395"/>
        </w:tabs>
        <w:spacing w:after="0" w:line="360" w:lineRule="auto"/>
        <w:jc w:val="center"/>
        <w:rPr>
          <w:rFonts w:ascii="Times New Roman" w:eastAsia="Calibri" w:hAnsi="Times New Roman" w:cs="Times New Roman"/>
          <w:noProof/>
          <w:sz w:val="28"/>
          <w:szCs w:val="28"/>
          <w:lang w:eastAsia="ru-RU"/>
        </w:rPr>
      </w:pPr>
    </w:p>
    <w:p w:rsidR="004A4C9B" w:rsidRPr="004A4C9B" w:rsidRDefault="00F707E6" w:rsidP="004A4C9B">
      <w:pPr>
        <w:pStyle w:val="a8"/>
        <w:jc w:val="center"/>
        <w:rPr>
          <w:rFonts w:ascii="Times New Roman" w:eastAsia="Calibri" w:hAnsi="Times New Roman" w:cs="Times New Roman"/>
          <w:noProof/>
          <w:color w:val="auto"/>
          <w:lang w:eastAsia="ru-RU"/>
        </w:rPr>
      </w:pPr>
      <w:bookmarkStart w:id="0" w:name="_GoBack"/>
      <w:bookmarkEnd w:id="0"/>
      <w:r w:rsidRPr="004A4C9B">
        <w:rPr>
          <w:rFonts w:ascii="Times New Roman" w:eastAsia="Calibri" w:hAnsi="Times New Roman" w:cs="Times New Roman"/>
          <w:noProof/>
          <w:color w:val="auto"/>
          <w:lang w:eastAsia="ru-RU"/>
        </w:rPr>
        <w:t>Казань – 202</w:t>
      </w:r>
      <w:r w:rsidR="004A4C9B" w:rsidRPr="004A4C9B">
        <w:rPr>
          <w:rFonts w:ascii="Times New Roman" w:eastAsia="Calibri" w:hAnsi="Times New Roman" w:cs="Times New Roman"/>
          <w:noProof/>
          <w:color w:val="auto"/>
          <w:lang w:eastAsia="ru-RU"/>
        </w:rPr>
        <w:t>0</w:t>
      </w:r>
    </w:p>
    <w:p w:rsidR="004A4C9B" w:rsidRPr="004A4C9B" w:rsidRDefault="004A4C9B" w:rsidP="004A4C9B">
      <w:pPr>
        <w:rPr>
          <w:lang w:eastAsia="ru-RU"/>
        </w:rPr>
      </w:pPr>
    </w:p>
    <w:p w:rsidR="004370B6" w:rsidRPr="00571D2F" w:rsidRDefault="004370B6" w:rsidP="004A4C9B">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lastRenderedPageBreak/>
        <w:t>В настоящее время одним из актуальных вопрос логопедии является формирование словаря детей с речевыми нарушениями.</w:t>
      </w:r>
    </w:p>
    <w:p w:rsidR="001E5CDF" w:rsidRPr="00571D2F" w:rsidRDefault="001E5CDF" w:rsidP="00571D2F">
      <w:pPr>
        <w:pStyle w:val="a5"/>
        <w:spacing w:line="360" w:lineRule="auto"/>
        <w:ind w:left="0" w:firstLine="709"/>
        <w:contextualSpacing/>
      </w:pPr>
      <w:r w:rsidRPr="00571D2F">
        <w:t>Работа по обогащению словаря занимает значительное место в общей системе речевого развития детей. Так без расширения словарного запаса невозможно совершенствование их речевого общения.</w:t>
      </w:r>
    </w:p>
    <w:p w:rsidR="00596C34" w:rsidRPr="00571D2F" w:rsidRDefault="00596C34"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Обогащение словарного запаса происходит в процессе ознакомления с окружающим миром, во всех видах детской деятельности, повседневной жизни, общении. Таким образом, полноценное овладение родным языком, развитие языковых способностей являются стержнем полноценного формирования личности ребенка-дошкольника.</w:t>
      </w:r>
    </w:p>
    <w:p w:rsidR="001E5CDF" w:rsidRPr="00571D2F" w:rsidRDefault="00596C34" w:rsidP="00571D2F">
      <w:pPr>
        <w:spacing w:after="0" w:line="360" w:lineRule="auto"/>
        <w:ind w:firstLine="709"/>
        <w:contextualSpacing/>
        <w:jc w:val="both"/>
        <w:rPr>
          <w:rFonts w:ascii="Times New Roman" w:hAnsi="Times New Roman" w:cs="Times New Roman"/>
          <w:sz w:val="28"/>
          <w:szCs w:val="28"/>
        </w:rPr>
      </w:pPr>
      <w:r w:rsidRPr="00571D2F">
        <w:rPr>
          <w:rFonts w:ascii="Times New Roman" w:hAnsi="Times New Roman" w:cs="Times New Roman"/>
          <w:sz w:val="28"/>
          <w:szCs w:val="28"/>
        </w:rPr>
        <w:t xml:space="preserve">Для дошкольников с речевым недоразвитием овладение лексикой представляет особую сложность. </w:t>
      </w:r>
      <w:r w:rsidR="001E5CDF" w:rsidRPr="00571D2F">
        <w:rPr>
          <w:rFonts w:ascii="Times New Roman" w:hAnsi="Times New Roman" w:cs="Times New Roman"/>
          <w:sz w:val="28"/>
          <w:szCs w:val="28"/>
        </w:rPr>
        <w:t>Изучением особенностей словарного запаса детей с нарушениями занимались такие отечественные ученые как Л. С. Выготский, А. Н. Гвоздев, О. Н. Громова, Л. П. Ефименкова, Н.С. Жукова, Р.И. Лалаева, Р.Е. Левина, А.Н. Леонтьев, Л.В. Лопатина, Е. М. Мастюкова, Н.С. Рождественский, Г. Л. Розенгард-Пупко, В.И. Селиверстов, Н.В. Серебрякова, Т.А. Ткаченко, Т.Б. Филичева, Н.А, Чевелева, Г.В. Чиркина и др.</w:t>
      </w:r>
    </w:p>
    <w:p w:rsidR="00956766" w:rsidRPr="00571D2F" w:rsidRDefault="00596C34" w:rsidP="00571D2F">
      <w:pPr>
        <w:pStyle w:val="a5"/>
        <w:spacing w:line="360" w:lineRule="auto"/>
        <w:ind w:left="0" w:firstLine="709"/>
        <w:contextualSpacing/>
      </w:pPr>
      <w:r w:rsidRPr="00571D2F">
        <w:t>Нарушения формирования лексики у детей с общим недоразвитием речи проявляются в ограниченности словарного запаса, резком расхождении объема активного и пассивного словаря, неточном употреблении слов, многочисленных вербальных парафазиях, несформированности семантических полей, трудностях актуализации словаря. В связи с этим обогащение словарного запаса является одной из главных задач коррекционно- педагогической работы с детьми данной</w:t>
      </w:r>
      <w:r w:rsidRPr="00571D2F">
        <w:rPr>
          <w:spacing w:val="-6"/>
        </w:rPr>
        <w:t xml:space="preserve"> </w:t>
      </w:r>
      <w:r w:rsidRPr="00571D2F">
        <w:t>категории.</w:t>
      </w:r>
    </w:p>
    <w:p w:rsidR="009D7A6B" w:rsidRPr="00571D2F" w:rsidRDefault="00956766" w:rsidP="004A4C9B">
      <w:pPr>
        <w:pStyle w:val="a5"/>
        <w:spacing w:line="360" w:lineRule="auto"/>
        <w:ind w:left="0" w:firstLine="709"/>
        <w:contextualSpacing/>
      </w:pPr>
      <w:r w:rsidRPr="00571D2F">
        <w:t xml:space="preserve">В дошкольном возрасте большое значение в речевом развитии детей имеет игра. </w:t>
      </w:r>
      <w:r w:rsidR="00E96596" w:rsidRPr="00571D2F">
        <w:t>Игра - ведущая деятельность детей дошкольного возраста. Особым видом игровой деятельности является дидактическая игра. В дидактической игре ребенок не только получает новые знания, но так же обобщает и закрепляет их.</w:t>
      </w:r>
    </w:p>
    <w:p w:rsidR="00E96596" w:rsidRPr="00571D2F" w:rsidRDefault="00E96596"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lastRenderedPageBreak/>
        <w:t>Дидактические игры позволяют решать многие задачи речевого развития. Они закрепляют и уточняют словарь, навыки изменения и образования слов, упражняют в составлении речевых высказываний, развивают связную речь.</w:t>
      </w:r>
    </w:p>
    <w:p w:rsidR="00BF68C1" w:rsidRPr="00571D2F" w:rsidRDefault="00BF68C1"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Важным условием формирования словаря дошкольника является выбор эффективных, целесообразных методов и приемов, а также форм осуществления данной работы педагогами. Несмотря на то, что организация дидактических игр является традиционным методом в дошкольном образовании, он требует творческого подхода, обновления методики их проведения за счёт поиска эффективных приемов руководства со стороны педагога и мотивации детей.</w:t>
      </w:r>
    </w:p>
    <w:p w:rsidR="00BF68C1" w:rsidRDefault="00BF68C1" w:rsidP="00571D2F">
      <w:pPr>
        <w:pStyle w:val="a5"/>
        <w:spacing w:line="360" w:lineRule="auto"/>
        <w:ind w:left="0" w:firstLine="709"/>
        <w:contextualSpacing/>
      </w:pPr>
      <w:r w:rsidRPr="00571D2F">
        <w:t>В настоящее время существует большое количество дидактических игр для развития речевых умений и навыков, включая словарь детей. Подобные игры представлены в сборниках Г.С. Швайко, А.К. Бондаренко, Л.Г. Парамоновой, Н.Э. Теремковой, Р.И. Лалаевой, Н.В. Нищевой, Н.В. Серебряковой, З.Е. Агранович и др.</w:t>
      </w:r>
    </w:p>
    <w:p w:rsidR="00131376" w:rsidRPr="00571D2F" w:rsidRDefault="00131376" w:rsidP="00131376">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На основе общеметодических рекомендаций учеными дефектологами и логопедами разработаны методики коррекционной работы для детей с ОНР с учетом особенностей проявления и механизмов дефекта.</w:t>
      </w:r>
    </w:p>
    <w:p w:rsidR="00BF68C1" w:rsidRPr="00571D2F" w:rsidRDefault="00BF68C1"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 xml:space="preserve">Дидактические игры позволяют решать многие задачи речевого развития. Они закрепляют и уточняют словарь, навыки изменения и образования слов, упражняют в составлении речевых высказываний, развивают связную </w:t>
      </w:r>
      <w:r w:rsidR="003D6354" w:rsidRPr="00571D2F">
        <w:rPr>
          <w:sz w:val="28"/>
          <w:szCs w:val="28"/>
        </w:rPr>
        <w:t>речь.</w:t>
      </w:r>
    </w:p>
    <w:p w:rsidR="00BF68C1" w:rsidRPr="00571D2F" w:rsidRDefault="005D5CDE"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Г.А. Ионова говорит о роли дидактических игр и упражнений для обогащения словарного запаса у детей дошкольного возраста с нарушением речи. Дидактические игры являются одним из средств, способствующим уточнению имеющихся у детей представлений о предметах и явлениях, обогащению  словаря</w:t>
      </w:r>
      <w:r w:rsidR="004058BA" w:rsidRPr="00571D2F">
        <w:rPr>
          <w:sz w:val="28"/>
          <w:szCs w:val="28"/>
        </w:rPr>
        <w:t xml:space="preserve"> </w:t>
      </w:r>
      <w:r w:rsidR="004058BA" w:rsidRPr="00571D2F">
        <w:rPr>
          <w:sz w:val="28"/>
          <w:szCs w:val="28"/>
          <w:lang w:val="en-US"/>
        </w:rPr>
        <w:t>[</w:t>
      </w:r>
      <w:r w:rsidR="00354022">
        <w:rPr>
          <w:sz w:val="28"/>
          <w:szCs w:val="28"/>
        </w:rPr>
        <w:t>3</w:t>
      </w:r>
      <w:r w:rsidR="004058BA" w:rsidRPr="00571D2F">
        <w:rPr>
          <w:sz w:val="28"/>
          <w:szCs w:val="28"/>
          <w:lang w:val="en-US"/>
        </w:rPr>
        <w:t>]</w:t>
      </w:r>
      <w:r w:rsidRPr="00571D2F">
        <w:rPr>
          <w:sz w:val="28"/>
          <w:szCs w:val="28"/>
        </w:rPr>
        <w:t xml:space="preserve">.  </w:t>
      </w:r>
    </w:p>
    <w:p w:rsidR="005D5CDE" w:rsidRPr="00571D2F" w:rsidRDefault="005D5CDE"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С.Н. Жеребцова определила следующие направления логопедической работы:</w:t>
      </w:r>
    </w:p>
    <w:p w:rsidR="005D5CDE" w:rsidRPr="00571D2F" w:rsidRDefault="005D5CDE" w:rsidP="00571D2F">
      <w:pPr>
        <w:pStyle w:val="a3"/>
        <w:numPr>
          <w:ilvl w:val="0"/>
          <w:numId w:val="7"/>
        </w:numPr>
        <w:shd w:val="clear" w:color="auto" w:fill="FFFFFF"/>
        <w:spacing w:before="0" w:beforeAutospacing="0" w:after="0" w:afterAutospacing="0" w:line="360" w:lineRule="auto"/>
        <w:ind w:left="0" w:firstLine="709"/>
        <w:contextualSpacing/>
        <w:jc w:val="both"/>
        <w:rPr>
          <w:sz w:val="28"/>
          <w:szCs w:val="28"/>
        </w:rPr>
      </w:pPr>
      <w:r w:rsidRPr="00571D2F">
        <w:rPr>
          <w:sz w:val="28"/>
          <w:szCs w:val="28"/>
        </w:rPr>
        <w:t>Блок. Формирование номинативного словаря.</w:t>
      </w:r>
    </w:p>
    <w:p w:rsidR="005D5CDE" w:rsidRPr="00571D2F" w:rsidRDefault="005D5CDE" w:rsidP="00571D2F">
      <w:pPr>
        <w:pStyle w:val="a3"/>
        <w:numPr>
          <w:ilvl w:val="0"/>
          <w:numId w:val="7"/>
        </w:numPr>
        <w:shd w:val="clear" w:color="auto" w:fill="FFFFFF"/>
        <w:spacing w:before="0" w:beforeAutospacing="0" w:after="0" w:afterAutospacing="0" w:line="360" w:lineRule="auto"/>
        <w:ind w:left="0" w:firstLine="709"/>
        <w:contextualSpacing/>
        <w:jc w:val="both"/>
        <w:rPr>
          <w:sz w:val="28"/>
          <w:szCs w:val="28"/>
        </w:rPr>
      </w:pPr>
      <w:r w:rsidRPr="00571D2F">
        <w:rPr>
          <w:sz w:val="28"/>
          <w:szCs w:val="28"/>
        </w:rPr>
        <w:t>Блок. Формирование атрибутивного словаря.</w:t>
      </w:r>
    </w:p>
    <w:p w:rsidR="005D5CDE" w:rsidRPr="00571D2F" w:rsidRDefault="005D5CDE" w:rsidP="00571D2F">
      <w:pPr>
        <w:pStyle w:val="a3"/>
        <w:numPr>
          <w:ilvl w:val="0"/>
          <w:numId w:val="7"/>
        </w:numPr>
        <w:shd w:val="clear" w:color="auto" w:fill="FFFFFF"/>
        <w:spacing w:before="0" w:beforeAutospacing="0" w:after="0" w:afterAutospacing="0" w:line="360" w:lineRule="auto"/>
        <w:ind w:left="0" w:firstLine="709"/>
        <w:contextualSpacing/>
        <w:jc w:val="both"/>
        <w:rPr>
          <w:sz w:val="28"/>
          <w:szCs w:val="28"/>
        </w:rPr>
      </w:pPr>
      <w:r w:rsidRPr="00571D2F">
        <w:rPr>
          <w:sz w:val="28"/>
          <w:szCs w:val="28"/>
        </w:rPr>
        <w:lastRenderedPageBreak/>
        <w:t>Блок. Формирование предикативного словаря.</w:t>
      </w:r>
    </w:p>
    <w:p w:rsidR="005D5CDE" w:rsidRPr="00571D2F" w:rsidRDefault="005D5CDE" w:rsidP="00571D2F">
      <w:pPr>
        <w:pStyle w:val="a3"/>
        <w:numPr>
          <w:ilvl w:val="0"/>
          <w:numId w:val="7"/>
        </w:numPr>
        <w:shd w:val="clear" w:color="auto" w:fill="FFFFFF"/>
        <w:spacing w:before="0" w:beforeAutospacing="0" w:after="0" w:afterAutospacing="0" w:line="360" w:lineRule="auto"/>
        <w:ind w:left="0" w:firstLine="709"/>
        <w:contextualSpacing/>
        <w:jc w:val="both"/>
        <w:rPr>
          <w:sz w:val="28"/>
          <w:szCs w:val="28"/>
        </w:rPr>
      </w:pPr>
      <w:r w:rsidRPr="00571D2F">
        <w:rPr>
          <w:sz w:val="28"/>
          <w:szCs w:val="28"/>
        </w:rPr>
        <w:t>Блок. Формирование словаря обобщающих слов.</w:t>
      </w:r>
    </w:p>
    <w:p w:rsidR="005D5CDE" w:rsidRPr="00571D2F" w:rsidRDefault="005D5CDE" w:rsidP="00571D2F">
      <w:pPr>
        <w:pStyle w:val="a3"/>
        <w:numPr>
          <w:ilvl w:val="0"/>
          <w:numId w:val="7"/>
        </w:numPr>
        <w:shd w:val="clear" w:color="auto" w:fill="FFFFFF"/>
        <w:spacing w:before="0" w:beforeAutospacing="0" w:after="0" w:afterAutospacing="0" w:line="360" w:lineRule="auto"/>
        <w:ind w:left="0" w:firstLine="709"/>
        <w:contextualSpacing/>
        <w:jc w:val="both"/>
        <w:rPr>
          <w:sz w:val="28"/>
          <w:szCs w:val="28"/>
        </w:rPr>
      </w:pPr>
      <w:r w:rsidRPr="00571D2F">
        <w:rPr>
          <w:sz w:val="28"/>
          <w:szCs w:val="28"/>
        </w:rPr>
        <w:t>Блок. Формирование словаря антонимов.</w:t>
      </w:r>
    </w:p>
    <w:p w:rsidR="005D5CDE" w:rsidRPr="00571D2F" w:rsidRDefault="005D5CDE" w:rsidP="00571D2F">
      <w:pPr>
        <w:pStyle w:val="a3"/>
        <w:numPr>
          <w:ilvl w:val="0"/>
          <w:numId w:val="7"/>
        </w:numPr>
        <w:shd w:val="clear" w:color="auto" w:fill="FFFFFF"/>
        <w:spacing w:before="0" w:beforeAutospacing="0" w:after="0" w:afterAutospacing="0" w:line="360" w:lineRule="auto"/>
        <w:ind w:left="0" w:firstLine="709"/>
        <w:contextualSpacing/>
        <w:jc w:val="both"/>
        <w:rPr>
          <w:sz w:val="28"/>
          <w:szCs w:val="28"/>
        </w:rPr>
      </w:pPr>
      <w:r w:rsidRPr="00571D2F">
        <w:rPr>
          <w:sz w:val="28"/>
          <w:szCs w:val="28"/>
        </w:rPr>
        <w:t>Блок. Формирование словаря синонимов.</w:t>
      </w:r>
    </w:p>
    <w:p w:rsidR="005D5CDE" w:rsidRPr="00571D2F" w:rsidRDefault="005D5CDE"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К каждому блоку были разработаны дидактические игры. Например, во втором блоке выделено два этапа: I этап – Развитие пассивного словаря прилагательных и II этап – Активизация и закрепление словаря прилагательных</w:t>
      </w:r>
      <w:r w:rsidR="00354022">
        <w:rPr>
          <w:sz w:val="28"/>
          <w:szCs w:val="28"/>
        </w:rPr>
        <w:t>[1</w:t>
      </w:r>
      <w:r w:rsidR="004058BA" w:rsidRPr="00571D2F">
        <w:rPr>
          <w:sz w:val="28"/>
          <w:szCs w:val="28"/>
        </w:rPr>
        <w:t>]</w:t>
      </w:r>
      <w:r w:rsidRPr="00571D2F">
        <w:rPr>
          <w:sz w:val="28"/>
          <w:szCs w:val="28"/>
        </w:rPr>
        <w:t>.</w:t>
      </w:r>
    </w:p>
    <w:p w:rsidR="005D5CDE" w:rsidRPr="00571D2F" w:rsidRDefault="00571D2F"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Многими авторами</w:t>
      </w:r>
      <w:r w:rsidR="005D5CDE" w:rsidRPr="00571D2F">
        <w:rPr>
          <w:sz w:val="28"/>
          <w:szCs w:val="28"/>
        </w:rPr>
        <w:t xml:space="preserve"> считается, что дидактическая игра является одним из важнейших средств работы над речью ребенка с целью коррекции ее различных дефектов. На первом этапе работы в основном используются игрушки, конкретные предметы. При рассматривании обращается внимание детей не только на название предмета, но и название его частей. Вводятся приемы, помогающие выделять признаки предметов, сравнивать их. Затем переходят к работе с разрезанными картинками, на которых изображены животные, мебель, посуда</w:t>
      </w:r>
      <w:r w:rsidR="00131376">
        <w:rPr>
          <w:sz w:val="28"/>
          <w:szCs w:val="28"/>
        </w:rPr>
        <w:t xml:space="preserve"> и т.д.</w:t>
      </w:r>
      <w:r w:rsidR="005D5CDE" w:rsidRPr="00571D2F">
        <w:rPr>
          <w:sz w:val="28"/>
          <w:szCs w:val="28"/>
        </w:rPr>
        <w:t xml:space="preserve"> При складывании какой-либо картинки, например из серии «Одежда», дети называют ее составные части, что помогает им лучше запомнить каждую деталь предмета, развивает внимание, память.</w:t>
      </w:r>
    </w:p>
    <w:p w:rsidR="00522242" w:rsidRPr="00571D2F" w:rsidRDefault="00522242"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Е.С. Слепович отмечает, что для пополнения и активизации словарного запаса эффекти</w:t>
      </w:r>
      <w:r w:rsidR="00AD4CA9" w:rsidRPr="00571D2F">
        <w:rPr>
          <w:sz w:val="28"/>
          <w:szCs w:val="28"/>
        </w:rPr>
        <w:t>вными могут быть словесные игры</w:t>
      </w:r>
      <w:r w:rsidRPr="00571D2F">
        <w:rPr>
          <w:sz w:val="28"/>
          <w:szCs w:val="28"/>
        </w:rPr>
        <w:t>, которые являются разновидностью дидактических игр, направленных на развитие речи ребенка. В любой такой игре происходит решение определенной мыслительной задачи, то есть одновременно совершается коррекция как речевой, так и познавательной деятельности. Для решения этих задач рекомендуются различные описания предметов, их изображений, описания по памяти, рассказы по представлению и др. Хорошие результаты дают задания на придумывание и отгадывание загадок</w:t>
      </w:r>
      <w:r w:rsidR="00354022">
        <w:rPr>
          <w:sz w:val="28"/>
          <w:szCs w:val="28"/>
        </w:rPr>
        <w:t>[4</w:t>
      </w:r>
      <w:r w:rsidR="00571D2F" w:rsidRPr="00571D2F">
        <w:rPr>
          <w:sz w:val="28"/>
          <w:szCs w:val="28"/>
        </w:rPr>
        <w:t>]</w:t>
      </w:r>
      <w:r w:rsidRPr="00571D2F">
        <w:rPr>
          <w:sz w:val="28"/>
          <w:szCs w:val="28"/>
        </w:rPr>
        <w:t>.</w:t>
      </w:r>
    </w:p>
    <w:p w:rsidR="00522242" w:rsidRPr="00571D2F" w:rsidRDefault="00522242"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 xml:space="preserve">А.В. Запорожец, оценивая роль дидактической игры, пишет, что необходимо добиваться того, чтобы дидактическая игра была не только формой </w:t>
      </w:r>
      <w:r w:rsidRPr="00571D2F">
        <w:rPr>
          <w:sz w:val="28"/>
          <w:szCs w:val="28"/>
        </w:rPr>
        <w:lastRenderedPageBreak/>
        <w:t>усвоения отдельных знаний и умений, но и способствовала бы общему развитию ребенка, служила формированию его способностей.</w:t>
      </w:r>
    </w:p>
    <w:p w:rsidR="00522242" w:rsidRDefault="00522242" w:rsidP="00571D2F">
      <w:pPr>
        <w:pStyle w:val="a3"/>
        <w:shd w:val="clear" w:color="auto" w:fill="FFFFFF"/>
        <w:spacing w:before="0" w:beforeAutospacing="0" w:after="0" w:afterAutospacing="0" w:line="360" w:lineRule="auto"/>
        <w:ind w:firstLine="709"/>
        <w:contextualSpacing/>
        <w:jc w:val="both"/>
        <w:rPr>
          <w:sz w:val="28"/>
          <w:szCs w:val="28"/>
        </w:rPr>
      </w:pPr>
      <w:r w:rsidRPr="00571D2F">
        <w:rPr>
          <w:sz w:val="28"/>
          <w:szCs w:val="28"/>
        </w:rPr>
        <w:t>Каждая дидактическая игра имеет свое программное содержание, куда входит и определенная группа слов, которую должны усвоить дети</w:t>
      </w:r>
      <w:r w:rsidR="00354022">
        <w:rPr>
          <w:sz w:val="28"/>
          <w:szCs w:val="28"/>
        </w:rPr>
        <w:t xml:space="preserve"> [2</w:t>
      </w:r>
      <w:r w:rsidR="00571D2F" w:rsidRPr="00571D2F">
        <w:rPr>
          <w:sz w:val="28"/>
          <w:szCs w:val="28"/>
        </w:rPr>
        <w:t>]</w:t>
      </w:r>
      <w:r w:rsidRPr="00571D2F">
        <w:rPr>
          <w:sz w:val="28"/>
          <w:szCs w:val="28"/>
        </w:rPr>
        <w:t>.</w:t>
      </w:r>
    </w:p>
    <w:p w:rsidR="0080378A" w:rsidRPr="00571D2F" w:rsidRDefault="004A4C9B" w:rsidP="004A4C9B">
      <w:pPr>
        <w:spacing w:after="0" w:line="360" w:lineRule="auto"/>
        <w:ind w:firstLine="709"/>
        <w:contextualSpacing/>
        <w:jc w:val="both"/>
        <w:rPr>
          <w:sz w:val="28"/>
          <w:szCs w:val="28"/>
        </w:rPr>
      </w:pPr>
      <w:r w:rsidRPr="00571D2F">
        <w:rPr>
          <w:rFonts w:ascii="Times New Roman" w:hAnsi="Times New Roman" w:cs="Times New Roman"/>
          <w:sz w:val="28"/>
          <w:szCs w:val="28"/>
          <w:lang w:bidi="ru-RU"/>
        </w:rPr>
        <w:t>Любая дидактическая игра имеет определенную структуру, вне зависимости от вида, отличающего ее от других видов игр и упражнений. Таким образом, обязательными структурными элементами любой дидактической игры являются: обучающая и воспитывающая дидактическая задача, игровые действия и правила.</w:t>
      </w:r>
    </w:p>
    <w:p w:rsidR="0080378A" w:rsidRPr="00571D2F" w:rsidRDefault="0080378A" w:rsidP="00571D2F">
      <w:pPr>
        <w:pStyle w:val="a3"/>
        <w:shd w:val="clear" w:color="auto" w:fill="FFFFFF"/>
        <w:spacing w:before="0" w:beforeAutospacing="0" w:after="0" w:afterAutospacing="0" w:line="360" w:lineRule="auto"/>
        <w:ind w:firstLine="709"/>
        <w:contextualSpacing/>
        <w:jc w:val="both"/>
        <w:rPr>
          <w:sz w:val="28"/>
          <w:szCs w:val="28"/>
        </w:rPr>
      </w:pPr>
    </w:p>
    <w:p w:rsidR="0080378A" w:rsidRPr="00571D2F" w:rsidRDefault="0080378A" w:rsidP="00571D2F">
      <w:pPr>
        <w:pStyle w:val="a3"/>
        <w:shd w:val="clear" w:color="auto" w:fill="FFFFFF"/>
        <w:spacing w:before="0" w:beforeAutospacing="0" w:after="0" w:afterAutospacing="0" w:line="360" w:lineRule="auto"/>
        <w:ind w:firstLine="709"/>
        <w:contextualSpacing/>
        <w:jc w:val="both"/>
        <w:rPr>
          <w:sz w:val="28"/>
          <w:szCs w:val="28"/>
        </w:rPr>
      </w:pPr>
    </w:p>
    <w:p w:rsidR="0080378A" w:rsidRPr="00571D2F" w:rsidRDefault="0080378A" w:rsidP="00571D2F">
      <w:pPr>
        <w:pStyle w:val="a3"/>
        <w:shd w:val="clear" w:color="auto" w:fill="FFFFFF"/>
        <w:spacing w:before="0" w:beforeAutospacing="0" w:after="0" w:afterAutospacing="0" w:line="360" w:lineRule="auto"/>
        <w:ind w:firstLine="709"/>
        <w:contextualSpacing/>
        <w:jc w:val="both"/>
        <w:rPr>
          <w:sz w:val="28"/>
          <w:szCs w:val="28"/>
        </w:rPr>
      </w:pPr>
    </w:p>
    <w:p w:rsidR="0080378A" w:rsidRDefault="0080378A"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086D33" w:rsidRDefault="00086D33" w:rsidP="00571D2F">
      <w:pPr>
        <w:pStyle w:val="a3"/>
        <w:shd w:val="clear" w:color="auto" w:fill="FFFFFF"/>
        <w:spacing w:before="0" w:beforeAutospacing="0" w:after="0" w:afterAutospacing="0" w:line="360" w:lineRule="auto"/>
        <w:ind w:firstLine="709"/>
        <w:contextualSpacing/>
        <w:jc w:val="both"/>
        <w:rPr>
          <w:sz w:val="28"/>
          <w:szCs w:val="28"/>
        </w:rPr>
      </w:pPr>
    </w:p>
    <w:p w:rsidR="00354022" w:rsidRDefault="00354022" w:rsidP="00571D2F">
      <w:pPr>
        <w:pStyle w:val="a3"/>
        <w:shd w:val="clear" w:color="auto" w:fill="FFFFFF"/>
        <w:spacing w:before="0" w:beforeAutospacing="0" w:after="0" w:afterAutospacing="0" w:line="360" w:lineRule="auto"/>
        <w:ind w:firstLine="709"/>
        <w:contextualSpacing/>
        <w:jc w:val="both"/>
        <w:rPr>
          <w:sz w:val="28"/>
          <w:szCs w:val="28"/>
        </w:rPr>
      </w:pPr>
    </w:p>
    <w:p w:rsidR="00354022" w:rsidRDefault="00354022" w:rsidP="00571D2F">
      <w:pPr>
        <w:pStyle w:val="a3"/>
        <w:shd w:val="clear" w:color="auto" w:fill="FFFFFF"/>
        <w:spacing w:before="0" w:beforeAutospacing="0" w:after="0" w:afterAutospacing="0" w:line="360" w:lineRule="auto"/>
        <w:ind w:firstLine="709"/>
        <w:contextualSpacing/>
        <w:jc w:val="both"/>
        <w:rPr>
          <w:sz w:val="28"/>
          <w:szCs w:val="28"/>
        </w:rPr>
      </w:pPr>
    </w:p>
    <w:p w:rsidR="00354022" w:rsidRDefault="00354022" w:rsidP="00571D2F">
      <w:pPr>
        <w:pStyle w:val="a3"/>
        <w:shd w:val="clear" w:color="auto" w:fill="FFFFFF"/>
        <w:spacing w:before="0" w:beforeAutospacing="0" w:after="0" w:afterAutospacing="0" w:line="360" w:lineRule="auto"/>
        <w:ind w:firstLine="709"/>
        <w:contextualSpacing/>
        <w:jc w:val="both"/>
        <w:rPr>
          <w:sz w:val="28"/>
          <w:szCs w:val="28"/>
        </w:rPr>
      </w:pPr>
    </w:p>
    <w:p w:rsidR="00354022" w:rsidRDefault="00354022" w:rsidP="00571D2F">
      <w:pPr>
        <w:pStyle w:val="a3"/>
        <w:shd w:val="clear" w:color="auto" w:fill="FFFFFF"/>
        <w:spacing w:before="0" w:beforeAutospacing="0" w:after="0" w:afterAutospacing="0" w:line="360" w:lineRule="auto"/>
        <w:ind w:firstLine="709"/>
        <w:contextualSpacing/>
        <w:jc w:val="both"/>
        <w:rPr>
          <w:sz w:val="28"/>
          <w:szCs w:val="28"/>
        </w:rPr>
      </w:pPr>
    </w:p>
    <w:p w:rsidR="00F06C5B" w:rsidRPr="009D7EC6" w:rsidRDefault="00F06C5B" w:rsidP="00086D33">
      <w:pPr>
        <w:pStyle w:val="1"/>
        <w:jc w:val="center"/>
        <w:rPr>
          <w:rFonts w:ascii="Times New Roman" w:hAnsi="Times New Roman" w:cs="Times New Roman"/>
          <w:color w:val="auto"/>
          <w:sz w:val="32"/>
          <w:szCs w:val="32"/>
        </w:rPr>
      </w:pPr>
      <w:bookmarkStart w:id="1" w:name="_Toc64312909"/>
      <w:r w:rsidRPr="009D7EC6">
        <w:rPr>
          <w:rFonts w:ascii="Times New Roman" w:hAnsi="Times New Roman" w:cs="Times New Roman"/>
          <w:color w:val="auto"/>
          <w:sz w:val="32"/>
          <w:szCs w:val="32"/>
        </w:rPr>
        <w:lastRenderedPageBreak/>
        <w:t>Список используемой литературы</w:t>
      </w:r>
      <w:bookmarkEnd w:id="1"/>
    </w:p>
    <w:p w:rsidR="00F0104B" w:rsidRDefault="00F0104B" w:rsidP="00571D2F">
      <w:pPr>
        <w:spacing w:after="0" w:line="360" w:lineRule="auto"/>
        <w:ind w:firstLine="709"/>
        <w:contextualSpacing/>
        <w:jc w:val="both"/>
        <w:rPr>
          <w:rFonts w:ascii="Times New Roman" w:hAnsi="Times New Roman" w:cs="Times New Roman"/>
          <w:sz w:val="28"/>
          <w:szCs w:val="28"/>
        </w:rPr>
      </w:pPr>
    </w:p>
    <w:p w:rsidR="00086D33" w:rsidRDefault="00086D33" w:rsidP="00571D2F">
      <w:pPr>
        <w:spacing w:after="0" w:line="360" w:lineRule="auto"/>
        <w:ind w:firstLine="709"/>
        <w:contextualSpacing/>
        <w:jc w:val="both"/>
        <w:rPr>
          <w:rFonts w:ascii="Times New Roman" w:hAnsi="Times New Roman" w:cs="Times New Roman"/>
          <w:sz w:val="28"/>
          <w:szCs w:val="28"/>
        </w:rPr>
      </w:pPr>
    </w:p>
    <w:p w:rsidR="00086D33" w:rsidRPr="00FF1E9F" w:rsidRDefault="00A4668B" w:rsidP="00D873DE">
      <w:pPr>
        <w:pStyle w:val="a7"/>
        <w:numPr>
          <w:ilvl w:val="0"/>
          <w:numId w:val="9"/>
        </w:numPr>
        <w:tabs>
          <w:tab w:val="left" w:pos="1041"/>
        </w:tabs>
        <w:spacing w:line="360" w:lineRule="auto"/>
        <w:ind w:left="0" w:firstLine="709"/>
        <w:contextualSpacing/>
        <w:rPr>
          <w:sz w:val="28"/>
          <w:szCs w:val="28"/>
        </w:rPr>
      </w:pPr>
      <w:r w:rsidRPr="00FF1E9F">
        <w:rPr>
          <w:sz w:val="28"/>
          <w:szCs w:val="28"/>
        </w:rPr>
        <w:t>Жеребцова С.Н. Формирование лексического строя речи у детей старшего дошкольного возраста с общим недоразвитием речи III уровня</w:t>
      </w:r>
      <w:r w:rsidR="00D873DE" w:rsidRPr="00FF1E9F">
        <w:rPr>
          <w:sz w:val="28"/>
          <w:szCs w:val="28"/>
        </w:rPr>
        <w:t xml:space="preserve"> </w:t>
      </w:r>
    </w:p>
    <w:p w:rsidR="00D873DE" w:rsidRPr="00FF1E9F" w:rsidRDefault="00A4668B" w:rsidP="0026470C">
      <w:pPr>
        <w:pStyle w:val="a7"/>
        <w:numPr>
          <w:ilvl w:val="0"/>
          <w:numId w:val="9"/>
        </w:numPr>
        <w:tabs>
          <w:tab w:val="left" w:pos="1041"/>
        </w:tabs>
        <w:spacing w:line="360" w:lineRule="auto"/>
        <w:ind w:left="0" w:firstLine="709"/>
        <w:contextualSpacing/>
        <w:rPr>
          <w:sz w:val="28"/>
          <w:szCs w:val="28"/>
        </w:rPr>
      </w:pPr>
      <w:r w:rsidRPr="00FF1E9F">
        <w:rPr>
          <w:sz w:val="28"/>
          <w:szCs w:val="28"/>
        </w:rPr>
        <w:t>Запорожец А.В. Развитие восприятия и деятельность Ионова Г.А. Роль дидактических игр и упражнений для обогащения словарного запаса у детей дошкольного во</w:t>
      </w:r>
      <w:r w:rsidR="00500582" w:rsidRPr="00FF1E9F">
        <w:rPr>
          <w:sz w:val="28"/>
          <w:szCs w:val="28"/>
        </w:rPr>
        <w:t xml:space="preserve">зраста с нарушением речи </w:t>
      </w:r>
    </w:p>
    <w:p w:rsidR="0026470C" w:rsidRDefault="00A4668B" w:rsidP="0026470C">
      <w:pPr>
        <w:pStyle w:val="a7"/>
        <w:numPr>
          <w:ilvl w:val="0"/>
          <w:numId w:val="9"/>
        </w:numPr>
        <w:tabs>
          <w:tab w:val="left" w:pos="1041"/>
        </w:tabs>
        <w:spacing w:line="360" w:lineRule="auto"/>
        <w:ind w:left="0" w:firstLine="709"/>
        <w:contextualSpacing/>
        <w:rPr>
          <w:sz w:val="28"/>
          <w:szCs w:val="28"/>
        </w:rPr>
      </w:pPr>
      <w:r w:rsidRPr="00FF1E9F">
        <w:rPr>
          <w:sz w:val="28"/>
          <w:szCs w:val="28"/>
        </w:rPr>
        <w:t xml:space="preserve">Слепович Е.С. Формирование речи у дошкольников с задержкой психического развития </w:t>
      </w:r>
    </w:p>
    <w:sectPr w:rsidR="0026470C" w:rsidSect="009D7EC6">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264" w:rsidRDefault="00C56264" w:rsidP="009D7EC6">
      <w:pPr>
        <w:spacing w:after="0" w:line="240" w:lineRule="auto"/>
      </w:pPr>
      <w:r>
        <w:separator/>
      </w:r>
    </w:p>
  </w:endnote>
  <w:endnote w:type="continuationSeparator" w:id="1">
    <w:p w:rsidR="00C56264" w:rsidRDefault="00C56264" w:rsidP="009D7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264" w:rsidRDefault="00C56264" w:rsidP="009D7EC6">
      <w:pPr>
        <w:spacing w:after="0" w:line="240" w:lineRule="auto"/>
      </w:pPr>
      <w:r>
        <w:separator/>
      </w:r>
    </w:p>
  </w:footnote>
  <w:footnote w:type="continuationSeparator" w:id="1">
    <w:p w:rsidR="00C56264" w:rsidRDefault="00C56264" w:rsidP="009D7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4066"/>
      <w:docPartObj>
        <w:docPartGallery w:val="Page Numbers (Top of Page)"/>
        <w:docPartUnique/>
      </w:docPartObj>
    </w:sdtPr>
    <w:sdtContent>
      <w:p w:rsidR="009D7EC6" w:rsidRDefault="002870F9">
        <w:pPr>
          <w:pStyle w:val="ab"/>
          <w:jc w:val="center"/>
        </w:pPr>
        <w:fldSimple w:instr=" PAGE   \* MERGEFORMAT ">
          <w:r w:rsidR="00FF1E9F">
            <w:rPr>
              <w:noProof/>
            </w:rPr>
            <w:t>6</w:t>
          </w:r>
        </w:fldSimple>
      </w:p>
    </w:sdtContent>
  </w:sdt>
  <w:p w:rsidR="009D7EC6" w:rsidRDefault="009D7EC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516"/>
    <w:multiLevelType w:val="multilevel"/>
    <w:tmpl w:val="40F8E0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2A1AFF"/>
    <w:multiLevelType w:val="hybridMultilevel"/>
    <w:tmpl w:val="A3F43C56"/>
    <w:lvl w:ilvl="0" w:tplc="2988C1E2">
      <w:start w:val="1"/>
      <w:numFmt w:val="decimal"/>
      <w:lvlText w:val="%1."/>
      <w:lvlJc w:val="left"/>
      <w:pPr>
        <w:ind w:left="319" w:hanging="442"/>
      </w:pPr>
      <w:rPr>
        <w:rFonts w:ascii="Times New Roman" w:eastAsia="Times New Roman" w:hAnsi="Times New Roman" w:cs="Times New Roman" w:hint="default"/>
        <w:w w:val="99"/>
        <w:sz w:val="28"/>
        <w:szCs w:val="28"/>
        <w:lang w:val="ru-RU" w:eastAsia="en-US" w:bidi="ar-SA"/>
      </w:rPr>
    </w:lvl>
    <w:lvl w:ilvl="1" w:tplc="B2DAE048">
      <w:numFmt w:val="bullet"/>
      <w:lvlText w:val="•"/>
      <w:lvlJc w:val="left"/>
      <w:pPr>
        <w:ind w:left="1278" w:hanging="442"/>
      </w:pPr>
      <w:rPr>
        <w:rFonts w:hint="default"/>
        <w:lang w:val="ru-RU" w:eastAsia="en-US" w:bidi="ar-SA"/>
      </w:rPr>
    </w:lvl>
    <w:lvl w:ilvl="2" w:tplc="E16C8860">
      <w:numFmt w:val="bullet"/>
      <w:lvlText w:val="•"/>
      <w:lvlJc w:val="left"/>
      <w:pPr>
        <w:ind w:left="2236" w:hanging="442"/>
      </w:pPr>
      <w:rPr>
        <w:rFonts w:hint="default"/>
        <w:lang w:val="ru-RU" w:eastAsia="en-US" w:bidi="ar-SA"/>
      </w:rPr>
    </w:lvl>
    <w:lvl w:ilvl="3" w:tplc="527A9958">
      <w:numFmt w:val="bullet"/>
      <w:lvlText w:val="•"/>
      <w:lvlJc w:val="left"/>
      <w:pPr>
        <w:ind w:left="3195" w:hanging="442"/>
      </w:pPr>
      <w:rPr>
        <w:rFonts w:hint="default"/>
        <w:lang w:val="ru-RU" w:eastAsia="en-US" w:bidi="ar-SA"/>
      </w:rPr>
    </w:lvl>
    <w:lvl w:ilvl="4" w:tplc="57D645EC">
      <w:numFmt w:val="bullet"/>
      <w:lvlText w:val="•"/>
      <w:lvlJc w:val="left"/>
      <w:pPr>
        <w:ind w:left="4153" w:hanging="442"/>
      </w:pPr>
      <w:rPr>
        <w:rFonts w:hint="default"/>
        <w:lang w:val="ru-RU" w:eastAsia="en-US" w:bidi="ar-SA"/>
      </w:rPr>
    </w:lvl>
    <w:lvl w:ilvl="5" w:tplc="D7E40376">
      <w:numFmt w:val="bullet"/>
      <w:lvlText w:val="•"/>
      <w:lvlJc w:val="left"/>
      <w:pPr>
        <w:ind w:left="5112" w:hanging="442"/>
      </w:pPr>
      <w:rPr>
        <w:rFonts w:hint="default"/>
        <w:lang w:val="ru-RU" w:eastAsia="en-US" w:bidi="ar-SA"/>
      </w:rPr>
    </w:lvl>
    <w:lvl w:ilvl="6" w:tplc="307C871E">
      <w:numFmt w:val="bullet"/>
      <w:lvlText w:val="•"/>
      <w:lvlJc w:val="left"/>
      <w:pPr>
        <w:ind w:left="6070" w:hanging="442"/>
      </w:pPr>
      <w:rPr>
        <w:rFonts w:hint="default"/>
        <w:lang w:val="ru-RU" w:eastAsia="en-US" w:bidi="ar-SA"/>
      </w:rPr>
    </w:lvl>
    <w:lvl w:ilvl="7" w:tplc="FA8EBD8A">
      <w:numFmt w:val="bullet"/>
      <w:lvlText w:val="•"/>
      <w:lvlJc w:val="left"/>
      <w:pPr>
        <w:ind w:left="7028" w:hanging="442"/>
      </w:pPr>
      <w:rPr>
        <w:rFonts w:hint="default"/>
        <w:lang w:val="ru-RU" w:eastAsia="en-US" w:bidi="ar-SA"/>
      </w:rPr>
    </w:lvl>
    <w:lvl w:ilvl="8" w:tplc="E7E28D6A">
      <w:numFmt w:val="bullet"/>
      <w:lvlText w:val="•"/>
      <w:lvlJc w:val="left"/>
      <w:pPr>
        <w:ind w:left="7987" w:hanging="442"/>
      </w:pPr>
      <w:rPr>
        <w:rFonts w:hint="default"/>
        <w:lang w:val="ru-RU" w:eastAsia="en-US" w:bidi="ar-SA"/>
      </w:rPr>
    </w:lvl>
  </w:abstractNum>
  <w:abstractNum w:abstractNumId="2">
    <w:nsid w:val="07416E76"/>
    <w:multiLevelType w:val="hybridMultilevel"/>
    <w:tmpl w:val="FB06CC44"/>
    <w:lvl w:ilvl="0" w:tplc="308A9586">
      <w:start w:val="1"/>
      <w:numFmt w:val="decimal"/>
      <w:lvlText w:val="%1."/>
      <w:lvlJc w:val="left"/>
      <w:pPr>
        <w:ind w:left="1141" w:hanging="708"/>
      </w:pPr>
      <w:rPr>
        <w:rFonts w:ascii="Times New Roman" w:eastAsia="Times New Roman" w:hAnsi="Times New Roman" w:cs="Times New Roman" w:hint="default"/>
        <w:spacing w:val="0"/>
        <w:w w:val="100"/>
        <w:sz w:val="28"/>
        <w:szCs w:val="28"/>
        <w:lang w:val="ru-RU" w:eastAsia="ru-RU" w:bidi="ru-RU"/>
      </w:rPr>
    </w:lvl>
    <w:lvl w:ilvl="1" w:tplc="A358F112">
      <w:start w:val="1"/>
      <w:numFmt w:val="decimal"/>
      <w:lvlText w:val="%2."/>
      <w:lvlJc w:val="left"/>
      <w:pPr>
        <w:ind w:left="2557" w:hanging="709"/>
      </w:pPr>
      <w:rPr>
        <w:rFonts w:ascii="Times New Roman" w:eastAsia="Times New Roman" w:hAnsi="Times New Roman" w:cs="Times New Roman" w:hint="default"/>
        <w:spacing w:val="0"/>
        <w:w w:val="100"/>
        <w:sz w:val="28"/>
        <w:szCs w:val="28"/>
        <w:lang w:val="ru-RU" w:eastAsia="ru-RU" w:bidi="ru-RU"/>
      </w:rPr>
    </w:lvl>
    <w:lvl w:ilvl="2" w:tplc="E472ACF0">
      <w:numFmt w:val="bullet"/>
      <w:lvlText w:val="•"/>
      <w:lvlJc w:val="left"/>
      <w:pPr>
        <w:ind w:left="3502" w:hanging="709"/>
      </w:pPr>
      <w:rPr>
        <w:rFonts w:hint="default"/>
        <w:lang w:val="ru-RU" w:eastAsia="ru-RU" w:bidi="ru-RU"/>
      </w:rPr>
    </w:lvl>
    <w:lvl w:ilvl="3" w:tplc="13F03A66">
      <w:numFmt w:val="bullet"/>
      <w:lvlText w:val="•"/>
      <w:lvlJc w:val="left"/>
      <w:pPr>
        <w:ind w:left="4445" w:hanging="709"/>
      </w:pPr>
      <w:rPr>
        <w:rFonts w:hint="default"/>
        <w:lang w:val="ru-RU" w:eastAsia="ru-RU" w:bidi="ru-RU"/>
      </w:rPr>
    </w:lvl>
    <w:lvl w:ilvl="4" w:tplc="D988B5BC">
      <w:numFmt w:val="bullet"/>
      <w:lvlText w:val="•"/>
      <w:lvlJc w:val="left"/>
      <w:pPr>
        <w:ind w:left="5388" w:hanging="709"/>
      </w:pPr>
      <w:rPr>
        <w:rFonts w:hint="default"/>
        <w:lang w:val="ru-RU" w:eastAsia="ru-RU" w:bidi="ru-RU"/>
      </w:rPr>
    </w:lvl>
    <w:lvl w:ilvl="5" w:tplc="643816D0">
      <w:numFmt w:val="bullet"/>
      <w:lvlText w:val="•"/>
      <w:lvlJc w:val="left"/>
      <w:pPr>
        <w:ind w:left="6331" w:hanging="709"/>
      </w:pPr>
      <w:rPr>
        <w:rFonts w:hint="default"/>
        <w:lang w:val="ru-RU" w:eastAsia="ru-RU" w:bidi="ru-RU"/>
      </w:rPr>
    </w:lvl>
    <w:lvl w:ilvl="6" w:tplc="68FE4C86">
      <w:numFmt w:val="bullet"/>
      <w:lvlText w:val="•"/>
      <w:lvlJc w:val="left"/>
      <w:pPr>
        <w:ind w:left="7274" w:hanging="709"/>
      </w:pPr>
      <w:rPr>
        <w:rFonts w:hint="default"/>
        <w:lang w:val="ru-RU" w:eastAsia="ru-RU" w:bidi="ru-RU"/>
      </w:rPr>
    </w:lvl>
    <w:lvl w:ilvl="7" w:tplc="3D30CA2C">
      <w:numFmt w:val="bullet"/>
      <w:lvlText w:val="•"/>
      <w:lvlJc w:val="left"/>
      <w:pPr>
        <w:ind w:left="8217" w:hanging="709"/>
      </w:pPr>
      <w:rPr>
        <w:rFonts w:hint="default"/>
        <w:lang w:val="ru-RU" w:eastAsia="ru-RU" w:bidi="ru-RU"/>
      </w:rPr>
    </w:lvl>
    <w:lvl w:ilvl="8" w:tplc="94700128">
      <w:numFmt w:val="bullet"/>
      <w:lvlText w:val="•"/>
      <w:lvlJc w:val="left"/>
      <w:pPr>
        <w:ind w:left="9159" w:hanging="709"/>
      </w:pPr>
      <w:rPr>
        <w:rFonts w:hint="default"/>
        <w:lang w:val="ru-RU" w:eastAsia="ru-RU" w:bidi="ru-RU"/>
      </w:rPr>
    </w:lvl>
  </w:abstractNum>
  <w:abstractNum w:abstractNumId="3">
    <w:nsid w:val="0F97345E"/>
    <w:multiLevelType w:val="hybridMultilevel"/>
    <w:tmpl w:val="ADD08774"/>
    <w:lvl w:ilvl="0" w:tplc="308A9586">
      <w:start w:val="1"/>
      <w:numFmt w:val="decimal"/>
      <w:lvlText w:val="%1."/>
      <w:lvlJc w:val="left"/>
      <w:pPr>
        <w:ind w:left="1141" w:hanging="708"/>
      </w:pPr>
      <w:rPr>
        <w:rFonts w:ascii="Times New Roman" w:eastAsia="Times New Roman" w:hAnsi="Times New Roman" w:cs="Times New Roman" w:hint="default"/>
        <w:spacing w:val="0"/>
        <w:w w:val="100"/>
        <w:sz w:val="28"/>
        <w:szCs w:val="28"/>
        <w:lang w:val="ru-RU" w:eastAsia="ru-RU" w:bidi="ru-RU"/>
      </w:rPr>
    </w:lvl>
    <w:lvl w:ilvl="1" w:tplc="A358F112">
      <w:start w:val="1"/>
      <w:numFmt w:val="decimal"/>
      <w:lvlText w:val="%2."/>
      <w:lvlJc w:val="left"/>
      <w:pPr>
        <w:ind w:left="2557" w:hanging="709"/>
      </w:pPr>
      <w:rPr>
        <w:rFonts w:ascii="Times New Roman" w:eastAsia="Times New Roman" w:hAnsi="Times New Roman" w:cs="Times New Roman" w:hint="default"/>
        <w:spacing w:val="0"/>
        <w:w w:val="100"/>
        <w:sz w:val="28"/>
        <w:szCs w:val="28"/>
        <w:lang w:val="ru-RU" w:eastAsia="ru-RU" w:bidi="ru-RU"/>
      </w:rPr>
    </w:lvl>
    <w:lvl w:ilvl="2" w:tplc="E472ACF0">
      <w:numFmt w:val="bullet"/>
      <w:lvlText w:val="•"/>
      <w:lvlJc w:val="left"/>
      <w:pPr>
        <w:ind w:left="3502" w:hanging="709"/>
      </w:pPr>
      <w:rPr>
        <w:rFonts w:hint="default"/>
        <w:lang w:val="ru-RU" w:eastAsia="ru-RU" w:bidi="ru-RU"/>
      </w:rPr>
    </w:lvl>
    <w:lvl w:ilvl="3" w:tplc="13F03A66">
      <w:numFmt w:val="bullet"/>
      <w:lvlText w:val="•"/>
      <w:lvlJc w:val="left"/>
      <w:pPr>
        <w:ind w:left="4445" w:hanging="709"/>
      </w:pPr>
      <w:rPr>
        <w:rFonts w:hint="default"/>
        <w:lang w:val="ru-RU" w:eastAsia="ru-RU" w:bidi="ru-RU"/>
      </w:rPr>
    </w:lvl>
    <w:lvl w:ilvl="4" w:tplc="D988B5BC">
      <w:numFmt w:val="bullet"/>
      <w:lvlText w:val="•"/>
      <w:lvlJc w:val="left"/>
      <w:pPr>
        <w:ind w:left="5388" w:hanging="709"/>
      </w:pPr>
      <w:rPr>
        <w:rFonts w:hint="default"/>
        <w:lang w:val="ru-RU" w:eastAsia="ru-RU" w:bidi="ru-RU"/>
      </w:rPr>
    </w:lvl>
    <w:lvl w:ilvl="5" w:tplc="643816D0">
      <w:numFmt w:val="bullet"/>
      <w:lvlText w:val="•"/>
      <w:lvlJc w:val="left"/>
      <w:pPr>
        <w:ind w:left="6331" w:hanging="709"/>
      </w:pPr>
      <w:rPr>
        <w:rFonts w:hint="default"/>
        <w:lang w:val="ru-RU" w:eastAsia="ru-RU" w:bidi="ru-RU"/>
      </w:rPr>
    </w:lvl>
    <w:lvl w:ilvl="6" w:tplc="68FE4C86">
      <w:numFmt w:val="bullet"/>
      <w:lvlText w:val="•"/>
      <w:lvlJc w:val="left"/>
      <w:pPr>
        <w:ind w:left="7274" w:hanging="709"/>
      </w:pPr>
      <w:rPr>
        <w:rFonts w:hint="default"/>
        <w:lang w:val="ru-RU" w:eastAsia="ru-RU" w:bidi="ru-RU"/>
      </w:rPr>
    </w:lvl>
    <w:lvl w:ilvl="7" w:tplc="3D30CA2C">
      <w:numFmt w:val="bullet"/>
      <w:lvlText w:val="•"/>
      <w:lvlJc w:val="left"/>
      <w:pPr>
        <w:ind w:left="8217" w:hanging="709"/>
      </w:pPr>
      <w:rPr>
        <w:rFonts w:hint="default"/>
        <w:lang w:val="ru-RU" w:eastAsia="ru-RU" w:bidi="ru-RU"/>
      </w:rPr>
    </w:lvl>
    <w:lvl w:ilvl="8" w:tplc="94700128">
      <w:numFmt w:val="bullet"/>
      <w:lvlText w:val="•"/>
      <w:lvlJc w:val="left"/>
      <w:pPr>
        <w:ind w:left="9159" w:hanging="709"/>
      </w:pPr>
      <w:rPr>
        <w:rFonts w:hint="default"/>
        <w:lang w:val="ru-RU" w:eastAsia="ru-RU" w:bidi="ru-RU"/>
      </w:rPr>
    </w:lvl>
  </w:abstractNum>
  <w:abstractNum w:abstractNumId="4">
    <w:nsid w:val="30573053"/>
    <w:multiLevelType w:val="hybridMultilevel"/>
    <w:tmpl w:val="2974BF92"/>
    <w:lvl w:ilvl="0" w:tplc="D786C0D4">
      <w:start w:val="1"/>
      <w:numFmt w:val="decimal"/>
      <w:lvlText w:val="%1."/>
      <w:lvlJc w:val="left"/>
      <w:pPr>
        <w:ind w:left="788" w:hanging="425"/>
      </w:pPr>
      <w:rPr>
        <w:rFonts w:ascii="Times New Roman" w:eastAsia="Times New Roman" w:hAnsi="Times New Roman" w:cs="Times New Roman" w:hint="default"/>
        <w:spacing w:val="0"/>
        <w:w w:val="100"/>
        <w:sz w:val="28"/>
        <w:szCs w:val="28"/>
        <w:lang w:val="ru-RU" w:eastAsia="en-US" w:bidi="ar-SA"/>
      </w:rPr>
    </w:lvl>
    <w:lvl w:ilvl="1" w:tplc="1A72FE4C">
      <w:numFmt w:val="bullet"/>
      <w:lvlText w:val="•"/>
      <w:lvlJc w:val="left"/>
      <w:pPr>
        <w:ind w:left="1000" w:hanging="425"/>
      </w:pPr>
      <w:rPr>
        <w:rFonts w:hint="default"/>
        <w:lang w:val="ru-RU" w:eastAsia="en-US" w:bidi="ar-SA"/>
      </w:rPr>
    </w:lvl>
    <w:lvl w:ilvl="2" w:tplc="5770C726">
      <w:numFmt w:val="bullet"/>
      <w:lvlText w:val="•"/>
      <w:lvlJc w:val="left"/>
      <w:pPr>
        <w:ind w:left="2009" w:hanging="425"/>
      </w:pPr>
      <w:rPr>
        <w:rFonts w:hint="default"/>
        <w:lang w:val="ru-RU" w:eastAsia="en-US" w:bidi="ar-SA"/>
      </w:rPr>
    </w:lvl>
    <w:lvl w:ilvl="3" w:tplc="A34060EE">
      <w:numFmt w:val="bullet"/>
      <w:lvlText w:val="•"/>
      <w:lvlJc w:val="left"/>
      <w:pPr>
        <w:ind w:left="3019" w:hanging="425"/>
      </w:pPr>
      <w:rPr>
        <w:rFonts w:hint="default"/>
        <w:lang w:val="ru-RU" w:eastAsia="en-US" w:bidi="ar-SA"/>
      </w:rPr>
    </w:lvl>
    <w:lvl w:ilvl="4" w:tplc="EE04BC22">
      <w:numFmt w:val="bullet"/>
      <w:lvlText w:val="•"/>
      <w:lvlJc w:val="left"/>
      <w:pPr>
        <w:ind w:left="4028" w:hanging="425"/>
      </w:pPr>
      <w:rPr>
        <w:rFonts w:hint="default"/>
        <w:lang w:val="ru-RU" w:eastAsia="en-US" w:bidi="ar-SA"/>
      </w:rPr>
    </w:lvl>
    <w:lvl w:ilvl="5" w:tplc="1F24EF28">
      <w:numFmt w:val="bullet"/>
      <w:lvlText w:val="•"/>
      <w:lvlJc w:val="left"/>
      <w:pPr>
        <w:ind w:left="5038" w:hanging="425"/>
      </w:pPr>
      <w:rPr>
        <w:rFonts w:hint="default"/>
        <w:lang w:val="ru-RU" w:eastAsia="en-US" w:bidi="ar-SA"/>
      </w:rPr>
    </w:lvl>
    <w:lvl w:ilvl="6" w:tplc="61E293EC">
      <w:numFmt w:val="bullet"/>
      <w:lvlText w:val="•"/>
      <w:lvlJc w:val="left"/>
      <w:pPr>
        <w:ind w:left="6048" w:hanging="425"/>
      </w:pPr>
      <w:rPr>
        <w:rFonts w:hint="default"/>
        <w:lang w:val="ru-RU" w:eastAsia="en-US" w:bidi="ar-SA"/>
      </w:rPr>
    </w:lvl>
    <w:lvl w:ilvl="7" w:tplc="6756B7E6">
      <w:numFmt w:val="bullet"/>
      <w:lvlText w:val="•"/>
      <w:lvlJc w:val="left"/>
      <w:pPr>
        <w:ind w:left="7057" w:hanging="425"/>
      </w:pPr>
      <w:rPr>
        <w:rFonts w:hint="default"/>
        <w:lang w:val="ru-RU" w:eastAsia="en-US" w:bidi="ar-SA"/>
      </w:rPr>
    </w:lvl>
    <w:lvl w:ilvl="8" w:tplc="71EC0A0E">
      <w:numFmt w:val="bullet"/>
      <w:lvlText w:val="•"/>
      <w:lvlJc w:val="left"/>
      <w:pPr>
        <w:ind w:left="8067" w:hanging="425"/>
      </w:pPr>
      <w:rPr>
        <w:rFonts w:hint="default"/>
        <w:lang w:val="ru-RU" w:eastAsia="en-US" w:bidi="ar-SA"/>
      </w:rPr>
    </w:lvl>
  </w:abstractNum>
  <w:abstractNum w:abstractNumId="5">
    <w:nsid w:val="3E451649"/>
    <w:multiLevelType w:val="multilevel"/>
    <w:tmpl w:val="6D4EE3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3460C6F"/>
    <w:multiLevelType w:val="hybridMultilevel"/>
    <w:tmpl w:val="567E9794"/>
    <w:lvl w:ilvl="0" w:tplc="88385FD0">
      <w:start w:val="1"/>
      <w:numFmt w:val="decimal"/>
      <w:lvlText w:val="%1)"/>
      <w:lvlJc w:val="left"/>
      <w:pPr>
        <w:ind w:left="319" w:hanging="404"/>
      </w:pPr>
      <w:rPr>
        <w:rFonts w:ascii="Times New Roman" w:eastAsia="Times New Roman" w:hAnsi="Times New Roman" w:cs="Times New Roman" w:hint="default"/>
        <w:w w:val="99"/>
        <w:sz w:val="28"/>
        <w:szCs w:val="28"/>
        <w:lang w:val="ru-RU" w:eastAsia="en-US" w:bidi="ar-SA"/>
      </w:rPr>
    </w:lvl>
    <w:lvl w:ilvl="1" w:tplc="3C4EF730">
      <w:numFmt w:val="bullet"/>
      <w:lvlText w:val="•"/>
      <w:lvlJc w:val="left"/>
      <w:pPr>
        <w:ind w:left="1278" w:hanging="404"/>
      </w:pPr>
      <w:rPr>
        <w:rFonts w:hint="default"/>
        <w:lang w:val="ru-RU" w:eastAsia="en-US" w:bidi="ar-SA"/>
      </w:rPr>
    </w:lvl>
    <w:lvl w:ilvl="2" w:tplc="9D5692DA">
      <w:numFmt w:val="bullet"/>
      <w:lvlText w:val="•"/>
      <w:lvlJc w:val="left"/>
      <w:pPr>
        <w:ind w:left="2236" w:hanging="404"/>
      </w:pPr>
      <w:rPr>
        <w:rFonts w:hint="default"/>
        <w:lang w:val="ru-RU" w:eastAsia="en-US" w:bidi="ar-SA"/>
      </w:rPr>
    </w:lvl>
    <w:lvl w:ilvl="3" w:tplc="55C28284">
      <w:numFmt w:val="bullet"/>
      <w:lvlText w:val="•"/>
      <w:lvlJc w:val="left"/>
      <w:pPr>
        <w:ind w:left="3195" w:hanging="404"/>
      </w:pPr>
      <w:rPr>
        <w:rFonts w:hint="default"/>
        <w:lang w:val="ru-RU" w:eastAsia="en-US" w:bidi="ar-SA"/>
      </w:rPr>
    </w:lvl>
    <w:lvl w:ilvl="4" w:tplc="8C5C13F6">
      <w:numFmt w:val="bullet"/>
      <w:lvlText w:val="•"/>
      <w:lvlJc w:val="left"/>
      <w:pPr>
        <w:ind w:left="4153" w:hanging="404"/>
      </w:pPr>
      <w:rPr>
        <w:rFonts w:hint="default"/>
        <w:lang w:val="ru-RU" w:eastAsia="en-US" w:bidi="ar-SA"/>
      </w:rPr>
    </w:lvl>
    <w:lvl w:ilvl="5" w:tplc="210AE4FA">
      <w:numFmt w:val="bullet"/>
      <w:lvlText w:val="•"/>
      <w:lvlJc w:val="left"/>
      <w:pPr>
        <w:ind w:left="5112" w:hanging="404"/>
      </w:pPr>
      <w:rPr>
        <w:rFonts w:hint="default"/>
        <w:lang w:val="ru-RU" w:eastAsia="en-US" w:bidi="ar-SA"/>
      </w:rPr>
    </w:lvl>
    <w:lvl w:ilvl="6" w:tplc="E9EA68C6">
      <w:numFmt w:val="bullet"/>
      <w:lvlText w:val="•"/>
      <w:lvlJc w:val="left"/>
      <w:pPr>
        <w:ind w:left="6070" w:hanging="404"/>
      </w:pPr>
      <w:rPr>
        <w:rFonts w:hint="default"/>
        <w:lang w:val="ru-RU" w:eastAsia="en-US" w:bidi="ar-SA"/>
      </w:rPr>
    </w:lvl>
    <w:lvl w:ilvl="7" w:tplc="F93AB26C">
      <w:numFmt w:val="bullet"/>
      <w:lvlText w:val="•"/>
      <w:lvlJc w:val="left"/>
      <w:pPr>
        <w:ind w:left="7028" w:hanging="404"/>
      </w:pPr>
      <w:rPr>
        <w:rFonts w:hint="default"/>
        <w:lang w:val="ru-RU" w:eastAsia="en-US" w:bidi="ar-SA"/>
      </w:rPr>
    </w:lvl>
    <w:lvl w:ilvl="8" w:tplc="497EBEC4">
      <w:numFmt w:val="bullet"/>
      <w:lvlText w:val="•"/>
      <w:lvlJc w:val="left"/>
      <w:pPr>
        <w:ind w:left="7987" w:hanging="404"/>
      </w:pPr>
      <w:rPr>
        <w:rFonts w:hint="default"/>
        <w:lang w:val="ru-RU" w:eastAsia="en-US" w:bidi="ar-SA"/>
      </w:rPr>
    </w:lvl>
  </w:abstractNum>
  <w:abstractNum w:abstractNumId="7">
    <w:nsid w:val="561646CA"/>
    <w:multiLevelType w:val="hybridMultilevel"/>
    <w:tmpl w:val="E042CE54"/>
    <w:lvl w:ilvl="0" w:tplc="04F6CBF0">
      <w:numFmt w:val="bullet"/>
      <w:lvlText w:val=""/>
      <w:lvlJc w:val="left"/>
      <w:pPr>
        <w:ind w:left="222" w:hanging="708"/>
      </w:pPr>
      <w:rPr>
        <w:rFonts w:ascii="Symbol" w:eastAsia="Symbol" w:hAnsi="Symbol" w:cs="Symbol" w:hint="default"/>
        <w:w w:val="100"/>
        <w:sz w:val="28"/>
        <w:szCs w:val="28"/>
        <w:lang w:val="ru-RU" w:eastAsia="en-US" w:bidi="ar-SA"/>
      </w:rPr>
    </w:lvl>
    <w:lvl w:ilvl="1" w:tplc="720A7496">
      <w:numFmt w:val="bullet"/>
      <w:lvlText w:val="•"/>
      <w:lvlJc w:val="left"/>
      <w:pPr>
        <w:ind w:left="1206" w:hanging="708"/>
      </w:pPr>
      <w:rPr>
        <w:rFonts w:hint="default"/>
        <w:lang w:val="ru-RU" w:eastAsia="en-US" w:bidi="ar-SA"/>
      </w:rPr>
    </w:lvl>
    <w:lvl w:ilvl="2" w:tplc="21A047AE">
      <w:numFmt w:val="bullet"/>
      <w:lvlText w:val="•"/>
      <w:lvlJc w:val="left"/>
      <w:pPr>
        <w:ind w:left="2193" w:hanging="708"/>
      </w:pPr>
      <w:rPr>
        <w:rFonts w:hint="default"/>
        <w:lang w:val="ru-RU" w:eastAsia="en-US" w:bidi="ar-SA"/>
      </w:rPr>
    </w:lvl>
    <w:lvl w:ilvl="3" w:tplc="53E631A8">
      <w:numFmt w:val="bullet"/>
      <w:lvlText w:val="•"/>
      <w:lvlJc w:val="left"/>
      <w:pPr>
        <w:ind w:left="3179" w:hanging="708"/>
      </w:pPr>
      <w:rPr>
        <w:rFonts w:hint="default"/>
        <w:lang w:val="ru-RU" w:eastAsia="en-US" w:bidi="ar-SA"/>
      </w:rPr>
    </w:lvl>
    <w:lvl w:ilvl="4" w:tplc="5804EB68">
      <w:numFmt w:val="bullet"/>
      <w:lvlText w:val="•"/>
      <w:lvlJc w:val="left"/>
      <w:pPr>
        <w:ind w:left="4166" w:hanging="708"/>
      </w:pPr>
      <w:rPr>
        <w:rFonts w:hint="default"/>
        <w:lang w:val="ru-RU" w:eastAsia="en-US" w:bidi="ar-SA"/>
      </w:rPr>
    </w:lvl>
    <w:lvl w:ilvl="5" w:tplc="88E061CC">
      <w:numFmt w:val="bullet"/>
      <w:lvlText w:val="•"/>
      <w:lvlJc w:val="left"/>
      <w:pPr>
        <w:ind w:left="5153" w:hanging="708"/>
      </w:pPr>
      <w:rPr>
        <w:rFonts w:hint="default"/>
        <w:lang w:val="ru-RU" w:eastAsia="en-US" w:bidi="ar-SA"/>
      </w:rPr>
    </w:lvl>
    <w:lvl w:ilvl="6" w:tplc="2460C224">
      <w:numFmt w:val="bullet"/>
      <w:lvlText w:val="•"/>
      <w:lvlJc w:val="left"/>
      <w:pPr>
        <w:ind w:left="6139" w:hanging="708"/>
      </w:pPr>
      <w:rPr>
        <w:rFonts w:hint="default"/>
        <w:lang w:val="ru-RU" w:eastAsia="en-US" w:bidi="ar-SA"/>
      </w:rPr>
    </w:lvl>
    <w:lvl w:ilvl="7" w:tplc="7654F3F6">
      <w:numFmt w:val="bullet"/>
      <w:lvlText w:val="•"/>
      <w:lvlJc w:val="left"/>
      <w:pPr>
        <w:ind w:left="7126" w:hanging="708"/>
      </w:pPr>
      <w:rPr>
        <w:rFonts w:hint="default"/>
        <w:lang w:val="ru-RU" w:eastAsia="en-US" w:bidi="ar-SA"/>
      </w:rPr>
    </w:lvl>
    <w:lvl w:ilvl="8" w:tplc="ADCAA870">
      <w:numFmt w:val="bullet"/>
      <w:lvlText w:val="•"/>
      <w:lvlJc w:val="left"/>
      <w:pPr>
        <w:ind w:left="8113" w:hanging="708"/>
      </w:pPr>
      <w:rPr>
        <w:rFonts w:hint="default"/>
        <w:lang w:val="ru-RU" w:eastAsia="en-US" w:bidi="ar-SA"/>
      </w:rPr>
    </w:lvl>
  </w:abstractNum>
  <w:abstractNum w:abstractNumId="8">
    <w:nsid w:val="67685235"/>
    <w:multiLevelType w:val="hybridMultilevel"/>
    <w:tmpl w:val="25EA031A"/>
    <w:lvl w:ilvl="0" w:tplc="308A9586">
      <w:start w:val="1"/>
      <w:numFmt w:val="decimal"/>
      <w:lvlText w:val="%1."/>
      <w:lvlJc w:val="left"/>
      <w:pPr>
        <w:ind w:left="1141" w:hanging="708"/>
      </w:pPr>
      <w:rPr>
        <w:rFonts w:ascii="Times New Roman" w:eastAsia="Times New Roman" w:hAnsi="Times New Roman" w:cs="Times New Roman" w:hint="default"/>
        <w:spacing w:val="0"/>
        <w:w w:val="100"/>
        <w:sz w:val="28"/>
        <w:szCs w:val="28"/>
        <w:lang w:val="ru-RU" w:eastAsia="ru-RU" w:bidi="ru-RU"/>
      </w:rPr>
    </w:lvl>
    <w:lvl w:ilvl="1" w:tplc="A358F112">
      <w:start w:val="1"/>
      <w:numFmt w:val="decimal"/>
      <w:lvlText w:val="%2."/>
      <w:lvlJc w:val="left"/>
      <w:pPr>
        <w:ind w:left="2557" w:hanging="709"/>
      </w:pPr>
      <w:rPr>
        <w:rFonts w:ascii="Times New Roman" w:eastAsia="Times New Roman" w:hAnsi="Times New Roman" w:cs="Times New Roman" w:hint="default"/>
        <w:spacing w:val="0"/>
        <w:w w:val="100"/>
        <w:sz w:val="28"/>
        <w:szCs w:val="28"/>
        <w:lang w:val="ru-RU" w:eastAsia="ru-RU" w:bidi="ru-RU"/>
      </w:rPr>
    </w:lvl>
    <w:lvl w:ilvl="2" w:tplc="E472ACF0">
      <w:numFmt w:val="bullet"/>
      <w:lvlText w:val="•"/>
      <w:lvlJc w:val="left"/>
      <w:pPr>
        <w:ind w:left="3502" w:hanging="709"/>
      </w:pPr>
      <w:rPr>
        <w:rFonts w:hint="default"/>
        <w:lang w:val="ru-RU" w:eastAsia="ru-RU" w:bidi="ru-RU"/>
      </w:rPr>
    </w:lvl>
    <w:lvl w:ilvl="3" w:tplc="13F03A66">
      <w:numFmt w:val="bullet"/>
      <w:lvlText w:val="•"/>
      <w:lvlJc w:val="left"/>
      <w:pPr>
        <w:ind w:left="4445" w:hanging="709"/>
      </w:pPr>
      <w:rPr>
        <w:rFonts w:hint="default"/>
        <w:lang w:val="ru-RU" w:eastAsia="ru-RU" w:bidi="ru-RU"/>
      </w:rPr>
    </w:lvl>
    <w:lvl w:ilvl="4" w:tplc="D988B5BC">
      <w:numFmt w:val="bullet"/>
      <w:lvlText w:val="•"/>
      <w:lvlJc w:val="left"/>
      <w:pPr>
        <w:ind w:left="5388" w:hanging="709"/>
      </w:pPr>
      <w:rPr>
        <w:rFonts w:hint="default"/>
        <w:lang w:val="ru-RU" w:eastAsia="ru-RU" w:bidi="ru-RU"/>
      </w:rPr>
    </w:lvl>
    <w:lvl w:ilvl="5" w:tplc="643816D0">
      <w:numFmt w:val="bullet"/>
      <w:lvlText w:val="•"/>
      <w:lvlJc w:val="left"/>
      <w:pPr>
        <w:ind w:left="6331" w:hanging="709"/>
      </w:pPr>
      <w:rPr>
        <w:rFonts w:hint="default"/>
        <w:lang w:val="ru-RU" w:eastAsia="ru-RU" w:bidi="ru-RU"/>
      </w:rPr>
    </w:lvl>
    <w:lvl w:ilvl="6" w:tplc="68FE4C86">
      <w:numFmt w:val="bullet"/>
      <w:lvlText w:val="•"/>
      <w:lvlJc w:val="left"/>
      <w:pPr>
        <w:ind w:left="7274" w:hanging="709"/>
      </w:pPr>
      <w:rPr>
        <w:rFonts w:hint="default"/>
        <w:lang w:val="ru-RU" w:eastAsia="ru-RU" w:bidi="ru-RU"/>
      </w:rPr>
    </w:lvl>
    <w:lvl w:ilvl="7" w:tplc="3D30CA2C">
      <w:numFmt w:val="bullet"/>
      <w:lvlText w:val="•"/>
      <w:lvlJc w:val="left"/>
      <w:pPr>
        <w:ind w:left="8217" w:hanging="709"/>
      </w:pPr>
      <w:rPr>
        <w:rFonts w:hint="default"/>
        <w:lang w:val="ru-RU" w:eastAsia="ru-RU" w:bidi="ru-RU"/>
      </w:rPr>
    </w:lvl>
    <w:lvl w:ilvl="8" w:tplc="94700128">
      <w:numFmt w:val="bullet"/>
      <w:lvlText w:val="•"/>
      <w:lvlJc w:val="left"/>
      <w:pPr>
        <w:ind w:left="9159" w:hanging="709"/>
      </w:pPr>
      <w:rPr>
        <w:rFonts w:hint="default"/>
        <w:lang w:val="ru-RU" w:eastAsia="ru-RU" w:bidi="ru-RU"/>
      </w:rPr>
    </w:lvl>
  </w:abstractNum>
  <w:abstractNum w:abstractNumId="9">
    <w:nsid w:val="6B6B4782"/>
    <w:multiLevelType w:val="hybridMultilevel"/>
    <w:tmpl w:val="840C4574"/>
    <w:lvl w:ilvl="0" w:tplc="308A9586">
      <w:start w:val="1"/>
      <w:numFmt w:val="decimal"/>
      <w:lvlText w:val="%1."/>
      <w:lvlJc w:val="left"/>
      <w:pPr>
        <w:ind w:left="1141" w:hanging="708"/>
      </w:pPr>
      <w:rPr>
        <w:rFonts w:ascii="Times New Roman" w:eastAsia="Times New Roman" w:hAnsi="Times New Roman" w:cs="Times New Roman" w:hint="default"/>
        <w:spacing w:val="0"/>
        <w:w w:val="100"/>
        <w:sz w:val="28"/>
        <w:szCs w:val="28"/>
        <w:lang w:val="ru-RU" w:eastAsia="ru-RU" w:bidi="ru-RU"/>
      </w:rPr>
    </w:lvl>
    <w:lvl w:ilvl="1" w:tplc="A358F112">
      <w:start w:val="1"/>
      <w:numFmt w:val="decimal"/>
      <w:lvlText w:val="%2."/>
      <w:lvlJc w:val="left"/>
      <w:pPr>
        <w:ind w:left="2557" w:hanging="709"/>
      </w:pPr>
      <w:rPr>
        <w:rFonts w:ascii="Times New Roman" w:eastAsia="Times New Roman" w:hAnsi="Times New Roman" w:cs="Times New Roman" w:hint="default"/>
        <w:spacing w:val="0"/>
        <w:w w:val="100"/>
        <w:sz w:val="28"/>
        <w:szCs w:val="28"/>
        <w:lang w:val="ru-RU" w:eastAsia="ru-RU" w:bidi="ru-RU"/>
      </w:rPr>
    </w:lvl>
    <w:lvl w:ilvl="2" w:tplc="E472ACF0">
      <w:numFmt w:val="bullet"/>
      <w:lvlText w:val="•"/>
      <w:lvlJc w:val="left"/>
      <w:pPr>
        <w:ind w:left="3502" w:hanging="709"/>
      </w:pPr>
      <w:rPr>
        <w:rFonts w:hint="default"/>
        <w:lang w:val="ru-RU" w:eastAsia="ru-RU" w:bidi="ru-RU"/>
      </w:rPr>
    </w:lvl>
    <w:lvl w:ilvl="3" w:tplc="13F03A66">
      <w:numFmt w:val="bullet"/>
      <w:lvlText w:val="•"/>
      <w:lvlJc w:val="left"/>
      <w:pPr>
        <w:ind w:left="4445" w:hanging="709"/>
      </w:pPr>
      <w:rPr>
        <w:rFonts w:hint="default"/>
        <w:lang w:val="ru-RU" w:eastAsia="ru-RU" w:bidi="ru-RU"/>
      </w:rPr>
    </w:lvl>
    <w:lvl w:ilvl="4" w:tplc="D988B5BC">
      <w:numFmt w:val="bullet"/>
      <w:lvlText w:val="•"/>
      <w:lvlJc w:val="left"/>
      <w:pPr>
        <w:ind w:left="5388" w:hanging="709"/>
      </w:pPr>
      <w:rPr>
        <w:rFonts w:hint="default"/>
        <w:lang w:val="ru-RU" w:eastAsia="ru-RU" w:bidi="ru-RU"/>
      </w:rPr>
    </w:lvl>
    <w:lvl w:ilvl="5" w:tplc="643816D0">
      <w:numFmt w:val="bullet"/>
      <w:lvlText w:val="•"/>
      <w:lvlJc w:val="left"/>
      <w:pPr>
        <w:ind w:left="6331" w:hanging="709"/>
      </w:pPr>
      <w:rPr>
        <w:rFonts w:hint="default"/>
        <w:lang w:val="ru-RU" w:eastAsia="ru-RU" w:bidi="ru-RU"/>
      </w:rPr>
    </w:lvl>
    <w:lvl w:ilvl="6" w:tplc="68FE4C86">
      <w:numFmt w:val="bullet"/>
      <w:lvlText w:val="•"/>
      <w:lvlJc w:val="left"/>
      <w:pPr>
        <w:ind w:left="7274" w:hanging="709"/>
      </w:pPr>
      <w:rPr>
        <w:rFonts w:hint="default"/>
        <w:lang w:val="ru-RU" w:eastAsia="ru-RU" w:bidi="ru-RU"/>
      </w:rPr>
    </w:lvl>
    <w:lvl w:ilvl="7" w:tplc="3D30CA2C">
      <w:numFmt w:val="bullet"/>
      <w:lvlText w:val="•"/>
      <w:lvlJc w:val="left"/>
      <w:pPr>
        <w:ind w:left="8217" w:hanging="709"/>
      </w:pPr>
      <w:rPr>
        <w:rFonts w:hint="default"/>
        <w:lang w:val="ru-RU" w:eastAsia="ru-RU" w:bidi="ru-RU"/>
      </w:rPr>
    </w:lvl>
    <w:lvl w:ilvl="8" w:tplc="94700128">
      <w:numFmt w:val="bullet"/>
      <w:lvlText w:val="•"/>
      <w:lvlJc w:val="left"/>
      <w:pPr>
        <w:ind w:left="9159" w:hanging="709"/>
      </w:pPr>
      <w:rPr>
        <w:rFonts w:hint="default"/>
        <w:lang w:val="ru-RU" w:eastAsia="ru-RU" w:bidi="ru-RU"/>
      </w:rPr>
    </w:lvl>
  </w:abstractNum>
  <w:abstractNum w:abstractNumId="10">
    <w:nsid w:val="6C900ED6"/>
    <w:multiLevelType w:val="hybridMultilevel"/>
    <w:tmpl w:val="B0B6E938"/>
    <w:lvl w:ilvl="0" w:tplc="DDC68A4A">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8A19B4"/>
    <w:multiLevelType w:val="multilevel"/>
    <w:tmpl w:val="7318DD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456684B"/>
    <w:multiLevelType w:val="hybridMultilevel"/>
    <w:tmpl w:val="88A8408E"/>
    <w:lvl w:ilvl="0" w:tplc="02026284">
      <w:start w:val="1"/>
      <w:numFmt w:val="decimal"/>
      <w:lvlText w:val="%1."/>
      <w:lvlJc w:val="left"/>
      <w:pPr>
        <w:ind w:left="1210" w:hanging="281"/>
      </w:pPr>
      <w:rPr>
        <w:rFonts w:ascii="Times New Roman" w:eastAsia="Times New Roman" w:hAnsi="Times New Roman" w:cs="Times New Roman" w:hint="default"/>
        <w:w w:val="100"/>
        <w:sz w:val="28"/>
        <w:szCs w:val="28"/>
        <w:lang w:val="ru-RU" w:eastAsia="en-US" w:bidi="ar-SA"/>
      </w:rPr>
    </w:lvl>
    <w:lvl w:ilvl="1" w:tplc="F3080F20">
      <w:numFmt w:val="bullet"/>
      <w:lvlText w:val="•"/>
      <w:lvlJc w:val="left"/>
      <w:pPr>
        <w:ind w:left="2106" w:hanging="281"/>
      </w:pPr>
      <w:rPr>
        <w:rFonts w:hint="default"/>
        <w:lang w:val="ru-RU" w:eastAsia="en-US" w:bidi="ar-SA"/>
      </w:rPr>
    </w:lvl>
    <w:lvl w:ilvl="2" w:tplc="8BF0FBB6">
      <w:numFmt w:val="bullet"/>
      <w:lvlText w:val="•"/>
      <w:lvlJc w:val="left"/>
      <w:pPr>
        <w:ind w:left="2993" w:hanging="281"/>
      </w:pPr>
      <w:rPr>
        <w:rFonts w:hint="default"/>
        <w:lang w:val="ru-RU" w:eastAsia="en-US" w:bidi="ar-SA"/>
      </w:rPr>
    </w:lvl>
    <w:lvl w:ilvl="3" w:tplc="02FE03D2">
      <w:numFmt w:val="bullet"/>
      <w:lvlText w:val="•"/>
      <w:lvlJc w:val="left"/>
      <w:pPr>
        <w:ind w:left="3879" w:hanging="281"/>
      </w:pPr>
      <w:rPr>
        <w:rFonts w:hint="default"/>
        <w:lang w:val="ru-RU" w:eastAsia="en-US" w:bidi="ar-SA"/>
      </w:rPr>
    </w:lvl>
    <w:lvl w:ilvl="4" w:tplc="1070E2C8">
      <w:numFmt w:val="bullet"/>
      <w:lvlText w:val="•"/>
      <w:lvlJc w:val="left"/>
      <w:pPr>
        <w:ind w:left="4766" w:hanging="281"/>
      </w:pPr>
      <w:rPr>
        <w:rFonts w:hint="default"/>
        <w:lang w:val="ru-RU" w:eastAsia="en-US" w:bidi="ar-SA"/>
      </w:rPr>
    </w:lvl>
    <w:lvl w:ilvl="5" w:tplc="B5D893AC">
      <w:numFmt w:val="bullet"/>
      <w:lvlText w:val="•"/>
      <w:lvlJc w:val="left"/>
      <w:pPr>
        <w:ind w:left="5653" w:hanging="281"/>
      </w:pPr>
      <w:rPr>
        <w:rFonts w:hint="default"/>
        <w:lang w:val="ru-RU" w:eastAsia="en-US" w:bidi="ar-SA"/>
      </w:rPr>
    </w:lvl>
    <w:lvl w:ilvl="6" w:tplc="A2284996">
      <w:numFmt w:val="bullet"/>
      <w:lvlText w:val="•"/>
      <w:lvlJc w:val="left"/>
      <w:pPr>
        <w:ind w:left="6539" w:hanging="281"/>
      </w:pPr>
      <w:rPr>
        <w:rFonts w:hint="default"/>
        <w:lang w:val="ru-RU" w:eastAsia="en-US" w:bidi="ar-SA"/>
      </w:rPr>
    </w:lvl>
    <w:lvl w:ilvl="7" w:tplc="7BCCBE02">
      <w:numFmt w:val="bullet"/>
      <w:lvlText w:val="•"/>
      <w:lvlJc w:val="left"/>
      <w:pPr>
        <w:ind w:left="7426" w:hanging="281"/>
      </w:pPr>
      <w:rPr>
        <w:rFonts w:hint="default"/>
        <w:lang w:val="ru-RU" w:eastAsia="en-US" w:bidi="ar-SA"/>
      </w:rPr>
    </w:lvl>
    <w:lvl w:ilvl="8" w:tplc="DD4EB524">
      <w:numFmt w:val="bullet"/>
      <w:lvlText w:val="•"/>
      <w:lvlJc w:val="left"/>
      <w:pPr>
        <w:ind w:left="8313" w:hanging="281"/>
      </w:pPr>
      <w:rPr>
        <w:rFonts w:hint="default"/>
        <w:lang w:val="ru-RU" w:eastAsia="en-US" w:bidi="ar-SA"/>
      </w:rPr>
    </w:lvl>
  </w:abstractNum>
  <w:abstractNum w:abstractNumId="13">
    <w:nsid w:val="77FE1EBF"/>
    <w:multiLevelType w:val="hybridMultilevel"/>
    <w:tmpl w:val="0292F6BE"/>
    <w:lvl w:ilvl="0" w:tplc="61348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B6F2521"/>
    <w:multiLevelType w:val="hybridMultilevel"/>
    <w:tmpl w:val="D7487126"/>
    <w:lvl w:ilvl="0" w:tplc="308A9586">
      <w:start w:val="1"/>
      <w:numFmt w:val="decimal"/>
      <w:lvlText w:val="%1."/>
      <w:lvlJc w:val="left"/>
      <w:pPr>
        <w:ind w:left="1141" w:hanging="708"/>
      </w:pPr>
      <w:rPr>
        <w:rFonts w:ascii="Times New Roman" w:eastAsia="Times New Roman" w:hAnsi="Times New Roman" w:cs="Times New Roman" w:hint="default"/>
        <w:spacing w:val="0"/>
        <w:w w:val="100"/>
        <w:sz w:val="28"/>
        <w:szCs w:val="28"/>
        <w:lang w:val="ru-RU" w:eastAsia="ru-RU" w:bidi="ru-RU"/>
      </w:rPr>
    </w:lvl>
    <w:lvl w:ilvl="1" w:tplc="A358F112">
      <w:start w:val="1"/>
      <w:numFmt w:val="decimal"/>
      <w:lvlText w:val="%2."/>
      <w:lvlJc w:val="left"/>
      <w:pPr>
        <w:ind w:left="2557" w:hanging="709"/>
      </w:pPr>
      <w:rPr>
        <w:rFonts w:ascii="Times New Roman" w:eastAsia="Times New Roman" w:hAnsi="Times New Roman" w:cs="Times New Roman" w:hint="default"/>
        <w:spacing w:val="0"/>
        <w:w w:val="100"/>
        <w:sz w:val="28"/>
        <w:szCs w:val="28"/>
        <w:lang w:val="ru-RU" w:eastAsia="ru-RU" w:bidi="ru-RU"/>
      </w:rPr>
    </w:lvl>
    <w:lvl w:ilvl="2" w:tplc="E472ACF0">
      <w:numFmt w:val="bullet"/>
      <w:lvlText w:val="•"/>
      <w:lvlJc w:val="left"/>
      <w:pPr>
        <w:ind w:left="3502" w:hanging="709"/>
      </w:pPr>
      <w:rPr>
        <w:rFonts w:hint="default"/>
        <w:lang w:val="ru-RU" w:eastAsia="ru-RU" w:bidi="ru-RU"/>
      </w:rPr>
    </w:lvl>
    <w:lvl w:ilvl="3" w:tplc="13F03A66">
      <w:numFmt w:val="bullet"/>
      <w:lvlText w:val="•"/>
      <w:lvlJc w:val="left"/>
      <w:pPr>
        <w:ind w:left="4445" w:hanging="709"/>
      </w:pPr>
      <w:rPr>
        <w:rFonts w:hint="default"/>
        <w:lang w:val="ru-RU" w:eastAsia="ru-RU" w:bidi="ru-RU"/>
      </w:rPr>
    </w:lvl>
    <w:lvl w:ilvl="4" w:tplc="D988B5BC">
      <w:numFmt w:val="bullet"/>
      <w:lvlText w:val="•"/>
      <w:lvlJc w:val="left"/>
      <w:pPr>
        <w:ind w:left="5388" w:hanging="709"/>
      </w:pPr>
      <w:rPr>
        <w:rFonts w:hint="default"/>
        <w:lang w:val="ru-RU" w:eastAsia="ru-RU" w:bidi="ru-RU"/>
      </w:rPr>
    </w:lvl>
    <w:lvl w:ilvl="5" w:tplc="643816D0">
      <w:numFmt w:val="bullet"/>
      <w:lvlText w:val="•"/>
      <w:lvlJc w:val="left"/>
      <w:pPr>
        <w:ind w:left="6331" w:hanging="709"/>
      </w:pPr>
      <w:rPr>
        <w:rFonts w:hint="default"/>
        <w:lang w:val="ru-RU" w:eastAsia="ru-RU" w:bidi="ru-RU"/>
      </w:rPr>
    </w:lvl>
    <w:lvl w:ilvl="6" w:tplc="68FE4C86">
      <w:numFmt w:val="bullet"/>
      <w:lvlText w:val="•"/>
      <w:lvlJc w:val="left"/>
      <w:pPr>
        <w:ind w:left="7274" w:hanging="709"/>
      </w:pPr>
      <w:rPr>
        <w:rFonts w:hint="default"/>
        <w:lang w:val="ru-RU" w:eastAsia="ru-RU" w:bidi="ru-RU"/>
      </w:rPr>
    </w:lvl>
    <w:lvl w:ilvl="7" w:tplc="3D30CA2C">
      <w:numFmt w:val="bullet"/>
      <w:lvlText w:val="•"/>
      <w:lvlJc w:val="left"/>
      <w:pPr>
        <w:ind w:left="8217" w:hanging="709"/>
      </w:pPr>
      <w:rPr>
        <w:rFonts w:hint="default"/>
        <w:lang w:val="ru-RU" w:eastAsia="ru-RU" w:bidi="ru-RU"/>
      </w:rPr>
    </w:lvl>
    <w:lvl w:ilvl="8" w:tplc="94700128">
      <w:numFmt w:val="bullet"/>
      <w:lvlText w:val="•"/>
      <w:lvlJc w:val="left"/>
      <w:pPr>
        <w:ind w:left="9159" w:hanging="709"/>
      </w:pPr>
      <w:rPr>
        <w:rFonts w:hint="default"/>
        <w:lang w:val="ru-RU" w:eastAsia="ru-RU" w:bidi="ru-RU"/>
      </w:rPr>
    </w:lvl>
  </w:abstractNum>
  <w:abstractNum w:abstractNumId="15">
    <w:nsid w:val="7EA37C61"/>
    <w:multiLevelType w:val="hybridMultilevel"/>
    <w:tmpl w:val="1A70B938"/>
    <w:lvl w:ilvl="0" w:tplc="308A9586">
      <w:start w:val="1"/>
      <w:numFmt w:val="decimal"/>
      <w:lvlText w:val="%1."/>
      <w:lvlJc w:val="left"/>
      <w:pPr>
        <w:ind w:left="1141" w:hanging="708"/>
      </w:pPr>
      <w:rPr>
        <w:rFonts w:ascii="Times New Roman" w:eastAsia="Times New Roman" w:hAnsi="Times New Roman" w:cs="Times New Roman" w:hint="default"/>
        <w:spacing w:val="0"/>
        <w:w w:val="100"/>
        <w:sz w:val="28"/>
        <w:szCs w:val="28"/>
        <w:lang w:val="ru-RU" w:eastAsia="ru-RU" w:bidi="ru-RU"/>
      </w:rPr>
    </w:lvl>
    <w:lvl w:ilvl="1" w:tplc="A358F112">
      <w:start w:val="1"/>
      <w:numFmt w:val="decimal"/>
      <w:lvlText w:val="%2."/>
      <w:lvlJc w:val="left"/>
      <w:pPr>
        <w:ind w:left="2557" w:hanging="709"/>
      </w:pPr>
      <w:rPr>
        <w:rFonts w:ascii="Times New Roman" w:eastAsia="Times New Roman" w:hAnsi="Times New Roman" w:cs="Times New Roman" w:hint="default"/>
        <w:spacing w:val="0"/>
        <w:w w:val="100"/>
        <w:sz w:val="28"/>
        <w:szCs w:val="28"/>
        <w:lang w:val="ru-RU" w:eastAsia="ru-RU" w:bidi="ru-RU"/>
      </w:rPr>
    </w:lvl>
    <w:lvl w:ilvl="2" w:tplc="E472ACF0">
      <w:numFmt w:val="bullet"/>
      <w:lvlText w:val="•"/>
      <w:lvlJc w:val="left"/>
      <w:pPr>
        <w:ind w:left="3502" w:hanging="709"/>
      </w:pPr>
      <w:rPr>
        <w:rFonts w:hint="default"/>
        <w:lang w:val="ru-RU" w:eastAsia="ru-RU" w:bidi="ru-RU"/>
      </w:rPr>
    </w:lvl>
    <w:lvl w:ilvl="3" w:tplc="13F03A66">
      <w:numFmt w:val="bullet"/>
      <w:lvlText w:val="•"/>
      <w:lvlJc w:val="left"/>
      <w:pPr>
        <w:ind w:left="4445" w:hanging="709"/>
      </w:pPr>
      <w:rPr>
        <w:rFonts w:hint="default"/>
        <w:lang w:val="ru-RU" w:eastAsia="ru-RU" w:bidi="ru-RU"/>
      </w:rPr>
    </w:lvl>
    <w:lvl w:ilvl="4" w:tplc="D988B5BC">
      <w:numFmt w:val="bullet"/>
      <w:lvlText w:val="•"/>
      <w:lvlJc w:val="left"/>
      <w:pPr>
        <w:ind w:left="5388" w:hanging="709"/>
      </w:pPr>
      <w:rPr>
        <w:rFonts w:hint="default"/>
        <w:lang w:val="ru-RU" w:eastAsia="ru-RU" w:bidi="ru-RU"/>
      </w:rPr>
    </w:lvl>
    <w:lvl w:ilvl="5" w:tplc="643816D0">
      <w:numFmt w:val="bullet"/>
      <w:lvlText w:val="•"/>
      <w:lvlJc w:val="left"/>
      <w:pPr>
        <w:ind w:left="6331" w:hanging="709"/>
      </w:pPr>
      <w:rPr>
        <w:rFonts w:hint="default"/>
        <w:lang w:val="ru-RU" w:eastAsia="ru-RU" w:bidi="ru-RU"/>
      </w:rPr>
    </w:lvl>
    <w:lvl w:ilvl="6" w:tplc="68FE4C86">
      <w:numFmt w:val="bullet"/>
      <w:lvlText w:val="•"/>
      <w:lvlJc w:val="left"/>
      <w:pPr>
        <w:ind w:left="7274" w:hanging="709"/>
      </w:pPr>
      <w:rPr>
        <w:rFonts w:hint="default"/>
        <w:lang w:val="ru-RU" w:eastAsia="ru-RU" w:bidi="ru-RU"/>
      </w:rPr>
    </w:lvl>
    <w:lvl w:ilvl="7" w:tplc="3D30CA2C">
      <w:numFmt w:val="bullet"/>
      <w:lvlText w:val="•"/>
      <w:lvlJc w:val="left"/>
      <w:pPr>
        <w:ind w:left="8217" w:hanging="709"/>
      </w:pPr>
      <w:rPr>
        <w:rFonts w:hint="default"/>
        <w:lang w:val="ru-RU" w:eastAsia="ru-RU" w:bidi="ru-RU"/>
      </w:rPr>
    </w:lvl>
    <w:lvl w:ilvl="8" w:tplc="94700128">
      <w:numFmt w:val="bullet"/>
      <w:lvlText w:val="•"/>
      <w:lvlJc w:val="left"/>
      <w:pPr>
        <w:ind w:left="9159" w:hanging="709"/>
      </w:pPr>
      <w:rPr>
        <w:rFonts w:hint="default"/>
        <w:lang w:val="ru-RU" w:eastAsia="ru-RU" w:bidi="ru-RU"/>
      </w:rPr>
    </w:lvl>
  </w:abstractNum>
  <w:abstractNum w:abstractNumId="16">
    <w:nsid w:val="7F220AD9"/>
    <w:multiLevelType w:val="multilevel"/>
    <w:tmpl w:val="6D4EE3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
  </w:num>
  <w:num w:numId="4">
    <w:abstractNumId w:val="16"/>
  </w:num>
  <w:num w:numId="5">
    <w:abstractNumId w:val="0"/>
  </w:num>
  <w:num w:numId="6">
    <w:abstractNumId w:val="7"/>
  </w:num>
  <w:num w:numId="7">
    <w:abstractNumId w:val="12"/>
  </w:num>
  <w:num w:numId="8">
    <w:abstractNumId w:val="13"/>
  </w:num>
  <w:num w:numId="9">
    <w:abstractNumId w:val="14"/>
  </w:num>
  <w:num w:numId="10">
    <w:abstractNumId w:val="15"/>
  </w:num>
  <w:num w:numId="11">
    <w:abstractNumId w:val="3"/>
  </w:num>
  <w:num w:numId="12">
    <w:abstractNumId w:val="9"/>
  </w:num>
  <w:num w:numId="13">
    <w:abstractNumId w:val="8"/>
  </w:num>
  <w:num w:numId="14">
    <w:abstractNumId w:val="2"/>
  </w:num>
  <w:num w:numId="15">
    <w:abstractNumId w:val="4"/>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0D1E"/>
    <w:rsid w:val="0000065C"/>
    <w:rsid w:val="000315CF"/>
    <w:rsid w:val="00036F4C"/>
    <w:rsid w:val="00051F63"/>
    <w:rsid w:val="0008099D"/>
    <w:rsid w:val="00086D33"/>
    <w:rsid w:val="00087538"/>
    <w:rsid w:val="000C2BA4"/>
    <w:rsid w:val="00131376"/>
    <w:rsid w:val="001552C8"/>
    <w:rsid w:val="001837E0"/>
    <w:rsid w:val="001B7911"/>
    <w:rsid w:val="001E5CDF"/>
    <w:rsid w:val="00204070"/>
    <w:rsid w:val="00245326"/>
    <w:rsid w:val="0026470C"/>
    <w:rsid w:val="00285827"/>
    <w:rsid w:val="002870F9"/>
    <w:rsid w:val="002F705C"/>
    <w:rsid w:val="00312041"/>
    <w:rsid w:val="00314B4D"/>
    <w:rsid w:val="00354022"/>
    <w:rsid w:val="00371426"/>
    <w:rsid w:val="003C519B"/>
    <w:rsid w:val="003C579D"/>
    <w:rsid w:val="003D51C4"/>
    <w:rsid w:val="003D6354"/>
    <w:rsid w:val="004058BA"/>
    <w:rsid w:val="004370B6"/>
    <w:rsid w:val="0044133B"/>
    <w:rsid w:val="004A4C9B"/>
    <w:rsid w:val="004D2CFF"/>
    <w:rsid w:val="004F0324"/>
    <w:rsid w:val="00500582"/>
    <w:rsid w:val="00522242"/>
    <w:rsid w:val="00571D2F"/>
    <w:rsid w:val="00596C34"/>
    <w:rsid w:val="005D5CDE"/>
    <w:rsid w:val="00645E8F"/>
    <w:rsid w:val="00666D09"/>
    <w:rsid w:val="00692B1C"/>
    <w:rsid w:val="007C0D1E"/>
    <w:rsid w:val="0080378A"/>
    <w:rsid w:val="00844A96"/>
    <w:rsid w:val="008455F2"/>
    <w:rsid w:val="00947581"/>
    <w:rsid w:val="00956766"/>
    <w:rsid w:val="00956E69"/>
    <w:rsid w:val="009B256D"/>
    <w:rsid w:val="009D7A6B"/>
    <w:rsid w:val="009D7EC6"/>
    <w:rsid w:val="00A42E0A"/>
    <w:rsid w:val="00A4668B"/>
    <w:rsid w:val="00AB17C8"/>
    <w:rsid w:val="00AB5DF3"/>
    <w:rsid w:val="00AB75B7"/>
    <w:rsid w:val="00AD4CA9"/>
    <w:rsid w:val="00AD6244"/>
    <w:rsid w:val="00B144E5"/>
    <w:rsid w:val="00BF68C1"/>
    <w:rsid w:val="00C52A8E"/>
    <w:rsid w:val="00C56264"/>
    <w:rsid w:val="00C64624"/>
    <w:rsid w:val="00CE1D3E"/>
    <w:rsid w:val="00D026A9"/>
    <w:rsid w:val="00D134E2"/>
    <w:rsid w:val="00D56E8F"/>
    <w:rsid w:val="00D873DE"/>
    <w:rsid w:val="00DD4785"/>
    <w:rsid w:val="00E260CA"/>
    <w:rsid w:val="00E87FC2"/>
    <w:rsid w:val="00E96596"/>
    <w:rsid w:val="00F0104B"/>
    <w:rsid w:val="00F02074"/>
    <w:rsid w:val="00F06C5B"/>
    <w:rsid w:val="00F622BE"/>
    <w:rsid w:val="00F707E6"/>
    <w:rsid w:val="00F72898"/>
    <w:rsid w:val="00FA6E60"/>
    <w:rsid w:val="00FF1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27"/>
  </w:style>
  <w:style w:type="paragraph" w:styleId="1">
    <w:name w:val="heading 1"/>
    <w:basedOn w:val="a"/>
    <w:next w:val="a"/>
    <w:link w:val="10"/>
    <w:uiPriority w:val="9"/>
    <w:qFormat/>
    <w:rsid w:val="00F622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622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0104B"/>
    <w:rPr>
      <w:color w:val="0000FF" w:themeColor="hyperlink"/>
      <w:u w:val="single"/>
    </w:rPr>
  </w:style>
  <w:style w:type="paragraph" w:styleId="a5">
    <w:name w:val="Body Text"/>
    <w:basedOn w:val="a"/>
    <w:link w:val="a6"/>
    <w:uiPriority w:val="1"/>
    <w:qFormat/>
    <w:rsid w:val="00F0104B"/>
    <w:pPr>
      <w:widowControl w:val="0"/>
      <w:autoSpaceDE w:val="0"/>
      <w:autoSpaceDN w:val="0"/>
      <w:spacing w:after="0" w:line="240" w:lineRule="auto"/>
      <w:ind w:left="319"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F0104B"/>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DD47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List Paragraph"/>
    <w:basedOn w:val="a"/>
    <w:uiPriority w:val="1"/>
    <w:qFormat/>
    <w:rsid w:val="00E260CA"/>
    <w:pPr>
      <w:widowControl w:val="0"/>
      <w:autoSpaceDE w:val="0"/>
      <w:autoSpaceDN w:val="0"/>
      <w:spacing w:after="0" w:line="240" w:lineRule="auto"/>
      <w:ind w:left="1241" w:hanging="212"/>
      <w:jc w:val="both"/>
    </w:pPr>
    <w:rPr>
      <w:rFonts w:ascii="Times New Roman" w:eastAsia="Times New Roman" w:hAnsi="Times New Roman" w:cs="Times New Roman"/>
    </w:rPr>
  </w:style>
  <w:style w:type="paragraph" w:customStyle="1" w:styleId="Heading1">
    <w:name w:val="Heading 1"/>
    <w:basedOn w:val="a"/>
    <w:uiPriority w:val="1"/>
    <w:qFormat/>
    <w:rsid w:val="00F06C5B"/>
    <w:pPr>
      <w:widowControl w:val="0"/>
      <w:autoSpaceDE w:val="0"/>
      <w:autoSpaceDN w:val="0"/>
      <w:spacing w:after="0" w:line="240" w:lineRule="auto"/>
      <w:ind w:left="319"/>
      <w:outlineLvl w:val="1"/>
    </w:pPr>
    <w:rPr>
      <w:rFonts w:ascii="Times New Roman" w:eastAsia="Times New Roman" w:hAnsi="Times New Roman" w:cs="Times New Roman"/>
      <w:b/>
      <w:bCs/>
      <w:sz w:val="28"/>
      <w:szCs w:val="28"/>
    </w:rPr>
  </w:style>
  <w:style w:type="character" w:customStyle="1" w:styleId="ts14">
    <w:name w:val="ts14"/>
    <w:basedOn w:val="a0"/>
    <w:rsid w:val="003D6354"/>
  </w:style>
  <w:style w:type="character" w:customStyle="1" w:styleId="10">
    <w:name w:val="Заголовок 1 Знак"/>
    <w:basedOn w:val="a0"/>
    <w:link w:val="1"/>
    <w:uiPriority w:val="9"/>
    <w:rsid w:val="00F622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622BE"/>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unhideWhenUsed/>
    <w:qFormat/>
    <w:rsid w:val="009D7EC6"/>
    <w:pPr>
      <w:outlineLvl w:val="9"/>
    </w:pPr>
  </w:style>
  <w:style w:type="paragraph" w:styleId="21">
    <w:name w:val="toc 2"/>
    <w:basedOn w:val="a"/>
    <w:next w:val="a"/>
    <w:autoRedefine/>
    <w:uiPriority w:val="39"/>
    <w:unhideWhenUsed/>
    <w:qFormat/>
    <w:rsid w:val="009D7EC6"/>
    <w:pPr>
      <w:spacing w:after="100"/>
      <w:ind w:left="220"/>
    </w:pPr>
    <w:rPr>
      <w:rFonts w:eastAsiaTheme="minorEastAsia"/>
    </w:rPr>
  </w:style>
  <w:style w:type="paragraph" w:styleId="11">
    <w:name w:val="toc 1"/>
    <w:basedOn w:val="a"/>
    <w:next w:val="a"/>
    <w:autoRedefine/>
    <w:uiPriority w:val="39"/>
    <w:unhideWhenUsed/>
    <w:qFormat/>
    <w:rsid w:val="009D7EC6"/>
    <w:pPr>
      <w:spacing w:after="100"/>
    </w:pPr>
    <w:rPr>
      <w:rFonts w:eastAsiaTheme="minorEastAsia"/>
    </w:rPr>
  </w:style>
  <w:style w:type="paragraph" w:styleId="3">
    <w:name w:val="toc 3"/>
    <w:basedOn w:val="a"/>
    <w:next w:val="a"/>
    <w:autoRedefine/>
    <w:uiPriority w:val="39"/>
    <w:semiHidden/>
    <w:unhideWhenUsed/>
    <w:qFormat/>
    <w:rsid w:val="009D7EC6"/>
    <w:pPr>
      <w:spacing w:after="100"/>
      <w:ind w:left="440"/>
    </w:pPr>
    <w:rPr>
      <w:rFonts w:eastAsiaTheme="minorEastAsia"/>
    </w:rPr>
  </w:style>
  <w:style w:type="paragraph" w:styleId="a9">
    <w:name w:val="Balloon Text"/>
    <w:basedOn w:val="a"/>
    <w:link w:val="aa"/>
    <w:uiPriority w:val="99"/>
    <w:semiHidden/>
    <w:unhideWhenUsed/>
    <w:rsid w:val="009D7E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7EC6"/>
    <w:rPr>
      <w:rFonts w:ascii="Tahoma" w:hAnsi="Tahoma" w:cs="Tahoma"/>
      <w:sz w:val="16"/>
      <w:szCs w:val="16"/>
    </w:rPr>
  </w:style>
  <w:style w:type="paragraph" w:styleId="ab">
    <w:name w:val="header"/>
    <w:basedOn w:val="a"/>
    <w:link w:val="ac"/>
    <w:uiPriority w:val="99"/>
    <w:unhideWhenUsed/>
    <w:rsid w:val="009D7E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D7EC6"/>
  </w:style>
  <w:style w:type="paragraph" w:styleId="ad">
    <w:name w:val="footer"/>
    <w:basedOn w:val="a"/>
    <w:link w:val="ae"/>
    <w:uiPriority w:val="99"/>
    <w:semiHidden/>
    <w:unhideWhenUsed/>
    <w:rsid w:val="009D7EC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D7EC6"/>
  </w:style>
</w:styles>
</file>

<file path=word/webSettings.xml><?xml version="1.0" encoding="utf-8"?>
<w:webSettings xmlns:r="http://schemas.openxmlformats.org/officeDocument/2006/relationships" xmlns:w="http://schemas.openxmlformats.org/wordprocessingml/2006/main">
  <w:divs>
    <w:div w:id="6366866">
      <w:bodyDiv w:val="1"/>
      <w:marLeft w:val="0"/>
      <w:marRight w:val="0"/>
      <w:marTop w:val="0"/>
      <w:marBottom w:val="0"/>
      <w:divBdr>
        <w:top w:val="none" w:sz="0" w:space="0" w:color="auto"/>
        <w:left w:val="none" w:sz="0" w:space="0" w:color="auto"/>
        <w:bottom w:val="none" w:sz="0" w:space="0" w:color="auto"/>
        <w:right w:val="none" w:sz="0" w:space="0" w:color="auto"/>
      </w:divBdr>
    </w:div>
    <w:div w:id="69040620">
      <w:bodyDiv w:val="1"/>
      <w:marLeft w:val="0"/>
      <w:marRight w:val="0"/>
      <w:marTop w:val="0"/>
      <w:marBottom w:val="0"/>
      <w:divBdr>
        <w:top w:val="none" w:sz="0" w:space="0" w:color="auto"/>
        <w:left w:val="none" w:sz="0" w:space="0" w:color="auto"/>
        <w:bottom w:val="none" w:sz="0" w:space="0" w:color="auto"/>
        <w:right w:val="none" w:sz="0" w:space="0" w:color="auto"/>
      </w:divBdr>
    </w:div>
    <w:div w:id="154419791">
      <w:bodyDiv w:val="1"/>
      <w:marLeft w:val="0"/>
      <w:marRight w:val="0"/>
      <w:marTop w:val="0"/>
      <w:marBottom w:val="0"/>
      <w:divBdr>
        <w:top w:val="none" w:sz="0" w:space="0" w:color="auto"/>
        <w:left w:val="none" w:sz="0" w:space="0" w:color="auto"/>
        <w:bottom w:val="none" w:sz="0" w:space="0" w:color="auto"/>
        <w:right w:val="none" w:sz="0" w:space="0" w:color="auto"/>
      </w:divBdr>
    </w:div>
    <w:div w:id="392974245">
      <w:bodyDiv w:val="1"/>
      <w:marLeft w:val="0"/>
      <w:marRight w:val="0"/>
      <w:marTop w:val="0"/>
      <w:marBottom w:val="0"/>
      <w:divBdr>
        <w:top w:val="none" w:sz="0" w:space="0" w:color="auto"/>
        <w:left w:val="none" w:sz="0" w:space="0" w:color="auto"/>
        <w:bottom w:val="none" w:sz="0" w:space="0" w:color="auto"/>
        <w:right w:val="none" w:sz="0" w:space="0" w:color="auto"/>
      </w:divBdr>
    </w:div>
    <w:div w:id="410734676">
      <w:bodyDiv w:val="1"/>
      <w:marLeft w:val="0"/>
      <w:marRight w:val="0"/>
      <w:marTop w:val="0"/>
      <w:marBottom w:val="0"/>
      <w:divBdr>
        <w:top w:val="none" w:sz="0" w:space="0" w:color="auto"/>
        <w:left w:val="none" w:sz="0" w:space="0" w:color="auto"/>
        <w:bottom w:val="none" w:sz="0" w:space="0" w:color="auto"/>
        <w:right w:val="none" w:sz="0" w:space="0" w:color="auto"/>
      </w:divBdr>
    </w:div>
    <w:div w:id="412429978">
      <w:bodyDiv w:val="1"/>
      <w:marLeft w:val="0"/>
      <w:marRight w:val="0"/>
      <w:marTop w:val="0"/>
      <w:marBottom w:val="0"/>
      <w:divBdr>
        <w:top w:val="none" w:sz="0" w:space="0" w:color="auto"/>
        <w:left w:val="none" w:sz="0" w:space="0" w:color="auto"/>
        <w:bottom w:val="none" w:sz="0" w:space="0" w:color="auto"/>
        <w:right w:val="none" w:sz="0" w:space="0" w:color="auto"/>
      </w:divBdr>
    </w:div>
    <w:div w:id="422148859">
      <w:bodyDiv w:val="1"/>
      <w:marLeft w:val="0"/>
      <w:marRight w:val="0"/>
      <w:marTop w:val="0"/>
      <w:marBottom w:val="0"/>
      <w:divBdr>
        <w:top w:val="none" w:sz="0" w:space="0" w:color="auto"/>
        <w:left w:val="none" w:sz="0" w:space="0" w:color="auto"/>
        <w:bottom w:val="none" w:sz="0" w:space="0" w:color="auto"/>
        <w:right w:val="none" w:sz="0" w:space="0" w:color="auto"/>
      </w:divBdr>
    </w:div>
    <w:div w:id="515510189">
      <w:bodyDiv w:val="1"/>
      <w:marLeft w:val="0"/>
      <w:marRight w:val="0"/>
      <w:marTop w:val="0"/>
      <w:marBottom w:val="0"/>
      <w:divBdr>
        <w:top w:val="none" w:sz="0" w:space="0" w:color="auto"/>
        <w:left w:val="none" w:sz="0" w:space="0" w:color="auto"/>
        <w:bottom w:val="none" w:sz="0" w:space="0" w:color="auto"/>
        <w:right w:val="none" w:sz="0" w:space="0" w:color="auto"/>
      </w:divBdr>
    </w:div>
    <w:div w:id="518203126">
      <w:bodyDiv w:val="1"/>
      <w:marLeft w:val="0"/>
      <w:marRight w:val="0"/>
      <w:marTop w:val="0"/>
      <w:marBottom w:val="0"/>
      <w:divBdr>
        <w:top w:val="none" w:sz="0" w:space="0" w:color="auto"/>
        <w:left w:val="none" w:sz="0" w:space="0" w:color="auto"/>
        <w:bottom w:val="none" w:sz="0" w:space="0" w:color="auto"/>
        <w:right w:val="none" w:sz="0" w:space="0" w:color="auto"/>
      </w:divBdr>
    </w:div>
    <w:div w:id="580992915">
      <w:bodyDiv w:val="1"/>
      <w:marLeft w:val="0"/>
      <w:marRight w:val="0"/>
      <w:marTop w:val="0"/>
      <w:marBottom w:val="0"/>
      <w:divBdr>
        <w:top w:val="none" w:sz="0" w:space="0" w:color="auto"/>
        <w:left w:val="none" w:sz="0" w:space="0" w:color="auto"/>
        <w:bottom w:val="none" w:sz="0" w:space="0" w:color="auto"/>
        <w:right w:val="none" w:sz="0" w:space="0" w:color="auto"/>
      </w:divBdr>
    </w:div>
    <w:div w:id="592787720">
      <w:bodyDiv w:val="1"/>
      <w:marLeft w:val="0"/>
      <w:marRight w:val="0"/>
      <w:marTop w:val="0"/>
      <w:marBottom w:val="0"/>
      <w:divBdr>
        <w:top w:val="none" w:sz="0" w:space="0" w:color="auto"/>
        <w:left w:val="none" w:sz="0" w:space="0" w:color="auto"/>
        <w:bottom w:val="none" w:sz="0" w:space="0" w:color="auto"/>
        <w:right w:val="none" w:sz="0" w:space="0" w:color="auto"/>
      </w:divBdr>
    </w:div>
    <w:div w:id="621115043">
      <w:bodyDiv w:val="1"/>
      <w:marLeft w:val="0"/>
      <w:marRight w:val="0"/>
      <w:marTop w:val="0"/>
      <w:marBottom w:val="0"/>
      <w:divBdr>
        <w:top w:val="none" w:sz="0" w:space="0" w:color="auto"/>
        <w:left w:val="none" w:sz="0" w:space="0" w:color="auto"/>
        <w:bottom w:val="none" w:sz="0" w:space="0" w:color="auto"/>
        <w:right w:val="none" w:sz="0" w:space="0" w:color="auto"/>
      </w:divBdr>
    </w:div>
    <w:div w:id="666129743">
      <w:bodyDiv w:val="1"/>
      <w:marLeft w:val="0"/>
      <w:marRight w:val="0"/>
      <w:marTop w:val="0"/>
      <w:marBottom w:val="0"/>
      <w:divBdr>
        <w:top w:val="none" w:sz="0" w:space="0" w:color="auto"/>
        <w:left w:val="none" w:sz="0" w:space="0" w:color="auto"/>
        <w:bottom w:val="none" w:sz="0" w:space="0" w:color="auto"/>
        <w:right w:val="none" w:sz="0" w:space="0" w:color="auto"/>
      </w:divBdr>
    </w:div>
    <w:div w:id="752093946">
      <w:bodyDiv w:val="1"/>
      <w:marLeft w:val="0"/>
      <w:marRight w:val="0"/>
      <w:marTop w:val="0"/>
      <w:marBottom w:val="0"/>
      <w:divBdr>
        <w:top w:val="none" w:sz="0" w:space="0" w:color="auto"/>
        <w:left w:val="none" w:sz="0" w:space="0" w:color="auto"/>
        <w:bottom w:val="none" w:sz="0" w:space="0" w:color="auto"/>
        <w:right w:val="none" w:sz="0" w:space="0" w:color="auto"/>
      </w:divBdr>
    </w:div>
    <w:div w:id="760680429">
      <w:bodyDiv w:val="1"/>
      <w:marLeft w:val="0"/>
      <w:marRight w:val="0"/>
      <w:marTop w:val="0"/>
      <w:marBottom w:val="0"/>
      <w:divBdr>
        <w:top w:val="none" w:sz="0" w:space="0" w:color="auto"/>
        <w:left w:val="none" w:sz="0" w:space="0" w:color="auto"/>
        <w:bottom w:val="none" w:sz="0" w:space="0" w:color="auto"/>
        <w:right w:val="none" w:sz="0" w:space="0" w:color="auto"/>
      </w:divBdr>
    </w:div>
    <w:div w:id="779298367">
      <w:bodyDiv w:val="1"/>
      <w:marLeft w:val="0"/>
      <w:marRight w:val="0"/>
      <w:marTop w:val="0"/>
      <w:marBottom w:val="0"/>
      <w:divBdr>
        <w:top w:val="none" w:sz="0" w:space="0" w:color="auto"/>
        <w:left w:val="none" w:sz="0" w:space="0" w:color="auto"/>
        <w:bottom w:val="none" w:sz="0" w:space="0" w:color="auto"/>
        <w:right w:val="none" w:sz="0" w:space="0" w:color="auto"/>
      </w:divBdr>
    </w:div>
    <w:div w:id="790827723">
      <w:bodyDiv w:val="1"/>
      <w:marLeft w:val="0"/>
      <w:marRight w:val="0"/>
      <w:marTop w:val="0"/>
      <w:marBottom w:val="0"/>
      <w:divBdr>
        <w:top w:val="none" w:sz="0" w:space="0" w:color="auto"/>
        <w:left w:val="none" w:sz="0" w:space="0" w:color="auto"/>
        <w:bottom w:val="none" w:sz="0" w:space="0" w:color="auto"/>
        <w:right w:val="none" w:sz="0" w:space="0" w:color="auto"/>
      </w:divBdr>
    </w:div>
    <w:div w:id="887376192">
      <w:bodyDiv w:val="1"/>
      <w:marLeft w:val="0"/>
      <w:marRight w:val="0"/>
      <w:marTop w:val="0"/>
      <w:marBottom w:val="0"/>
      <w:divBdr>
        <w:top w:val="none" w:sz="0" w:space="0" w:color="auto"/>
        <w:left w:val="none" w:sz="0" w:space="0" w:color="auto"/>
        <w:bottom w:val="none" w:sz="0" w:space="0" w:color="auto"/>
        <w:right w:val="none" w:sz="0" w:space="0" w:color="auto"/>
      </w:divBdr>
    </w:div>
    <w:div w:id="942683670">
      <w:bodyDiv w:val="1"/>
      <w:marLeft w:val="0"/>
      <w:marRight w:val="0"/>
      <w:marTop w:val="0"/>
      <w:marBottom w:val="0"/>
      <w:divBdr>
        <w:top w:val="none" w:sz="0" w:space="0" w:color="auto"/>
        <w:left w:val="none" w:sz="0" w:space="0" w:color="auto"/>
        <w:bottom w:val="none" w:sz="0" w:space="0" w:color="auto"/>
        <w:right w:val="none" w:sz="0" w:space="0" w:color="auto"/>
      </w:divBdr>
    </w:div>
    <w:div w:id="1082677512">
      <w:bodyDiv w:val="1"/>
      <w:marLeft w:val="0"/>
      <w:marRight w:val="0"/>
      <w:marTop w:val="0"/>
      <w:marBottom w:val="0"/>
      <w:divBdr>
        <w:top w:val="none" w:sz="0" w:space="0" w:color="auto"/>
        <w:left w:val="none" w:sz="0" w:space="0" w:color="auto"/>
        <w:bottom w:val="none" w:sz="0" w:space="0" w:color="auto"/>
        <w:right w:val="none" w:sz="0" w:space="0" w:color="auto"/>
      </w:divBdr>
    </w:div>
    <w:div w:id="1085343071">
      <w:bodyDiv w:val="1"/>
      <w:marLeft w:val="0"/>
      <w:marRight w:val="0"/>
      <w:marTop w:val="0"/>
      <w:marBottom w:val="0"/>
      <w:divBdr>
        <w:top w:val="none" w:sz="0" w:space="0" w:color="auto"/>
        <w:left w:val="none" w:sz="0" w:space="0" w:color="auto"/>
        <w:bottom w:val="none" w:sz="0" w:space="0" w:color="auto"/>
        <w:right w:val="none" w:sz="0" w:space="0" w:color="auto"/>
      </w:divBdr>
    </w:div>
    <w:div w:id="1165055180">
      <w:bodyDiv w:val="1"/>
      <w:marLeft w:val="0"/>
      <w:marRight w:val="0"/>
      <w:marTop w:val="0"/>
      <w:marBottom w:val="0"/>
      <w:divBdr>
        <w:top w:val="none" w:sz="0" w:space="0" w:color="auto"/>
        <w:left w:val="none" w:sz="0" w:space="0" w:color="auto"/>
        <w:bottom w:val="none" w:sz="0" w:space="0" w:color="auto"/>
        <w:right w:val="none" w:sz="0" w:space="0" w:color="auto"/>
      </w:divBdr>
    </w:div>
    <w:div w:id="1213543042">
      <w:bodyDiv w:val="1"/>
      <w:marLeft w:val="0"/>
      <w:marRight w:val="0"/>
      <w:marTop w:val="0"/>
      <w:marBottom w:val="0"/>
      <w:divBdr>
        <w:top w:val="none" w:sz="0" w:space="0" w:color="auto"/>
        <w:left w:val="none" w:sz="0" w:space="0" w:color="auto"/>
        <w:bottom w:val="none" w:sz="0" w:space="0" w:color="auto"/>
        <w:right w:val="none" w:sz="0" w:space="0" w:color="auto"/>
      </w:divBdr>
    </w:div>
    <w:div w:id="1275866787">
      <w:bodyDiv w:val="1"/>
      <w:marLeft w:val="0"/>
      <w:marRight w:val="0"/>
      <w:marTop w:val="0"/>
      <w:marBottom w:val="0"/>
      <w:divBdr>
        <w:top w:val="none" w:sz="0" w:space="0" w:color="auto"/>
        <w:left w:val="none" w:sz="0" w:space="0" w:color="auto"/>
        <w:bottom w:val="none" w:sz="0" w:space="0" w:color="auto"/>
        <w:right w:val="none" w:sz="0" w:space="0" w:color="auto"/>
      </w:divBdr>
    </w:div>
    <w:div w:id="1401173457">
      <w:bodyDiv w:val="1"/>
      <w:marLeft w:val="0"/>
      <w:marRight w:val="0"/>
      <w:marTop w:val="0"/>
      <w:marBottom w:val="0"/>
      <w:divBdr>
        <w:top w:val="none" w:sz="0" w:space="0" w:color="auto"/>
        <w:left w:val="none" w:sz="0" w:space="0" w:color="auto"/>
        <w:bottom w:val="none" w:sz="0" w:space="0" w:color="auto"/>
        <w:right w:val="none" w:sz="0" w:space="0" w:color="auto"/>
      </w:divBdr>
    </w:div>
    <w:div w:id="1580678192">
      <w:bodyDiv w:val="1"/>
      <w:marLeft w:val="0"/>
      <w:marRight w:val="0"/>
      <w:marTop w:val="0"/>
      <w:marBottom w:val="0"/>
      <w:divBdr>
        <w:top w:val="none" w:sz="0" w:space="0" w:color="auto"/>
        <w:left w:val="none" w:sz="0" w:space="0" w:color="auto"/>
        <w:bottom w:val="none" w:sz="0" w:space="0" w:color="auto"/>
        <w:right w:val="none" w:sz="0" w:space="0" w:color="auto"/>
      </w:divBdr>
    </w:div>
    <w:div w:id="1708024252">
      <w:bodyDiv w:val="1"/>
      <w:marLeft w:val="0"/>
      <w:marRight w:val="0"/>
      <w:marTop w:val="0"/>
      <w:marBottom w:val="0"/>
      <w:divBdr>
        <w:top w:val="none" w:sz="0" w:space="0" w:color="auto"/>
        <w:left w:val="none" w:sz="0" w:space="0" w:color="auto"/>
        <w:bottom w:val="none" w:sz="0" w:space="0" w:color="auto"/>
        <w:right w:val="none" w:sz="0" w:space="0" w:color="auto"/>
      </w:divBdr>
    </w:div>
    <w:div w:id="1861160569">
      <w:bodyDiv w:val="1"/>
      <w:marLeft w:val="0"/>
      <w:marRight w:val="0"/>
      <w:marTop w:val="0"/>
      <w:marBottom w:val="0"/>
      <w:divBdr>
        <w:top w:val="none" w:sz="0" w:space="0" w:color="auto"/>
        <w:left w:val="none" w:sz="0" w:space="0" w:color="auto"/>
        <w:bottom w:val="none" w:sz="0" w:space="0" w:color="auto"/>
        <w:right w:val="none" w:sz="0" w:space="0" w:color="auto"/>
      </w:divBdr>
    </w:div>
    <w:div w:id="1896158829">
      <w:bodyDiv w:val="1"/>
      <w:marLeft w:val="0"/>
      <w:marRight w:val="0"/>
      <w:marTop w:val="0"/>
      <w:marBottom w:val="0"/>
      <w:divBdr>
        <w:top w:val="none" w:sz="0" w:space="0" w:color="auto"/>
        <w:left w:val="none" w:sz="0" w:space="0" w:color="auto"/>
        <w:bottom w:val="none" w:sz="0" w:space="0" w:color="auto"/>
        <w:right w:val="none" w:sz="0" w:space="0" w:color="auto"/>
      </w:divBdr>
    </w:div>
    <w:div w:id="2011980640">
      <w:bodyDiv w:val="1"/>
      <w:marLeft w:val="0"/>
      <w:marRight w:val="0"/>
      <w:marTop w:val="0"/>
      <w:marBottom w:val="0"/>
      <w:divBdr>
        <w:top w:val="none" w:sz="0" w:space="0" w:color="auto"/>
        <w:left w:val="none" w:sz="0" w:space="0" w:color="auto"/>
        <w:bottom w:val="none" w:sz="0" w:space="0" w:color="auto"/>
        <w:right w:val="none" w:sz="0" w:space="0" w:color="auto"/>
      </w:divBdr>
    </w:div>
    <w:div w:id="2013406991">
      <w:bodyDiv w:val="1"/>
      <w:marLeft w:val="0"/>
      <w:marRight w:val="0"/>
      <w:marTop w:val="0"/>
      <w:marBottom w:val="0"/>
      <w:divBdr>
        <w:top w:val="none" w:sz="0" w:space="0" w:color="auto"/>
        <w:left w:val="none" w:sz="0" w:space="0" w:color="auto"/>
        <w:bottom w:val="none" w:sz="0" w:space="0" w:color="auto"/>
        <w:right w:val="none" w:sz="0" w:space="0" w:color="auto"/>
      </w:divBdr>
    </w:div>
    <w:div w:id="20676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9E0D0-CCDF-4FAD-AFC9-955601FB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2021-02-15T18:01:00Z</cp:lastPrinted>
  <dcterms:created xsi:type="dcterms:W3CDTF">2021-10-08T16:14:00Z</dcterms:created>
  <dcterms:modified xsi:type="dcterms:W3CDTF">2021-10-08T16:21:00Z</dcterms:modified>
</cp:coreProperties>
</file>