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78" w:rsidRPr="00521078" w:rsidRDefault="00521078" w:rsidP="005210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Использование ИКТ на уроках математики</w:t>
      </w:r>
    </w:p>
    <w:p w:rsidR="00521078" w:rsidRDefault="00521078" w:rsidP="00521078">
      <w:pPr>
        <w:rPr>
          <w:rFonts w:ascii="Arial" w:hAnsi="Arial" w:cs="Arial"/>
          <w:b/>
          <w:i/>
        </w:rPr>
      </w:pPr>
    </w:p>
    <w:p w:rsidR="00521078" w:rsidRDefault="00521078" w:rsidP="00521078">
      <w:pPr>
        <w:rPr>
          <w:rFonts w:ascii="Arial" w:hAnsi="Arial" w:cs="Arial"/>
          <w:b/>
          <w:i/>
        </w:rPr>
      </w:pPr>
    </w:p>
    <w:p w:rsidR="00521078" w:rsidRDefault="00521078" w:rsidP="0052107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Аннотация</w:t>
      </w:r>
    </w:p>
    <w:p w:rsidR="00521078" w:rsidRDefault="00521078" w:rsidP="00521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Информационные технологии стали неотъемлемой частью общества и оказывают влияние на процессы обучения и систему образования в целом. </w:t>
      </w:r>
      <w:r>
        <w:rPr>
          <w:rFonts w:ascii="Arial" w:hAnsi="Arial" w:cs="Arial"/>
          <w:color w:val="000000"/>
        </w:rPr>
        <w:t xml:space="preserve">Сегодня уже никого не надо убеждать в необходимости и целесообразности внедрения инфокоммуникационных технологий во все сферы образовательного процесса. </w:t>
      </w:r>
      <w:r>
        <w:rPr>
          <w:rFonts w:ascii="Arial" w:hAnsi="Arial" w:cs="Arial"/>
        </w:rPr>
        <w:t>Решение задачи облегчается существованием повышенного интереса ребят к компьютерам.</w:t>
      </w:r>
    </w:p>
    <w:p w:rsidR="00521078" w:rsidRDefault="00521078" w:rsidP="00521078">
      <w:pPr>
        <w:rPr>
          <w:rFonts w:ascii="Arial" w:hAnsi="Arial" w:cs="Arial"/>
        </w:rPr>
      </w:pPr>
    </w:p>
    <w:p w:rsidR="00521078" w:rsidRDefault="00521078" w:rsidP="0052107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Перед школой встала непростая задача: подготовить новых граждан к жизни в новом информационном обществе, подготовить их к продуктивной деятельности в новых экономических условиях.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Отличительной особенностью развития образования в мире в настоящее время является повышенное внимание правительств большинства стран к проблемам качества и эффективности образования. Образование становится стратегической областью, обеспечивающей национальную безопасность. О конкурентоспособности страны начинают судить по уровню образовательной подготовки подрастающего поколения. Страны объединяют усилия в разработке методологии, технологии и инструментария сравнительных исследований качества образования.</w:t>
      </w:r>
    </w:p>
    <w:p w:rsidR="00521078" w:rsidRDefault="00521078" w:rsidP="0052107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Результаты различных международных исследований иллюстрируют направленность российской системы математического образования на высокий уровень знания фактов, усвоения навыков применения известных процедур в знакомых ситуациях и сравнительно низкий уровень развития интеллектуальных умений, связанных с решением творческих задач, интеграцией знаний, их применением к неизвестным и жизненным ситуациям. </w:t>
      </w:r>
    </w:p>
    <w:p w:rsidR="00521078" w:rsidRDefault="00521078" w:rsidP="0052107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в последнее время становится понятной некоторая ограниченность традиционной классно-урочной системы организации учебного процесса, в связи с чем, актуальна задача поиска наиболее эффектив</w:t>
      </w:r>
      <w:r>
        <w:rPr>
          <w:rFonts w:ascii="Arial" w:hAnsi="Arial" w:cs="Arial"/>
          <w:color w:val="000000"/>
        </w:rPr>
        <w:softHyphen/>
        <w:t>ного применения современных образовательных технологий.</w:t>
      </w:r>
    </w:p>
    <w:p w:rsidR="00521078" w:rsidRDefault="00521078" w:rsidP="0052107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Технология 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</w:t>
      </w:r>
      <w:r>
        <w:rPr>
          <w:rFonts w:ascii="Arial" w:hAnsi="Arial" w:cs="Arial"/>
          <w:color w:val="000000"/>
        </w:rPr>
        <w:softHyphen/>
        <w:t>действия, ставящий своей задачей оптимизацию форм образования (ЮНЕСКО).</w:t>
      </w:r>
    </w:p>
    <w:p w:rsidR="00521078" w:rsidRDefault="00521078" w:rsidP="0052107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b/>
          <w:i/>
          <w:color w:val="000000"/>
        </w:rPr>
        <w:t>классификации образовательных технологий</w:t>
      </w:r>
      <w:r>
        <w:rPr>
          <w:rFonts w:ascii="Arial" w:hAnsi="Arial" w:cs="Arial"/>
          <w:color w:val="000000"/>
        </w:rPr>
        <w:t>, которая навер</w:t>
      </w:r>
      <w:r>
        <w:rPr>
          <w:rFonts w:ascii="Arial" w:hAnsi="Arial" w:cs="Arial"/>
          <w:color w:val="000000"/>
        </w:rPr>
        <w:softHyphen/>
        <w:t>няка, представлена достаточно условно, можно выделить следую</w:t>
      </w:r>
      <w:r>
        <w:rPr>
          <w:rFonts w:ascii="Arial" w:hAnsi="Arial" w:cs="Arial"/>
          <w:color w:val="000000"/>
        </w:rPr>
        <w:softHyphen/>
        <w:t>щие группы.</w:t>
      </w:r>
    </w:p>
    <w:p w:rsidR="00521078" w:rsidRDefault="00521078" w:rsidP="00521078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Технологии управленческой деятельности.</w:t>
      </w:r>
    </w:p>
    <w:p w:rsidR="00521078" w:rsidRDefault="00521078" w:rsidP="00521078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Технологии организации учебного процесса.</w:t>
      </w:r>
    </w:p>
    <w:p w:rsidR="00521078" w:rsidRDefault="00521078" w:rsidP="00521078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Технологии организации познавательной деятельнос</w:t>
      </w:r>
      <w:r>
        <w:rPr>
          <w:rFonts w:ascii="Arial" w:hAnsi="Arial" w:cs="Arial"/>
          <w:color w:val="000000"/>
        </w:rPr>
        <w:softHyphen/>
        <w:t>ти учащихся.</w:t>
      </w:r>
    </w:p>
    <w:p w:rsidR="00521078" w:rsidRDefault="00521078" w:rsidP="00521078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Технологии воспитательной работы.</w:t>
      </w:r>
    </w:p>
    <w:p w:rsidR="00521078" w:rsidRDefault="00521078" w:rsidP="00521078">
      <w:pPr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Частнопредметные</w:t>
      </w:r>
      <w:proofErr w:type="spellEnd"/>
      <w:r>
        <w:rPr>
          <w:rFonts w:ascii="Arial" w:hAnsi="Arial" w:cs="Arial"/>
          <w:color w:val="000000"/>
        </w:rPr>
        <w:t xml:space="preserve"> технологии.</w:t>
      </w:r>
    </w:p>
    <w:p w:rsidR="00521078" w:rsidRDefault="00521078" w:rsidP="00521078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Коррекционные технологии для детей с временными затруднениями в учебе и поведении.</w:t>
      </w:r>
    </w:p>
    <w:p w:rsidR="00521078" w:rsidRDefault="00521078" w:rsidP="00521078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Коррекционные технологии для детей с проблемами в умственном и физическом развитии.</w:t>
      </w:r>
    </w:p>
    <w:p w:rsidR="00521078" w:rsidRDefault="00521078" w:rsidP="00521078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Здоровье сберегающие технологии.</w:t>
      </w:r>
    </w:p>
    <w:p w:rsidR="00521078" w:rsidRDefault="00521078" w:rsidP="0052107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Я бы хотела сегодня остановиться на применении в школьном образовании новых инф</w:t>
      </w:r>
      <w:r w:rsidR="00232B05">
        <w:rPr>
          <w:rFonts w:ascii="Arial" w:hAnsi="Arial" w:cs="Arial"/>
          <w:color w:val="000000"/>
        </w:rPr>
        <w:t>ормационных технологий, которые</w:t>
      </w:r>
      <w:r>
        <w:rPr>
          <w:rFonts w:ascii="Arial" w:hAnsi="Arial" w:cs="Arial"/>
          <w:color w:val="000000"/>
        </w:rPr>
        <w:t xml:space="preserve"> обсуждаются в наше время на страницах всех методических журналов и газет. Внедрение и использование в современной школе информационных, коммуникационных, мультимедийных технологий становится делом привычным, ни у кого не вызывающим сомнений в </w:t>
      </w:r>
      <w:r>
        <w:rPr>
          <w:rFonts w:ascii="Arial" w:hAnsi="Arial" w:cs="Arial"/>
          <w:color w:val="000000"/>
        </w:rPr>
        <w:lastRenderedPageBreak/>
        <w:t>целесообразности и неизбежности этого процесса. Сейчас трудно найти школу, в которой нет компьютерного класса, все чаще используе</w:t>
      </w:r>
      <w:r w:rsidR="00232B05">
        <w:rPr>
          <w:rFonts w:ascii="Arial" w:hAnsi="Arial" w:cs="Arial"/>
          <w:color w:val="000000"/>
        </w:rPr>
        <w:t xml:space="preserve">тся компьютер и на уроках математики. </w:t>
      </w:r>
      <w:proofErr w:type="spellStart"/>
      <w:r w:rsidR="00232B05"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>словами</w:t>
      </w:r>
      <w:proofErr w:type="spellEnd"/>
      <w:r>
        <w:rPr>
          <w:rFonts w:ascii="Arial" w:hAnsi="Arial" w:cs="Arial"/>
          <w:color w:val="000000"/>
        </w:rPr>
        <w:t xml:space="preserve"> компьютер уже сейчас завоевал прочные позиции в различных предметных областях образования.</w:t>
      </w:r>
    </w:p>
    <w:p w:rsidR="00521078" w:rsidRDefault="00521078" w:rsidP="0052107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Актуальными причинами являются:</w:t>
      </w:r>
    </w:p>
    <w:p w:rsidR="00521078" w:rsidRDefault="00521078" w:rsidP="00521078">
      <w:pPr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</w:rPr>
        <w:t>Эффективное использование новых информационных технологий для развития интеллектуального уровня детей, их интереса и творческих способностей.</w:t>
      </w:r>
    </w:p>
    <w:p w:rsidR="00521078" w:rsidRDefault="00521078" w:rsidP="00521078">
      <w:pPr>
        <w:pStyle w:val="a3"/>
        <w:numPr>
          <w:ilvl w:val="0"/>
          <w:numId w:val="2"/>
        </w:numPr>
        <w:spacing w:after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Успешность школьника определяется не только и не столько его способностями, сколько желанием учиться, т.е. мотивацией. </w:t>
      </w:r>
    </w:p>
    <w:p w:rsidR="00521078" w:rsidRDefault="00521078" w:rsidP="00521078">
      <w:pPr>
        <w:pStyle w:val="a3"/>
        <w:numPr>
          <w:ilvl w:val="0"/>
          <w:numId w:val="2"/>
        </w:numPr>
        <w:spacing w:after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Увеличение умственной нагрузки на уроках математики заставляет задуматься над тем, как поддержать интерес к изучаемому материалу у учащихся, их активность на протяжении всего урока. </w:t>
      </w:r>
    </w:p>
    <w:p w:rsidR="00521078" w:rsidRDefault="00521078" w:rsidP="00521078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color w:val="333333"/>
        </w:rPr>
        <w:t>И учебный процесс, и даже усвоение учебного материала подвержен влиянию профессиональных и личных качеств преподавателя. Кому-то мы симпатичны, а какому-то ученику может просто не нравиться наша манера изложения материала, или он считает, что учитель к нему не объективен при контроле. Попытки разрешить эти проблемы только с помощью традиционных методов уже не дают желаемого результата, не способствуют развитию творческой личности.</w:t>
      </w:r>
    </w:p>
    <w:p w:rsidR="00521078" w:rsidRDefault="00521078" w:rsidP="00521078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Использование информационных технологий на уроках математики способствует также и повышению качества образования, что является главной целью, как для каждого педагога, так и для меня. Использование информационных технологий является одной из новых форм организации образовательного процесса. Это реализация той или иной учебной программы, ориентированной главным образом на самостоятельную работу учащихся. Переход к информационному обществу открывает новые возможности для модернизации содержания обучения и методов преподавания. Компьютер становится мощным средством для структурирования и систематизации математических знаний и умений, для формирования мировоззрения и развития интеллекта учащегося</w:t>
      </w:r>
      <w:r>
        <w:rPr>
          <w:sz w:val="28"/>
          <w:szCs w:val="28"/>
        </w:rPr>
        <w:t>.</w:t>
      </w:r>
    </w:p>
    <w:p w:rsidR="00521078" w:rsidRDefault="00521078" w:rsidP="00521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Компьютер может представлять: </w:t>
      </w:r>
    </w:p>
    <w:p w:rsidR="00521078" w:rsidRDefault="00521078" w:rsidP="00521078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источник учебной информации; </w:t>
      </w:r>
    </w:p>
    <w:p w:rsidR="00521078" w:rsidRDefault="00521078" w:rsidP="00521078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наглядное пособие (качественно нового уровня с возможностями мультимедиа и телекоммуникаций); </w:t>
      </w:r>
    </w:p>
    <w:p w:rsidR="00521078" w:rsidRDefault="00521078" w:rsidP="00521078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тренажер; </w:t>
      </w:r>
    </w:p>
    <w:p w:rsidR="00521078" w:rsidRDefault="00521078" w:rsidP="00521078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средство диагностики и контроля.</w:t>
      </w:r>
    </w:p>
    <w:p w:rsidR="00521078" w:rsidRDefault="00521078" w:rsidP="00521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Я использую компьютер для обучения математике на следующих этапах:</w:t>
      </w:r>
    </w:p>
    <w:p w:rsidR="00521078" w:rsidRDefault="00521078" w:rsidP="0052107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актуализации знаний (устная работа проходит очень эффективно в любом классе, на каждом уроке, а с использованием интерактивной доски особенно);</w:t>
      </w:r>
    </w:p>
    <w:p w:rsidR="00521078" w:rsidRDefault="00521078" w:rsidP="0052107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усвоения новых знаний (с использованием компьютерной презентации как источника учебной информации и наглядного пособия);</w:t>
      </w:r>
    </w:p>
    <w:p w:rsidR="00521078" w:rsidRDefault="00521078" w:rsidP="0052107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проверки понимания и закрепления учащимися новых знаний и способов действий (обучающие и контролирующие программы, электронные учебники);</w:t>
      </w:r>
    </w:p>
    <w:p w:rsidR="00521078" w:rsidRDefault="00521078" w:rsidP="0052107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всесторонней проверки ЗУН (тестирование с помощью компьютера).</w:t>
      </w:r>
      <w:r>
        <w:rPr>
          <w:rFonts w:ascii="Arial" w:hAnsi="Arial" w:cs="Arial"/>
          <w:color w:val="333333"/>
        </w:rPr>
        <w:t xml:space="preserve"> </w:t>
      </w:r>
    </w:p>
    <w:p w:rsidR="00521078" w:rsidRDefault="00521078" w:rsidP="0052107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 детей появляется огромный интерес даже при объявлении, что урок проходит в компьютерн</w:t>
      </w:r>
      <w:r w:rsidR="00232B05">
        <w:rPr>
          <w:rFonts w:ascii="Arial" w:hAnsi="Arial" w:cs="Arial"/>
        </w:rPr>
        <w:t xml:space="preserve">ом классе. Яркое название темы, </w:t>
      </w:r>
      <w:bookmarkStart w:id="0" w:name="_GoBack"/>
      <w:bookmarkEnd w:id="0"/>
      <w:r>
        <w:rPr>
          <w:rFonts w:ascii="Arial" w:hAnsi="Arial" w:cs="Arial"/>
        </w:rPr>
        <w:t xml:space="preserve">живая устная работа … весь урок проходит очень плодотворно. Интерес к материалу высокий у всех учащихся без исключения, особенно у тех, кто не обладает большими математическими способностями. Презентации в основном создаю сама, за редким случаем </w:t>
      </w:r>
      <w:r>
        <w:rPr>
          <w:rFonts w:ascii="Arial" w:hAnsi="Arial" w:cs="Arial"/>
        </w:rPr>
        <w:lastRenderedPageBreak/>
        <w:t xml:space="preserve">пользуюсь из Интернета. </w:t>
      </w:r>
      <w:r>
        <w:rPr>
          <w:rFonts w:ascii="Arial" w:hAnsi="Arial" w:cs="Arial"/>
          <w:color w:val="333333"/>
        </w:rPr>
        <w:t>Включение в ход урока информационно-компьютерных технологий делает процесс обучения математике интересным и занимательным, создаёт у детей бодрое, рабочее настроение, облегчает преодоление трудностей в усвоении учебного материала. Разнообразные моменты применения информационно-компьютерных технологий, при помощи которых решается та или иная умственная задача, поддерживают и усиливают интерес детей к учебному предмету.</w:t>
      </w:r>
    </w:p>
    <w:p w:rsidR="00521078" w:rsidRDefault="00521078" w:rsidP="00521078">
      <w:pPr>
        <w:ind w:left="-540" w:firstLine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Применение презентаций</w:t>
      </w:r>
      <w:r>
        <w:rPr>
          <w:rFonts w:ascii="Arial" w:hAnsi="Arial" w:cs="Arial"/>
        </w:rPr>
        <w:t xml:space="preserve"> на уроке позволяет мне:</w:t>
      </w:r>
    </w:p>
    <w:p w:rsidR="00521078" w:rsidRDefault="00521078" w:rsidP="0052107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более качественно реализовать принципы наглядности и доступности при обучении; </w:t>
      </w:r>
    </w:p>
    <w:p w:rsidR="00521078" w:rsidRDefault="00521078" w:rsidP="0052107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эффективнее использовать время на уроке; </w:t>
      </w:r>
    </w:p>
    <w:p w:rsidR="00521078" w:rsidRDefault="00521078" w:rsidP="0052107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активизировать познавательную деятельность учащихся. </w:t>
      </w:r>
    </w:p>
    <w:p w:rsidR="00521078" w:rsidRDefault="00521078" w:rsidP="00521078">
      <w:pPr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color w:val="333333"/>
        </w:rPr>
        <w:t xml:space="preserve">Компьютер может и должен рассматриваться как могущественный рычаг умственного развития ребёнка. Однако, не </w:t>
      </w:r>
      <w:proofErr w:type="gramStart"/>
      <w:r>
        <w:rPr>
          <w:rFonts w:ascii="Arial" w:hAnsi="Arial" w:cs="Arial"/>
          <w:color w:val="333333"/>
        </w:rPr>
        <w:t>факт</w:t>
      </w:r>
      <w:proofErr w:type="gramEnd"/>
      <w:r>
        <w:rPr>
          <w:rFonts w:ascii="Arial" w:hAnsi="Arial" w:cs="Arial"/>
          <w:color w:val="333333"/>
        </w:rPr>
        <w:t xml:space="preserve"> что использование компьютера на уроке даёт возможность овладеть математикой «легко и счастливо». Лёгких путей в науку нет. Но необходимо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в совершенствовании умственных способностей, в преодолении трудностей.</w:t>
      </w:r>
      <w:r>
        <w:rPr>
          <w:rFonts w:ascii="Arial" w:hAnsi="Arial" w:cs="Arial"/>
        </w:rPr>
        <w:t xml:space="preserve"> </w:t>
      </w:r>
    </w:p>
    <w:p w:rsidR="00521078" w:rsidRDefault="00521078" w:rsidP="00521078">
      <w:pPr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Итогом внедрения ИКТ в образовательный процесс является позитивная динамика изменения мотивации учащихся. По данным анкетирования психолога школы за </w:t>
      </w:r>
      <w:proofErr w:type="gramStart"/>
      <w:r>
        <w:rPr>
          <w:rFonts w:ascii="Arial" w:hAnsi="Arial" w:cs="Arial"/>
        </w:rPr>
        <w:t>два  года</w:t>
      </w:r>
      <w:proofErr w:type="gramEnd"/>
      <w:r>
        <w:rPr>
          <w:rFonts w:ascii="Arial" w:hAnsi="Arial" w:cs="Arial"/>
        </w:rPr>
        <w:t xml:space="preserve"> наблюдается позитивная динамика изменения уровня мотивации учащихся к предмету.</w:t>
      </w:r>
    </w:p>
    <w:p w:rsidR="00521078" w:rsidRDefault="00521078" w:rsidP="00521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Использование информационных технологий при проектной деятельности учащихся, позволяет увеличить скорость разработки проекта и качество его выполнения. </w:t>
      </w:r>
    </w:p>
    <w:p w:rsidR="00093A74" w:rsidRDefault="00093A74"/>
    <w:sectPr w:rsidR="0009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BB7"/>
    <w:multiLevelType w:val="hybridMultilevel"/>
    <w:tmpl w:val="AB50CD6C"/>
    <w:lvl w:ilvl="0" w:tplc="0419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" w15:restartNumberingAfterBreak="0">
    <w:nsid w:val="0DFA524C"/>
    <w:multiLevelType w:val="singleLevel"/>
    <w:tmpl w:val="0512C72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B4D56"/>
    <w:multiLevelType w:val="hybridMultilevel"/>
    <w:tmpl w:val="24CE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10D6"/>
    <w:multiLevelType w:val="hybridMultilevel"/>
    <w:tmpl w:val="0A52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2109"/>
    <w:multiLevelType w:val="hybridMultilevel"/>
    <w:tmpl w:val="094A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32"/>
    <w:rsid w:val="00037A32"/>
    <w:rsid w:val="00093A74"/>
    <w:rsid w:val="00232B05"/>
    <w:rsid w:val="005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0F6A"/>
  <w15:chartTrackingRefBased/>
  <w15:docId w15:val="{C0B25E1F-52F0-44BC-8D7C-10481423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1078"/>
    <w:pPr>
      <w:spacing w:after="18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2021-11-11T12:10:00Z</dcterms:created>
  <dcterms:modified xsi:type="dcterms:W3CDTF">2021-11-11T12:14:00Z</dcterms:modified>
</cp:coreProperties>
</file>