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73" w:rsidRPr="00A9618D" w:rsidRDefault="005B7BB6" w:rsidP="00A9618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618D">
        <w:rPr>
          <w:rFonts w:ascii="Times New Roman" w:hAnsi="Times New Roman"/>
          <w:sz w:val="28"/>
          <w:szCs w:val="28"/>
        </w:rPr>
        <w:t>Кул</w:t>
      </w:r>
      <w:r w:rsidR="008151DF" w:rsidRPr="00A9618D">
        <w:rPr>
          <w:rFonts w:ascii="Times New Roman" w:hAnsi="Times New Roman"/>
          <w:sz w:val="28"/>
          <w:szCs w:val="28"/>
        </w:rPr>
        <w:t>ь</w:t>
      </w:r>
      <w:r w:rsidRPr="00A9618D">
        <w:rPr>
          <w:rFonts w:ascii="Times New Roman" w:hAnsi="Times New Roman"/>
          <w:sz w:val="28"/>
          <w:szCs w:val="28"/>
        </w:rPr>
        <w:t>турно-бытовая среда города как средство социализации детей и    подростков в трудной жизненной ситуации</w:t>
      </w:r>
    </w:p>
    <w:p w:rsidR="005B7BB6" w:rsidRPr="00A9618D" w:rsidRDefault="005B7BB6" w:rsidP="00A9618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0773" w:rsidRPr="00A9618D" w:rsidRDefault="00AC0773" w:rsidP="00A9618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618D">
        <w:rPr>
          <w:rFonts w:ascii="Times New Roman" w:hAnsi="Times New Roman"/>
          <w:sz w:val="28"/>
          <w:szCs w:val="28"/>
        </w:rPr>
        <w:t>Чтобы стать человеком, одной биологической наследственности мало. Превращение биологического индивида в социального субъекта происходит в процессе социализации человека.  Усвоение различных социальных ролей является важнейшей составляющей процесса социализации личности: роль члена семьи, член коллектива, роли потребителя, гражданин своего отечества.</w:t>
      </w:r>
    </w:p>
    <w:p w:rsidR="00AC0773" w:rsidRPr="00A9618D" w:rsidRDefault="00AC0773" w:rsidP="00A9618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9618D">
        <w:rPr>
          <w:rFonts w:ascii="Times New Roman" w:hAnsi="Times New Roman"/>
          <w:color w:val="000000"/>
          <w:sz w:val="28"/>
          <w:szCs w:val="28"/>
        </w:rPr>
        <w:t xml:space="preserve">Жизнедеятельность большинства современных людей складывается в условиях городской среды. По оценкам ООН к 2025 году доля городского населения в мире будет составлять 63%. В современной России доля городского населения достигает более 70%, следовательно, </w:t>
      </w:r>
      <w:proofErr w:type="gramStart"/>
      <w:r w:rsidRPr="00A9618D">
        <w:rPr>
          <w:rFonts w:ascii="Times New Roman" w:hAnsi="Times New Roman"/>
          <w:color w:val="000000"/>
          <w:sz w:val="28"/>
          <w:szCs w:val="28"/>
        </w:rPr>
        <w:t>большинство детей и подростков нашей страны сегодня рождается и</w:t>
      </w:r>
      <w:proofErr w:type="gramEnd"/>
      <w:r w:rsidRPr="00A9618D">
        <w:rPr>
          <w:rFonts w:ascii="Times New Roman" w:hAnsi="Times New Roman"/>
          <w:color w:val="000000"/>
          <w:sz w:val="28"/>
          <w:szCs w:val="28"/>
        </w:rPr>
        <w:t xml:space="preserve"> проживает в больших и малых городах. </w:t>
      </w:r>
    </w:p>
    <w:p w:rsidR="00AC0773" w:rsidRPr="00A9618D" w:rsidRDefault="00AC0773" w:rsidP="00A9618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9618D">
        <w:rPr>
          <w:rFonts w:ascii="Times New Roman" w:hAnsi="Times New Roman"/>
          <w:color w:val="000000"/>
          <w:sz w:val="28"/>
          <w:szCs w:val="28"/>
        </w:rPr>
        <w:t xml:space="preserve">Условия городской среды обусловливают формирование у подрастающего поколения специфической системы ценностей, а </w:t>
      </w:r>
      <w:proofErr w:type="spellStart"/>
      <w:r w:rsidRPr="00A9618D">
        <w:rPr>
          <w:rFonts w:ascii="Times New Roman" w:hAnsi="Times New Roman"/>
          <w:color w:val="000000"/>
          <w:sz w:val="28"/>
          <w:szCs w:val="28"/>
        </w:rPr>
        <w:t>экосоциальные</w:t>
      </w:r>
      <w:proofErr w:type="spellEnd"/>
      <w:r w:rsidRPr="00A9618D">
        <w:rPr>
          <w:rFonts w:ascii="Times New Roman" w:hAnsi="Times New Roman"/>
          <w:color w:val="000000"/>
          <w:sz w:val="28"/>
          <w:szCs w:val="28"/>
        </w:rPr>
        <w:t xml:space="preserve"> принципы устройства городской инфраструктуры во многом определяют направленность социализации личности ребенка.</w:t>
      </w:r>
    </w:p>
    <w:p w:rsidR="00AC0773" w:rsidRPr="00A9618D" w:rsidRDefault="00AC0773" w:rsidP="00A9618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618D">
        <w:rPr>
          <w:rFonts w:ascii="Times New Roman" w:hAnsi="Times New Roman"/>
          <w:color w:val="000000"/>
          <w:sz w:val="28"/>
          <w:szCs w:val="28"/>
        </w:rPr>
        <w:t>Кардинальные перемены, происходящие в российском обществе, повлекшие за собой трансформацию традиционных институтов и образа жизни, усложнили процессы социализации детей и подростков. Углубляется противоречие между объективно усложняющимися социальными отношениями, возросшими требованиями, предъявляемыми обществом к подрастающему поколению, и результатами социализирующей, воспитательной и образовательной деятельности основных институтов и агентов социализации: семьи и образовательных учреждений.</w:t>
      </w:r>
      <w:r w:rsidRPr="00A9618D">
        <w:rPr>
          <w:rFonts w:ascii="Times New Roman" w:hAnsi="Times New Roman"/>
          <w:sz w:val="28"/>
          <w:szCs w:val="28"/>
        </w:rPr>
        <w:t xml:space="preserve"> </w:t>
      </w:r>
    </w:p>
    <w:p w:rsidR="00AC0773" w:rsidRPr="00A9618D" w:rsidRDefault="00AC0773" w:rsidP="00A9618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618D">
        <w:rPr>
          <w:rFonts w:ascii="Times New Roman" w:hAnsi="Times New Roman"/>
          <w:sz w:val="28"/>
          <w:szCs w:val="28"/>
        </w:rPr>
        <w:t xml:space="preserve">Затянувшийся социально-экономический кризис в стране, утрата нравственных и духовных ценностей прямо пропорционально отразилась на подрастающем поколении.  </w:t>
      </w:r>
    </w:p>
    <w:p w:rsidR="00AC0773" w:rsidRPr="00A9618D" w:rsidRDefault="00AC0773" w:rsidP="00A9618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9618D">
        <w:rPr>
          <w:rFonts w:ascii="Times New Roman" w:hAnsi="Times New Roman"/>
          <w:color w:val="000000"/>
          <w:sz w:val="28"/>
          <w:szCs w:val="28"/>
        </w:rPr>
        <w:t xml:space="preserve">Негативные социальные последствия налицо. Катастрофически увеличивается число детей с </w:t>
      </w:r>
      <w:proofErr w:type="spellStart"/>
      <w:r w:rsidRPr="00A9618D">
        <w:rPr>
          <w:rFonts w:ascii="Times New Roman" w:hAnsi="Times New Roman"/>
          <w:color w:val="000000"/>
          <w:sz w:val="28"/>
          <w:szCs w:val="28"/>
        </w:rPr>
        <w:t>девиантным</w:t>
      </w:r>
      <w:proofErr w:type="spellEnd"/>
      <w:r w:rsidRPr="00A9618D">
        <w:rPr>
          <w:rFonts w:ascii="Times New Roman" w:hAnsi="Times New Roman"/>
          <w:color w:val="000000"/>
          <w:sz w:val="28"/>
          <w:szCs w:val="28"/>
        </w:rPr>
        <w:t xml:space="preserve"> поведением и детей, попавших в трудную жизненную ситуацию. </w:t>
      </w:r>
      <w:r w:rsidRPr="00A9618D">
        <w:rPr>
          <w:rFonts w:ascii="Times New Roman" w:hAnsi="Times New Roman"/>
          <w:sz w:val="28"/>
          <w:szCs w:val="28"/>
        </w:rPr>
        <w:t xml:space="preserve">Сегодня одной из центральных проблем общественного развития стала проблема подготовки детей и подростков к полноценной самостоятельной жизни. Уклад жизни современного общества резко отличается большой динамичностью, напряженностью, резким возрастанием объема информации. Увеличение нагрузок усиливает стрессовое состояние. Растущему организму очень сложно соответствовать тем высоким требованиям, которые к нему предъявляют. Развивающаяся личность нуждается в бережном, чутком и уважительном отношении. Социальная природа человека предполагает, что он стремится к включению в социум для развития, самовыражения и обеспечения защиты своих жизненных ценностей, и это предполагает направленность </w:t>
      </w:r>
      <w:proofErr w:type="gramStart"/>
      <w:r w:rsidRPr="00A9618D">
        <w:rPr>
          <w:rFonts w:ascii="Times New Roman" w:hAnsi="Times New Roman"/>
          <w:sz w:val="28"/>
          <w:szCs w:val="28"/>
        </w:rPr>
        <w:t>со</w:t>
      </w:r>
      <w:proofErr w:type="gramEnd"/>
      <w:r w:rsidRPr="00A9618D">
        <w:rPr>
          <w:rFonts w:ascii="Times New Roman" w:hAnsi="Times New Roman"/>
          <w:sz w:val="28"/>
          <w:szCs w:val="28"/>
        </w:rPr>
        <w:t xml:space="preserve">. Необходимо создать комфортную воспитательную среду для того, чтобы самовыражение носило не разрушительный характер для формирующейся личности. </w:t>
      </w:r>
      <w:r w:rsidRPr="00A9618D">
        <w:rPr>
          <w:rFonts w:ascii="Times New Roman" w:hAnsi="Times New Roman"/>
          <w:sz w:val="28"/>
          <w:szCs w:val="28"/>
        </w:rPr>
        <w:lastRenderedPageBreak/>
        <w:t xml:space="preserve">Формирование стиля поведения в обществе, ориентация детей и подростков на здоровый образ жизни – основные направления профилактики </w:t>
      </w:r>
      <w:proofErr w:type="spellStart"/>
      <w:r w:rsidRPr="00A9618D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A9618D">
        <w:rPr>
          <w:rFonts w:ascii="Times New Roman" w:hAnsi="Times New Roman"/>
          <w:sz w:val="28"/>
          <w:szCs w:val="28"/>
        </w:rPr>
        <w:t xml:space="preserve"> поведения образовательных учреждений, ведь именно эти учреждения являются важнейшим звеном социализации детей.</w:t>
      </w:r>
    </w:p>
    <w:p w:rsidR="00E23E3C" w:rsidRPr="00A9618D" w:rsidRDefault="00E23E3C" w:rsidP="00A9618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618D">
        <w:rPr>
          <w:rFonts w:ascii="Times New Roman" w:hAnsi="Times New Roman"/>
          <w:sz w:val="28"/>
          <w:szCs w:val="28"/>
        </w:rPr>
        <w:t>Целью данной работы является создание условий для успешной социализации детей и подростков средствами культурно-бытовой  среды города.</w:t>
      </w:r>
    </w:p>
    <w:p w:rsidR="00E23E3C" w:rsidRPr="00A9618D" w:rsidRDefault="00E23E3C" w:rsidP="00A9618D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618D">
        <w:rPr>
          <w:rFonts w:ascii="Times New Roman" w:hAnsi="Times New Roman"/>
          <w:sz w:val="28"/>
          <w:szCs w:val="28"/>
        </w:rPr>
        <w:t xml:space="preserve">  </w:t>
      </w:r>
      <w:r w:rsidRPr="00A9618D">
        <w:rPr>
          <w:rFonts w:ascii="Times New Roman" w:hAnsi="Times New Roman"/>
          <w:b/>
          <w:sz w:val="28"/>
          <w:szCs w:val="28"/>
        </w:rPr>
        <w:t>Задачи:</w:t>
      </w:r>
    </w:p>
    <w:p w:rsidR="00A9618D" w:rsidRPr="00A9618D" w:rsidRDefault="00E23E3C" w:rsidP="00A9618D">
      <w:pPr>
        <w:pStyle w:val="a4"/>
        <w:numPr>
          <w:ilvl w:val="0"/>
          <w:numId w:val="2"/>
        </w:numPr>
        <w:spacing w:after="100" w:afterAutospacing="1"/>
        <w:rPr>
          <w:sz w:val="28"/>
          <w:szCs w:val="28"/>
          <w:lang w:val="ru-RU"/>
        </w:rPr>
      </w:pPr>
      <w:r w:rsidRPr="00A9618D">
        <w:rPr>
          <w:sz w:val="28"/>
          <w:szCs w:val="28"/>
          <w:lang w:val="ru-RU"/>
        </w:rPr>
        <w:t>формировать мотивы положительной социализации личности, повышения самооценки, адаптация в социуме;</w:t>
      </w:r>
    </w:p>
    <w:p w:rsidR="00A9618D" w:rsidRPr="00A9618D" w:rsidRDefault="00E23E3C" w:rsidP="00A9618D">
      <w:pPr>
        <w:pStyle w:val="a4"/>
        <w:numPr>
          <w:ilvl w:val="0"/>
          <w:numId w:val="2"/>
        </w:numPr>
        <w:spacing w:after="100" w:afterAutospacing="1"/>
        <w:rPr>
          <w:sz w:val="28"/>
          <w:szCs w:val="28"/>
          <w:lang w:val="ru-RU"/>
        </w:rPr>
      </w:pPr>
      <w:r w:rsidRPr="00A9618D">
        <w:rPr>
          <w:sz w:val="28"/>
          <w:szCs w:val="28"/>
          <w:lang w:val="ru-RU"/>
        </w:rPr>
        <w:t>формировать и совершенствовать культурно-гигиенические, социально-бытовые и трудовые навыки в условиях проживания в многоквартирном доме; учить взаимодействовать с различными социальными институтами (образовательные учреждения, магазины, аптеки, банки, почта и т.д.);</w:t>
      </w:r>
    </w:p>
    <w:p w:rsidR="00A9618D" w:rsidRDefault="00E23E3C" w:rsidP="00A9618D">
      <w:pPr>
        <w:pStyle w:val="a4"/>
        <w:numPr>
          <w:ilvl w:val="0"/>
          <w:numId w:val="2"/>
        </w:numPr>
        <w:spacing w:after="100" w:afterAutospacing="1"/>
        <w:rPr>
          <w:sz w:val="28"/>
          <w:szCs w:val="28"/>
          <w:lang w:val="ru-RU"/>
        </w:rPr>
      </w:pPr>
      <w:r w:rsidRPr="00A9618D">
        <w:rPr>
          <w:sz w:val="28"/>
          <w:szCs w:val="28"/>
          <w:lang w:val="ru-RU"/>
        </w:rPr>
        <w:t>вырабатывать навыки поведения в городском транспорте, соблюдения правил безопасного поведения на улице и ориентирования в городском пространстве;</w:t>
      </w:r>
    </w:p>
    <w:p w:rsidR="00A9618D" w:rsidRPr="00A9618D" w:rsidRDefault="00E23E3C" w:rsidP="00A9618D">
      <w:pPr>
        <w:pStyle w:val="a4"/>
        <w:numPr>
          <w:ilvl w:val="0"/>
          <w:numId w:val="2"/>
        </w:numPr>
        <w:spacing w:after="100" w:afterAutospacing="1"/>
        <w:rPr>
          <w:sz w:val="28"/>
          <w:szCs w:val="28"/>
          <w:lang w:val="ru-RU"/>
        </w:rPr>
      </w:pPr>
      <w:r w:rsidRPr="00A9618D">
        <w:rPr>
          <w:sz w:val="28"/>
          <w:szCs w:val="28"/>
          <w:lang w:val="ru-RU"/>
        </w:rPr>
        <w:t>воспитывать уважение к истории и культуре страны и города, расширять кругозор и развивать познавательные интересы, используя культурно-историческое наследие Санкт-Петербурга (музеи, театры, выставки, городская архитектура, исторические памятники);</w:t>
      </w:r>
    </w:p>
    <w:p w:rsidR="00A9618D" w:rsidRPr="00A9618D" w:rsidRDefault="00E23E3C" w:rsidP="00A9618D">
      <w:pPr>
        <w:pStyle w:val="a4"/>
        <w:numPr>
          <w:ilvl w:val="0"/>
          <w:numId w:val="2"/>
        </w:numPr>
        <w:spacing w:after="100" w:afterAutospacing="1"/>
        <w:rPr>
          <w:sz w:val="28"/>
          <w:szCs w:val="28"/>
          <w:lang w:val="ru-RU"/>
        </w:rPr>
      </w:pPr>
      <w:r w:rsidRPr="00A9618D">
        <w:rPr>
          <w:sz w:val="28"/>
          <w:szCs w:val="28"/>
          <w:lang w:val="ru-RU"/>
        </w:rPr>
        <w:t>формировать интерес к</w:t>
      </w:r>
      <w:r w:rsidR="00A9618D" w:rsidRPr="00A9618D">
        <w:rPr>
          <w:sz w:val="28"/>
          <w:szCs w:val="28"/>
          <w:lang w:val="ru-RU"/>
        </w:rPr>
        <w:t xml:space="preserve"> жизни современного Петербурга;</w:t>
      </w:r>
    </w:p>
    <w:p w:rsidR="00A9618D" w:rsidRPr="00A9618D" w:rsidRDefault="00E23E3C" w:rsidP="00A9618D">
      <w:pPr>
        <w:pStyle w:val="a4"/>
        <w:numPr>
          <w:ilvl w:val="0"/>
          <w:numId w:val="2"/>
        </w:numPr>
        <w:spacing w:after="100" w:afterAutospacing="1"/>
        <w:rPr>
          <w:sz w:val="28"/>
          <w:szCs w:val="28"/>
          <w:lang w:val="ru-RU"/>
        </w:rPr>
      </w:pPr>
      <w:r w:rsidRPr="00A9618D">
        <w:rPr>
          <w:sz w:val="28"/>
          <w:szCs w:val="28"/>
          <w:lang w:val="ru-RU"/>
        </w:rPr>
        <w:t>развивать умение ориентироваться в городе, активно исполь</w:t>
      </w:r>
      <w:r w:rsidR="00A9618D" w:rsidRPr="00A9618D">
        <w:rPr>
          <w:sz w:val="28"/>
          <w:szCs w:val="28"/>
          <w:lang w:val="ru-RU"/>
        </w:rPr>
        <w:t>зовать культурный потенциал СПб;</w:t>
      </w:r>
    </w:p>
    <w:p w:rsidR="00A9618D" w:rsidRPr="00A9618D" w:rsidRDefault="00E23E3C" w:rsidP="00A9618D">
      <w:pPr>
        <w:pStyle w:val="a4"/>
        <w:numPr>
          <w:ilvl w:val="0"/>
          <w:numId w:val="2"/>
        </w:numPr>
        <w:spacing w:after="100" w:afterAutospacing="1"/>
        <w:rPr>
          <w:sz w:val="28"/>
          <w:szCs w:val="28"/>
          <w:lang w:val="ru-RU"/>
        </w:rPr>
      </w:pPr>
      <w:r w:rsidRPr="00A9618D">
        <w:rPr>
          <w:sz w:val="28"/>
          <w:szCs w:val="28"/>
          <w:lang w:val="ru-RU"/>
        </w:rPr>
        <w:t>создать условия для духовно-ценностной и практической ориентации воспитанников в их жизненном пространстве;</w:t>
      </w:r>
    </w:p>
    <w:p w:rsidR="00A9618D" w:rsidRPr="00A9618D" w:rsidRDefault="00E23E3C" w:rsidP="00A9618D">
      <w:pPr>
        <w:pStyle w:val="a4"/>
        <w:numPr>
          <w:ilvl w:val="0"/>
          <w:numId w:val="2"/>
        </w:numPr>
        <w:spacing w:after="100" w:afterAutospacing="1"/>
        <w:rPr>
          <w:sz w:val="28"/>
          <w:szCs w:val="28"/>
          <w:lang w:val="ru-RU"/>
        </w:rPr>
      </w:pPr>
      <w:r w:rsidRPr="00A9618D">
        <w:rPr>
          <w:sz w:val="28"/>
          <w:szCs w:val="28"/>
          <w:lang w:val="ru-RU"/>
        </w:rPr>
        <w:t>формировать культуру и в потребность ведения здорового образа жизни, приобщать к двигательной активности, регулярным занятиям физической культурой и спортом, используя городские рекреационные зоны (спортивные площадки, сады, парки и т.д.) и добиваться отказа от вредных привычек;</w:t>
      </w:r>
    </w:p>
    <w:p w:rsidR="00A9618D" w:rsidRPr="00A9618D" w:rsidRDefault="00E23E3C" w:rsidP="00A9618D">
      <w:pPr>
        <w:pStyle w:val="a4"/>
        <w:numPr>
          <w:ilvl w:val="0"/>
          <w:numId w:val="2"/>
        </w:numPr>
        <w:spacing w:after="100" w:afterAutospacing="1"/>
        <w:rPr>
          <w:sz w:val="28"/>
          <w:szCs w:val="28"/>
          <w:lang w:val="ru-RU"/>
        </w:rPr>
      </w:pPr>
      <w:r w:rsidRPr="00A9618D">
        <w:rPr>
          <w:sz w:val="28"/>
          <w:szCs w:val="28"/>
          <w:lang w:val="ru-RU"/>
        </w:rPr>
        <w:t>содействовать решению социальных проблем, развитие гражданской и социальной активности;</w:t>
      </w:r>
    </w:p>
    <w:p w:rsidR="00A9618D" w:rsidRPr="00A9618D" w:rsidRDefault="00E23E3C" w:rsidP="00A9618D">
      <w:pPr>
        <w:pStyle w:val="a4"/>
        <w:numPr>
          <w:ilvl w:val="0"/>
          <w:numId w:val="2"/>
        </w:numPr>
        <w:spacing w:after="100" w:afterAutospacing="1"/>
        <w:rPr>
          <w:sz w:val="28"/>
          <w:szCs w:val="28"/>
          <w:lang w:val="ru-RU"/>
        </w:rPr>
      </w:pPr>
      <w:r w:rsidRPr="00A9618D">
        <w:rPr>
          <w:sz w:val="28"/>
          <w:szCs w:val="28"/>
          <w:lang w:val="ru-RU"/>
        </w:rPr>
        <w:t>создать условия для  самореализации личности,  патриотического и духовно-нравственного воспитания, интеллектуального и творческого развития подростков, общей культуры подростков;</w:t>
      </w:r>
    </w:p>
    <w:p w:rsidR="00A9618D" w:rsidRPr="00A9618D" w:rsidRDefault="00E23E3C" w:rsidP="00A9618D">
      <w:pPr>
        <w:pStyle w:val="a4"/>
        <w:numPr>
          <w:ilvl w:val="0"/>
          <w:numId w:val="2"/>
        </w:numPr>
        <w:spacing w:after="100" w:afterAutospacing="1"/>
        <w:rPr>
          <w:sz w:val="28"/>
          <w:szCs w:val="28"/>
          <w:lang w:val="ru-RU"/>
        </w:rPr>
      </w:pPr>
      <w:r w:rsidRPr="00A9618D">
        <w:rPr>
          <w:sz w:val="28"/>
          <w:szCs w:val="28"/>
          <w:lang w:val="ru-RU"/>
        </w:rPr>
        <w:t>содействовать воспитанию гражданственности, толерантности, уважения к правам и свободе человека;</w:t>
      </w:r>
    </w:p>
    <w:p w:rsidR="00A9618D" w:rsidRPr="00A9618D" w:rsidRDefault="00E23E3C" w:rsidP="00A9618D">
      <w:pPr>
        <w:pStyle w:val="a4"/>
        <w:numPr>
          <w:ilvl w:val="0"/>
          <w:numId w:val="2"/>
        </w:numPr>
        <w:spacing w:after="100" w:afterAutospacing="1"/>
        <w:rPr>
          <w:sz w:val="28"/>
          <w:szCs w:val="28"/>
          <w:lang w:val="ru-RU"/>
        </w:rPr>
      </w:pPr>
      <w:r w:rsidRPr="00A9618D">
        <w:rPr>
          <w:sz w:val="28"/>
          <w:szCs w:val="28"/>
          <w:lang w:val="ru-RU"/>
        </w:rPr>
        <w:t>создать основы для выбора и освоения дополнительных образовательных программ;</w:t>
      </w:r>
    </w:p>
    <w:p w:rsidR="00A9618D" w:rsidRPr="00A9618D" w:rsidRDefault="00E23E3C" w:rsidP="00A9618D">
      <w:pPr>
        <w:pStyle w:val="a4"/>
        <w:numPr>
          <w:ilvl w:val="0"/>
          <w:numId w:val="2"/>
        </w:numPr>
        <w:spacing w:after="100" w:afterAutospacing="1"/>
        <w:rPr>
          <w:sz w:val="28"/>
          <w:szCs w:val="28"/>
          <w:lang w:val="ru-RU"/>
        </w:rPr>
      </w:pPr>
      <w:r w:rsidRPr="00A9618D">
        <w:rPr>
          <w:sz w:val="28"/>
          <w:szCs w:val="28"/>
          <w:lang w:val="ru-RU"/>
        </w:rPr>
        <w:t>использовать интересы подростка, путём вовлечения  в различные формы досуговой деятельности;</w:t>
      </w:r>
    </w:p>
    <w:p w:rsidR="00A9618D" w:rsidRPr="00A9618D" w:rsidRDefault="00E23E3C" w:rsidP="00A9618D">
      <w:pPr>
        <w:pStyle w:val="a4"/>
        <w:numPr>
          <w:ilvl w:val="0"/>
          <w:numId w:val="2"/>
        </w:numPr>
        <w:spacing w:after="100" w:afterAutospacing="1"/>
        <w:rPr>
          <w:sz w:val="28"/>
          <w:szCs w:val="28"/>
          <w:lang w:val="ru-RU"/>
        </w:rPr>
      </w:pPr>
      <w:r w:rsidRPr="00A9618D">
        <w:rPr>
          <w:sz w:val="28"/>
          <w:szCs w:val="28"/>
          <w:lang w:val="ru-RU"/>
        </w:rPr>
        <w:lastRenderedPageBreak/>
        <w:t>оказать содействие в профессиональной ориентации воспитанников;</w:t>
      </w:r>
    </w:p>
    <w:p w:rsidR="00A9618D" w:rsidRDefault="00E23E3C" w:rsidP="00A9618D">
      <w:pPr>
        <w:pStyle w:val="a4"/>
        <w:numPr>
          <w:ilvl w:val="0"/>
          <w:numId w:val="2"/>
        </w:numPr>
        <w:spacing w:after="100" w:afterAutospacing="1"/>
        <w:rPr>
          <w:sz w:val="28"/>
          <w:szCs w:val="28"/>
          <w:lang w:val="ru-RU"/>
        </w:rPr>
      </w:pPr>
      <w:r w:rsidRPr="00A9618D">
        <w:rPr>
          <w:sz w:val="28"/>
          <w:szCs w:val="28"/>
          <w:lang w:val="ru-RU"/>
        </w:rPr>
        <w:t>повысить мотивацию подростков к обучению в школе: улучшить успеваемость воспитанников, ликвидировать пробелы в знаниях;</w:t>
      </w:r>
    </w:p>
    <w:p w:rsidR="00A9618D" w:rsidRDefault="00E23E3C" w:rsidP="00A9618D">
      <w:pPr>
        <w:pStyle w:val="a4"/>
        <w:numPr>
          <w:ilvl w:val="0"/>
          <w:numId w:val="2"/>
        </w:numPr>
        <w:spacing w:after="100" w:afterAutospacing="1"/>
        <w:rPr>
          <w:sz w:val="28"/>
          <w:szCs w:val="28"/>
          <w:lang w:val="ru-RU"/>
        </w:rPr>
      </w:pPr>
      <w:r w:rsidRPr="00A9618D">
        <w:rPr>
          <w:sz w:val="28"/>
          <w:szCs w:val="28"/>
          <w:lang w:val="ru-RU"/>
        </w:rPr>
        <w:t>расширять кругозор, повышать интеллектуальный уровень и развивать позна</w:t>
      </w:r>
      <w:r w:rsidR="00A9618D">
        <w:rPr>
          <w:sz w:val="28"/>
          <w:szCs w:val="28"/>
          <w:lang w:val="ru-RU"/>
        </w:rPr>
        <w:t>вательные интересы воспитанников.</w:t>
      </w:r>
    </w:p>
    <w:p w:rsidR="00E23E3C" w:rsidRPr="00A9618D" w:rsidRDefault="00E23E3C" w:rsidP="00A9618D">
      <w:pPr>
        <w:spacing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9618D">
        <w:rPr>
          <w:rFonts w:ascii="Times New Roman" w:hAnsi="Times New Roman"/>
          <w:sz w:val="28"/>
          <w:szCs w:val="28"/>
        </w:rPr>
        <w:t xml:space="preserve">Процесс социализации воспитанников в культурно-бытовую среду </w:t>
      </w:r>
      <w:r w:rsidR="00A9618D" w:rsidRPr="00A9618D">
        <w:rPr>
          <w:rFonts w:ascii="Times New Roman" w:hAnsi="Times New Roman"/>
          <w:sz w:val="28"/>
          <w:szCs w:val="28"/>
        </w:rPr>
        <w:t xml:space="preserve">           </w:t>
      </w:r>
      <w:r w:rsidRPr="00A9618D">
        <w:rPr>
          <w:rFonts w:ascii="Times New Roman" w:hAnsi="Times New Roman"/>
          <w:sz w:val="28"/>
          <w:szCs w:val="28"/>
        </w:rPr>
        <w:t>Санкт-Петербурга должен основываться на проверенных практикой и дающих положительные результаты принципах, адекватных целевым установкам, предъявляемым государством к воспитанию подрастающего человека, тенденциям развити</w:t>
      </w:r>
      <w:r w:rsidR="005B7BB6" w:rsidRPr="00A9618D">
        <w:rPr>
          <w:rFonts w:ascii="Times New Roman" w:hAnsi="Times New Roman"/>
          <w:sz w:val="28"/>
          <w:szCs w:val="28"/>
        </w:rPr>
        <w:t>я социокультурного пространства.</w:t>
      </w:r>
      <w:r w:rsidRPr="00A9618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F0AE6" w:rsidRPr="00A9618D" w:rsidRDefault="00E23E3C" w:rsidP="00A9618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9618D">
        <w:rPr>
          <w:rFonts w:ascii="Times New Roman" w:hAnsi="Times New Roman"/>
          <w:sz w:val="28"/>
          <w:szCs w:val="28"/>
        </w:rPr>
        <w:t>Работа с воспитанниками осуществляется по нескольким направлениям и имеет свое специфическое содержание, обусловленное особенностями подросткового возраста, используя методы предупреждения, сохранения воспитанника от негативного воздействия, создания условий для позитивного воспитания, развития личности, построена на действии принципа замещения негативного позитивным.</w:t>
      </w:r>
      <w:proofErr w:type="gramEnd"/>
    </w:p>
    <w:p w:rsidR="00BF0AE6" w:rsidRPr="00A9618D" w:rsidRDefault="00BF0AE6" w:rsidP="00A9618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618D">
        <w:rPr>
          <w:rFonts w:ascii="Times New Roman" w:hAnsi="Times New Roman"/>
          <w:sz w:val="28"/>
          <w:szCs w:val="28"/>
        </w:rPr>
        <w:t xml:space="preserve">Модель здоровья человека складывается из физического, психического и социального здоровья. Все эти три аспекта одинаково важны при формировании личности. Большое значение имеет личностно ориентированный подход, основанный на знаниях возрастных и индивидуальных особенностей развивающейся личности, ее уникальности и неповторимости, наиболее способствующий формированию </w:t>
      </w:r>
      <w:proofErr w:type="gramStart"/>
      <w:r w:rsidRPr="00A9618D">
        <w:rPr>
          <w:rFonts w:ascii="Times New Roman" w:hAnsi="Times New Roman"/>
          <w:sz w:val="28"/>
          <w:szCs w:val="28"/>
        </w:rPr>
        <w:t>Я-концепции</w:t>
      </w:r>
      <w:proofErr w:type="gramEnd"/>
      <w:r w:rsidRPr="00A9618D">
        <w:rPr>
          <w:rFonts w:ascii="Times New Roman" w:hAnsi="Times New Roman"/>
          <w:sz w:val="28"/>
          <w:szCs w:val="28"/>
        </w:rPr>
        <w:t xml:space="preserve"> ребенка и определяющий перспективы развития его личности, стратегии будущей взрослой жизни. </w:t>
      </w:r>
      <w:r w:rsidR="00E23E3C" w:rsidRPr="00A9618D">
        <w:rPr>
          <w:rFonts w:ascii="Times New Roman" w:hAnsi="Times New Roman"/>
          <w:sz w:val="28"/>
          <w:szCs w:val="28"/>
        </w:rPr>
        <w:t xml:space="preserve">  </w:t>
      </w:r>
      <w:r w:rsidRPr="00A9618D">
        <w:rPr>
          <w:rStyle w:val="a5"/>
          <w:rFonts w:ascii="Times New Roman" w:hAnsi="Times New Roman"/>
          <w:b w:val="0"/>
          <w:sz w:val="28"/>
          <w:szCs w:val="28"/>
        </w:rPr>
        <w:t xml:space="preserve">Методическая работа   по социализации личности подростков с  </w:t>
      </w:r>
      <w:proofErr w:type="spellStart"/>
      <w:r w:rsidRPr="00A9618D">
        <w:rPr>
          <w:rStyle w:val="a5"/>
          <w:rFonts w:ascii="Times New Roman" w:hAnsi="Times New Roman"/>
          <w:b w:val="0"/>
          <w:sz w:val="28"/>
          <w:szCs w:val="28"/>
        </w:rPr>
        <w:t>девиантным</w:t>
      </w:r>
      <w:proofErr w:type="spellEnd"/>
      <w:r w:rsidRPr="00A9618D">
        <w:rPr>
          <w:rStyle w:val="a5"/>
          <w:rFonts w:ascii="Times New Roman" w:hAnsi="Times New Roman"/>
          <w:b w:val="0"/>
          <w:sz w:val="28"/>
          <w:szCs w:val="28"/>
        </w:rPr>
        <w:t xml:space="preserve">  поведением в культурно-бытовую среду» города отличается особой педагогической и общественной значимостью, охватывает все направления работы с несовершеннолетними.</w:t>
      </w:r>
    </w:p>
    <w:p w:rsidR="00BF0AE6" w:rsidRPr="00A9618D" w:rsidRDefault="00BF0AE6" w:rsidP="00A9618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618D">
        <w:rPr>
          <w:rFonts w:ascii="Times New Roman" w:hAnsi="Times New Roman"/>
          <w:sz w:val="28"/>
          <w:szCs w:val="28"/>
        </w:rPr>
        <w:t xml:space="preserve">Осознавая тот факт, что лучше заниматься профилактикой </w:t>
      </w:r>
      <w:proofErr w:type="spellStart"/>
      <w:r w:rsidRPr="00A9618D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A9618D">
        <w:rPr>
          <w:rFonts w:ascii="Times New Roman" w:hAnsi="Times New Roman"/>
          <w:sz w:val="28"/>
          <w:szCs w:val="28"/>
        </w:rPr>
        <w:t xml:space="preserve"> поведения, чем ее коррекцией, педагоги очень активно внедряют игры, упражнения, беседы для снятия напряжения, раздражительности, неуверенности в себе, замкнутости на занятиях с подростками. Воспитанники постепенно привыкают общаться со сверстниками, выслушивать и учитывать мнение других людей, работать в команде, проявлять инициативу, выбирать занятие по интересам. </w:t>
      </w:r>
    </w:p>
    <w:p w:rsidR="00BF0AE6" w:rsidRPr="00A9618D" w:rsidRDefault="00BF0AE6" w:rsidP="00A9618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618D">
        <w:rPr>
          <w:rFonts w:ascii="Times New Roman" w:hAnsi="Times New Roman"/>
          <w:sz w:val="28"/>
          <w:szCs w:val="28"/>
        </w:rPr>
        <w:t>Для каждого воспитанника  педагоги подбирают упражнения, тренинги, темы бесед согласно индивидуальным возрастным особенностям детей.</w:t>
      </w:r>
    </w:p>
    <w:p w:rsidR="00BF0AE6" w:rsidRPr="00A9618D" w:rsidRDefault="00BF0AE6" w:rsidP="00A9618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618D">
        <w:rPr>
          <w:rFonts w:ascii="Times New Roman" w:hAnsi="Times New Roman"/>
          <w:sz w:val="28"/>
          <w:szCs w:val="28"/>
        </w:rPr>
        <w:t xml:space="preserve">Ежегодный анализ проводимой работы позволяет констатировать, что у детей, проживающих в ГБУ СРЦ «Воспитательный дом», уменьшаются проявления скрытой агрессии, возбудимости, раздражительности, развивается интерес к занятиям спортом, формируются привычка вести здоровый образ жизни и умение общаться с взрослыми и сверстниками. Уже через несколько занятий поведение воспитанников заметно меняется к </w:t>
      </w:r>
      <w:r w:rsidRPr="00A9618D">
        <w:rPr>
          <w:rFonts w:ascii="Times New Roman" w:hAnsi="Times New Roman"/>
          <w:sz w:val="28"/>
          <w:szCs w:val="28"/>
        </w:rPr>
        <w:lastRenderedPageBreak/>
        <w:t>лучшему: они легче идут на контакт, становятся более лояльными, активными.</w:t>
      </w:r>
    </w:p>
    <w:p w:rsidR="00BF0AE6" w:rsidRPr="00A9618D" w:rsidRDefault="00BF0AE6" w:rsidP="00A9618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9618D">
        <w:rPr>
          <w:rFonts w:ascii="Times New Roman" w:hAnsi="Times New Roman"/>
          <w:sz w:val="28"/>
          <w:szCs w:val="28"/>
        </w:rPr>
        <w:t>Подростки, проживающие в Центре несколько месяцев, отличаются своей активной жизненной позицией, уважительным поведением к взрослым и дружелюбием к детям.</w:t>
      </w:r>
      <w:r w:rsidR="005B7BB6" w:rsidRPr="00A9618D">
        <w:rPr>
          <w:rFonts w:ascii="Times New Roman" w:hAnsi="Times New Roman"/>
          <w:sz w:val="28"/>
          <w:szCs w:val="28"/>
        </w:rPr>
        <w:t xml:space="preserve"> У них ф</w:t>
      </w:r>
      <w:r w:rsidRPr="00A9618D">
        <w:rPr>
          <w:rFonts w:ascii="Times New Roman" w:hAnsi="Times New Roman"/>
          <w:sz w:val="28"/>
          <w:szCs w:val="28"/>
        </w:rPr>
        <w:t>ормируется и развивается интерес к занятиям спортом и арт-терапией, посещению досуговых мероприятий и кружков по интересам, культурных мероприятий и достопримечательностей великого город</w:t>
      </w:r>
      <w:proofErr w:type="gramStart"/>
      <w:r w:rsidRPr="00A9618D">
        <w:rPr>
          <w:rFonts w:ascii="Times New Roman" w:hAnsi="Times New Roman"/>
          <w:sz w:val="28"/>
          <w:szCs w:val="28"/>
        </w:rPr>
        <w:t>а-</w:t>
      </w:r>
      <w:proofErr w:type="gramEnd"/>
      <w:r w:rsidRPr="00A9618D">
        <w:rPr>
          <w:rFonts w:ascii="Times New Roman" w:hAnsi="Times New Roman"/>
          <w:sz w:val="28"/>
          <w:szCs w:val="28"/>
        </w:rPr>
        <w:t xml:space="preserve"> всё это, в свою очередь, позволяет самоутвердиться и реализоваться как личность.</w:t>
      </w:r>
      <w:r w:rsidR="005B7BB6" w:rsidRPr="00A9618D">
        <w:rPr>
          <w:rFonts w:ascii="Times New Roman" w:hAnsi="Times New Roman"/>
          <w:sz w:val="28"/>
          <w:szCs w:val="28"/>
        </w:rPr>
        <w:t xml:space="preserve"> </w:t>
      </w:r>
      <w:r w:rsidRPr="00A9618D">
        <w:rPr>
          <w:rFonts w:ascii="Times New Roman" w:hAnsi="Times New Roman"/>
          <w:sz w:val="28"/>
          <w:szCs w:val="28"/>
        </w:rPr>
        <w:t>Реализация данной работы направлена на подавление агрессивности, понимание реальной самооценки, развитие способности противостоять негативному влиянию окружающего мира, воспитание умения не поддаваться давлению сверстников, повышение мотивации учиться и реализоваться в будущем не сомнительными методами. Социально адаптированные дети будут более активными, ответственными, и вследствие этого, более успешными в будущем.</w:t>
      </w:r>
    </w:p>
    <w:p w:rsidR="00BF0AE6" w:rsidRPr="00A9618D" w:rsidRDefault="00BF0AE6" w:rsidP="00A9618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0773" w:rsidRPr="00A9618D" w:rsidRDefault="00E23E3C" w:rsidP="00A9618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618D">
        <w:rPr>
          <w:rFonts w:ascii="Times New Roman" w:hAnsi="Times New Roman"/>
          <w:sz w:val="28"/>
          <w:szCs w:val="28"/>
        </w:rPr>
        <w:t xml:space="preserve">        </w:t>
      </w:r>
    </w:p>
    <w:sectPr w:rsidR="00AC0773" w:rsidRPr="00A9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424D6"/>
    <w:multiLevelType w:val="hybridMultilevel"/>
    <w:tmpl w:val="1F14BA72"/>
    <w:lvl w:ilvl="0" w:tplc="96AE2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3E27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76CB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B3A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6521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1F06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D280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210D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B12C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77A07BFC"/>
    <w:multiLevelType w:val="hybridMultilevel"/>
    <w:tmpl w:val="8E62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73"/>
    <w:rsid w:val="00005E7A"/>
    <w:rsid w:val="005B7BB6"/>
    <w:rsid w:val="008151DF"/>
    <w:rsid w:val="00A405B1"/>
    <w:rsid w:val="00A9618D"/>
    <w:rsid w:val="00AC0773"/>
    <w:rsid w:val="00BF0AE6"/>
    <w:rsid w:val="00E2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0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E23E3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a5">
    <w:name w:val="Strong"/>
    <w:basedOn w:val="a0"/>
    <w:uiPriority w:val="99"/>
    <w:qFormat/>
    <w:rsid w:val="00BF0AE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0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E23E3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a5">
    <w:name w:val="Strong"/>
    <w:basedOn w:val="a0"/>
    <w:uiPriority w:val="99"/>
    <w:qFormat/>
    <w:rsid w:val="00BF0AE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Office</dc:creator>
  <cp:keywords/>
  <dc:description/>
  <cp:lastModifiedBy>Денис</cp:lastModifiedBy>
  <cp:revision>5</cp:revision>
  <dcterms:created xsi:type="dcterms:W3CDTF">2020-03-17T09:57:00Z</dcterms:created>
  <dcterms:modified xsi:type="dcterms:W3CDTF">2021-11-15T20:30:00Z</dcterms:modified>
</cp:coreProperties>
</file>