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C2" w:rsidRPr="003918C2" w:rsidRDefault="003918C2" w:rsidP="003918C2">
      <w:pPr>
        <w:jc w:val="center"/>
        <w:rPr>
          <w:b/>
          <w:sz w:val="36"/>
          <w:szCs w:val="36"/>
        </w:rPr>
      </w:pPr>
      <w:r w:rsidRPr="003918C2">
        <w:rPr>
          <w:b/>
          <w:sz w:val="36"/>
          <w:szCs w:val="36"/>
        </w:rPr>
        <w:t>Доклад</w:t>
      </w:r>
      <w:r>
        <w:rPr>
          <w:b/>
          <w:sz w:val="36"/>
          <w:szCs w:val="36"/>
        </w:rPr>
        <w:t xml:space="preserve"> на тему</w:t>
      </w:r>
    </w:p>
    <w:p w:rsidR="00B93CEA" w:rsidRPr="003918C2" w:rsidRDefault="003918C2" w:rsidP="003918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bookmarkStart w:id="0" w:name="_GoBack"/>
      <w:bookmarkEnd w:id="0"/>
      <w:r w:rsidR="00B93CEA" w:rsidRPr="003918C2">
        <w:rPr>
          <w:b/>
          <w:sz w:val="36"/>
          <w:szCs w:val="36"/>
        </w:rPr>
        <w:t>ПОДГОТОВКА</w:t>
      </w:r>
      <w:r w:rsidRPr="003918C2">
        <w:rPr>
          <w:b/>
          <w:sz w:val="36"/>
          <w:szCs w:val="36"/>
        </w:rPr>
        <w:t xml:space="preserve"> УЧАЩИХСЯ С ОВЗ</w:t>
      </w:r>
      <w:r w:rsidR="00B93CEA" w:rsidRPr="003918C2">
        <w:rPr>
          <w:b/>
          <w:sz w:val="36"/>
          <w:szCs w:val="36"/>
        </w:rPr>
        <w:t xml:space="preserve"> К УЧАСТИЮ В ПРОФЕССИОНАЛЬНЫХ</w:t>
      </w:r>
      <w:r>
        <w:rPr>
          <w:b/>
          <w:sz w:val="36"/>
          <w:szCs w:val="36"/>
        </w:rPr>
        <w:t xml:space="preserve"> </w:t>
      </w:r>
      <w:r w:rsidRPr="003918C2">
        <w:rPr>
          <w:b/>
          <w:sz w:val="36"/>
          <w:szCs w:val="36"/>
        </w:rPr>
        <w:t>КОНКУРСАХ</w:t>
      </w:r>
      <w:r>
        <w:rPr>
          <w:b/>
          <w:sz w:val="36"/>
          <w:szCs w:val="36"/>
        </w:rPr>
        <w:t>»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На современном этапе развития общества существуют социальные 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психологические факторы, профессионально дезориентирующие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молодое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поколение, искажающие понимание значения и ценности труда, формируя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у него потребительскую жизненную позицию. Профессиональная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деятельность в лучшем случае рассматривается лишь как средство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получения материальных благ для реализации потребительских ценностей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и смыслов. Превалирование данных тенденций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нормальных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социальных групп способствует усилению подобных стремлений для лиц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инвалидностью,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начинают воспринимать социальный мир лишь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как источник удовлетворения своих базовых потребностей. Сами при этом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занимают пассивную позицию, исходя из того понимания что «все мне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должны», при этом значение профессиональной деятельности остается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недоступным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и неважным.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В описанных условиях возникает проблема, связанная с выбором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профессии.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с инвалидностью, особенно с выраженными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ментальными нарушениями, в силу личностных особенностей сложно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ориентироваться в условиях современного рынка труда. Они испытывают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трудности в профессиональном самоопределении, обусловленные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психологической неготовностью к профессиональному обучению 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последующей трудовой деятельности.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У них отсутствуют ясные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жизненные перспективы, что, прежде всего, связано с ярко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выраженным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чувством социальной незащищенности. Наблюдается неадекватная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lastRenderedPageBreak/>
        <w:t xml:space="preserve">самооценка и несформированное умение объективно оценивать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возможности и способности, что приводит к затруднению при определении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профиля и содержания профессии.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Таким образом, существует ряд серьезных проблем, нерешенность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CE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препятствует и профессиональной интеграции в общество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молодых с выраженными ментальными нарушениями, в том числе их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профессиональному самоопределению.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Успешная интеграция в профессиональную среду лиц, имеющих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выраженные ментальные нарушения,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только при проведении</w:t>
      </w:r>
    </w:p>
    <w:p w:rsidR="003918C2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специальных мероприятий, связанных с формированием </w:t>
      </w:r>
      <w:proofErr w:type="spellStart"/>
      <w:r w:rsidRPr="00B93CEA">
        <w:rPr>
          <w:rFonts w:ascii="Times New Roman" w:hAnsi="Times New Roman" w:cs="Times New Roman"/>
          <w:sz w:val="28"/>
          <w:szCs w:val="28"/>
        </w:rPr>
        <w:t>профессиональноролевой</w:t>
      </w:r>
      <w:proofErr w:type="spellEnd"/>
      <w:r w:rsidRPr="00B93CEA">
        <w:rPr>
          <w:rFonts w:ascii="Times New Roman" w:hAnsi="Times New Roman" w:cs="Times New Roman"/>
          <w:sz w:val="28"/>
          <w:szCs w:val="28"/>
        </w:rPr>
        <w:t xml:space="preserve"> адаптации. 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Под профессионально-ролевой адаптацией понимается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усвоение правил, норм, требований, предъявляемых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средой к человеку, что обусловливает его приспособление к этой среде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CE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с его потребностями, интересами, мотивами. Отметим, что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одним из средств профессионально-ролевой адаптации лиц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выраженными психофизическими нарушениями может служить участие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обучающихся в профессиональных конкурсах.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Подготовка к участию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CEA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дает возможность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организовывать не только педагогическое сопровождение лиц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выраженными ментальными нарушениями,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предусматривающее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определенного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организационно-методического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инструментария педагогического процесса, но и позволяет решать вопрос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CEA">
        <w:rPr>
          <w:rFonts w:ascii="Times New Roman" w:hAnsi="Times New Roman" w:cs="Times New Roman"/>
          <w:sz w:val="28"/>
          <w:szCs w:val="28"/>
        </w:rPr>
        <w:t xml:space="preserve">социального сопровождения (адаптации, </w:t>
      </w:r>
      <w:proofErr w:type="spellStart"/>
      <w:r w:rsidRPr="00B93CE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93CEA">
        <w:rPr>
          <w:rFonts w:ascii="Times New Roman" w:hAnsi="Times New Roman" w:cs="Times New Roman"/>
          <w:sz w:val="28"/>
          <w:szCs w:val="28"/>
        </w:rPr>
        <w:t>, консультирования,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профилактики) данной категории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>.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В связи с этим комплексная подготовка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к участию в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CEA">
        <w:rPr>
          <w:rFonts w:ascii="Times New Roman" w:hAnsi="Times New Roman" w:cs="Times New Roman"/>
          <w:sz w:val="28"/>
          <w:szCs w:val="28"/>
        </w:rPr>
        <w:lastRenderedPageBreak/>
        <w:t>конкурсе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мастерства, с одной стороны, будет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способствовать получению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с выраженными ментальными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нарушениями знаний и умений по определенной профессии, а,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другой,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обеспечивать социальную адаптацию молодых людей данной социальной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группы к условиям конкретной профессиональной среды.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Как показал опыт участия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с выраженными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ментальными нарушениями в конкурсе «</w:t>
      </w:r>
      <w:proofErr w:type="spellStart"/>
      <w:r w:rsidRPr="00B93CEA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93CEA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подготовки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с выраженными ментальными нарушениями 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необходим комплекс методов, приемов и форм специально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организованных мероприятий, который в том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способствовал бы и их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успешной интеграции в профессиональную среду. Следует зафиксировать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тот факт, что у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с ментальными нарушениями отмечается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низкий уровень профессионального самоопределения, отсутствие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осознанной профессиональной мотивации, трудности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самостоятельной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организации рабочего пространства и соблюдении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параметров рабочего режима. Для решения описанных проблем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CEA">
        <w:rPr>
          <w:rFonts w:ascii="Times New Roman" w:hAnsi="Times New Roman" w:cs="Times New Roman"/>
          <w:sz w:val="28"/>
          <w:szCs w:val="28"/>
        </w:rPr>
        <w:t>целесообразным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предлагается разработать систему социальных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образовательных технологий, направленных на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профессиональное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сопровождение учащихся и обучающихся с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выраженными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ментальными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нарушениями. При этом профессиональное сопровождение будет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включать работу по нескольким направлениям: формирование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психологической готовности к профессиональной деятельности 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эргономике. Каждое из выделенных направлений является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CEA">
        <w:rPr>
          <w:rFonts w:ascii="Times New Roman" w:hAnsi="Times New Roman" w:cs="Times New Roman"/>
          <w:sz w:val="28"/>
          <w:szCs w:val="28"/>
        </w:rPr>
        <w:t>самостоятельным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>, имеющим свои цели и задачи, механизмы и способы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реализации. Однако все вместе они представляют законченную систему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lastRenderedPageBreak/>
        <w:t>деятельностей, направленных на профессиональное сопровождение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с выраженными ментальными нарушениями, в совокупности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составляющих образовательную социальную технологию.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Выбор данных технологий и условий их реализации в качестве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для работы  предопределены познавательными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возможностями молодых людей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выраженными ментальными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нарушениями, и отвечают их психофизическому статусу,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потребностям. Потенциал инвалидов данной категории дает возможность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осваивать профессиональные умения и навыки, формировать основы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общей культуры личности и, по возможности, компенсировать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ограничения жизнедеятельности такой категории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>, позволяя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им выступать на рынке труда в доступных для них областях и достигать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определенного уровня социализации.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Реализация технологии «Психологическая готовность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918C2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деятельности»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 а) развитие и повышение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мотивации самопознания, побуждение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к осознанию своих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индивидуальных особенностей; развитие коммуникативных навыков и</w:t>
      </w:r>
    </w:p>
    <w:p w:rsidR="003918C2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стрессоустойчивости;</w:t>
      </w:r>
    </w:p>
    <w:p w:rsidR="003918C2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 б) обогащение представлений о профессиях;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 в)</w:t>
      </w:r>
      <w:r w:rsidR="003918C2" w:rsidRPr="003918C2">
        <w:rPr>
          <w:rFonts w:ascii="Times New Roman" w:hAnsi="Times New Roman" w:cs="Times New Roman"/>
          <w:sz w:val="28"/>
          <w:szCs w:val="28"/>
        </w:rPr>
        <w:t xml:space="preserve"> </w:t>
      </w:r>
      <w:r w:rsidR="003918C2" w:rsidRPr="00B93CEA">
        <w:rPr>
          <w:rFonts w:ascii="Times New Roman" w:hAnsi="Times New Roman" w:cs="Times New Roman"/>
          <w:sz w:val="28"/>
          <w:szCs w:val="28"/>
        </w:rPr>
        <w:t>побуждение к самоопределению и профессиональному выбору.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Реализация технологии «Эргономика труда» позволит сформировать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с выраженными ментальными нарушениями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правильной организации своего рабочего 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места, об ответственности за свое собственное здоровье и здоровье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lastRenderedPageBreak/>
        <w:t>окружающих. Кроме того, освоение курса расширит понимание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инвалидами безопасности на рабочем месте,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значимое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и для общей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безопасности человека, а также даст возможность сформировать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«эргономическую готовность» к освоению определенной профессии, что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конечном итоге, создаст основу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успешной профессиональной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социализации.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Выделение социальных образовательных технологий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«Психологическая готовность к профессиональной деятельности» и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«Эргономика труда» являются оптимальными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с выраженными ментальными нарушениями,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так как отвечают возросшим квалификационным требованиям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подготовке кадров по определенным профессиям, а также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обусловлены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особенностями интеллектуального и физического развития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данной</w:t>
      </w:r>
      <w:proofErr w:type="gramEnd"/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>.</w:t>
      </w:r>
    </w:p>
    <w:p w:rsidR="00B93CEA" w:rsidRPr="00B93CEA" w:rsidRDefault="003918C2" w:rsidP="00B93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3CEA" w:rsidRPr="00B93CEA">
        <w:rPr>
          <w:rFonts w:ascii="Times New Roman" w:hAnsi="Times New Roman" w:cs="Times New Roman"/>
          <w:sz w:val="28"/>
          <w:szCs w:val="28"/>
        </w:rPr>
        <w:t>ышеперечисленны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3CEA" w:rsidRPr="00B93CEA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3CEA" w:rsidRPr="00B93CEA">
        <w:rPr>
          <w:rFonts w:ascii="Times New Roman" w:hAnsi="Times New Roman" w:cs="Times New Roman"/>
          <w:sz w:val="28"/>
          <w:szCs w:val="28"/>
        </w:rPr>
        <w:t xml:space="preserve"> в рамках работы </w:t>
      </w:r>
      <w:proofErr w:type="gramStart"/>
      <w:r w:rsidR="00B93CEA" w:rsidRPr="00B93C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93CEA" w:rsidRPr="00B93CEA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адаптации обусловлено особой важностью в решении таких задач как: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 воспитание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мотивированного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жизненно-заинтересованного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отношения к профессиональной деятельности;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 формирование умения работать в коллективе и правильно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организовывать свое рабочее пространство;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 развитие чувства самостоятельности, самоутверждения,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ответственности и коммуникативных навыков;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 коррекция и компенсация недостатков умственного и физического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развития;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 профессиональная подготовка к продуктивной деятельности,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CEA">
        <w:rPr>
          <w:rFonts w:ascii="Times New Roman" w:hAnsi="Times New Roman" w:cs="Times New Roman"/>
          <w:sz w:val="28"/>
          <w:szCs w:val="28"/>
        </w:rPr>
        <w:lastRenderedPageBreak/>
        <w:t>которая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позволяет обучающимся получить профессиональное образование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и, при возможности, заниматься трудовой деятельностью.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Эти задачи являются основополагающими для всех категорий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граждан с выраженными ментальными нарушениями, для которых роль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 xml:space="preserve">профессионально-трудовой подготовки </w:t>
      </w:r>
      <w:proofErr w:type="gramStart"/>
      <w:r w:rsidRPr="00B93CEA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B93CEA">
        <w:rPr>
          <w:rFonts w:ascii="Times New Roman" w:hAnsi="Times New Roman" w:cs="Times New Roman"/>
          <w:sz w:val="28"/>
          <w:szCs w:val="28"/>
        </w:rPr>
        <w:t xml:space="preserve"> с необходимостью</w:t>
      </w:r>
    </w:p>
    <w:p w:rsidR="00B93CEA" w:rsidRPr="00B93CEA" w:rsidRDefault="00B93CEA" w:rsidP="00B93CEA">
      <w:pPr>
        <w:rPr>
          <w:rFonts w:ascii="Times New Roman" w:hAnsi="Times New Roman" w:cs="Times New Roman"/>
          <w:sz w:val="28"/>
          <w:szCs w:val="28"/>
        </w:rPr>
      </w:pPr>
      <w:r w:rsidRPr="00B93CEA">
        <w:rPr>
          <w:rFonts w:ascii="Times New Roman" w:hAnsi="Times New Roman" w:cs="Times New Roman"/>
          <w:sz w:val="28"/>
          <w:szCs w:val="28"/>
        </w:rPr>
        <w:t>получить опыт во всём спектре профилей трудового обучения.</w:t>
      </w:r>
    </w:p>
    <w:sectPr w:rsidR="00B93CEA" w:rsidRPr="00B9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EA"/>
    <w:rsid w:val="00174660"/>
    <w:rsid w:val="003918C2"/>
    <w:rsid w:val="00B2735B"/>
    <w:rsid w:val="00B9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сысоева</dc:creator>
  <cp:lastModifiedBy>любовь сысоева</cp:lastModifiedBy>
  <cp:revision>2</cp:revision>
  <dcterms:created xsi:type="dcterms:W3CDTF">2021-11-13T18:35:00Z</dcterms:created>
  <dcterms:modified xsi:type="dcterms:W3CDTF">2021-11-28T12:06:00Z</dcterms:modified>
</cp:coreProperties>
</file>