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C" w:rsidRDefault="00C35C6A" w:rsidP="0086499C">
      <w:pPr>
        <w:spacing w:line="360" w:lineRule="auto"/>
        <w:ind w:firstLine="709"/>
        <w:jc w:val="both"/>
        <w:rPr>
          <w:rFonts w:ascii="Times New Roman" w:hAnsi="Times New Roman" w:cs="Times New Roman"/>
          <w:color w:val="474A53"/>
          <w:sz w:val="28"/>
          <w:szCs w:val="28"/>
          <w:shd w:val="clear" w:color="auto" w:fill="FFFFFF"/>
        </w:rPr>
      </w:pPr>
      <w:r>
        <w:rPr>
          <w:rFonts w:ascii="Times New Roman" w:hAnsi="Times New Roman" w:cs="Times New Roman"/>
          <w:color w:val="474A53"/>
          <w:sz w:val="28"/>
          <w:szCs w:val="28"/>
          <w:shd w:val="clear" w:color="auto" w:fill="FFFFFF"/>
        </w:rPr>
        <w:t>Статья на тему: «Современные методики обучения английскому языку»</w:t>
      </w:r>
      <w:r w:rsidR="0086499C">
        <w:rPr>
          <w:rFonts w:ascii="Times New Roman" w:hAnsi="Times New Roman" w:cs="Times New Roman"/>
          <w:color w:val="474A53"/>
          <w:sz w:val="28"/>
          <w:szCs w:val="28"/>
          <w:shd w:val="clear" w:color="auto" w:fill="FFFFFF"/>
        </w:rPr>
        <w:t xml:space="preserve"> Автор:</w:t>
      </w:r>
      <w:bookmarkStart w:id="0" w:name="_GoBack"/>
      <w:bookmarkEnd w:id="0"/>
      <w:r w:rsidR="0086499C">
        <w:rPr>
          <w:rFonts w:ascii="Times New Roman" w:hAnsi="Times New Roman" w:cs="Times New Roman"/>
          <w:color w:val="474A53"/>
          <w:sz w:val="28"/>
          <w:szCs w:val="28"/>
          <w:shd w:val="clear" w:color="auto" w:fill="FFFFFF"/>
        </w:rPr>
        <w:t xml:space="preserve"> преподаватель английского языка ГБОУ СОШ №9 города Севастополя Подлесная Алла Витальевна</w:t>
      </w:r>
    </w:p>
    <w:p w:rsidR="0009107B" w:rsidRPr="00C35C6A" w:rsidRDefault="000E02E4" w:rsidP="00C35C6A">
      <w:pPr>
        <w:spacing w:line="360" w:lineRule="auto"/>
        <w:ind w:firstLine="709"/>
        <w:jc w:val="both"/>
        <w:rPr>
          <w:rFonts w:ascii="Times New Roman" w:hAnsi="Times New Roman" w:cs="Times New Roman"/>
          <w:color w:val="474A53"/>
          <w:sz w:val="28"/>
          <w:szCs w:val="28"/>
          <w:shd w:val="clear" w:color="auto" w:fill="FFFFFF"/>
        </w:rPr>
      </w:pPr>
      <w:r w:rsidRPr="00C35C6A">
        <w:rPr>
          <w:rFonts w:ascii="Times New Roman" w:hAnsi="Times New Roman" w:cs="Times New Roman"/>
          <w:color w:val="474A53"/>
          <w:sz w:val="28"/>
          <w:szCs w:val="28"/>
          <w:shd w:val="clear" w:color="auto" w:fill="FFFFFF"/>
        </w:rPr>
        <w:t>Чтобы научиться говорить на английском, необходима определенная система или, как ее чаще называют, методика обучения английскому языку, которая позволила бы максимально полно решить поставленные задачи, а именно: приобрести</w:t>
      </w:r>
      <w:r w:rsidR="0009107B" w:rsidRPr="00C35C6A">
        <w:rPr>
          <w:rFonts w:ascii="Times New Roman" w:hAnsi="Times New Roman" w:cs="Times New Roman"/>
          <w:color w:val="474A53"/>
          <w:sz w:val="28"/>
          <w:szCs w:val="28"/>
          <w:shd w:val="clear" w:color="auto" w:fill="FFFFFF"/>
        </w:rPr>
        <w:t xml:space="preserve"> навыки чтения, </w:t>
      </w:r>
      <w:proofErr w:type="spellStart"/>
      <w:r w:rsidR="0009107B" w:rsidRPr="00C35C6A">
        <w:rPr>
          <w:rFonts w:ascii="Times New Roman" w:hAnsi="Times New Roman" w:cs="Times New Roman"/>
          <w:color w:val="474A53"/>
          <w:sz w:val="28"/>
          <w:szCs w:val="28"/>
          <w:shd w:val="clear" w:color="auto" w:fill="FFFFFF"/>
        </w:rPr>
        <w:t>аудирования</w:t>
      </w:r>
      <w:proofErr w:type="spellEnd"/>
      <w:r w:rsidRPr="00C35C6A">
        <w:rPr>
          <w:rFonts w:ascii="Times New Roman" w:hAnsi="Times New Roman" w:cs="Times New Roman"/>
          <w:color w:val="474A53"/>
          <w:sz w:val="28"/>
          <w:szCs w:val="28"/>
          <w:shd w:val="clear" w:color="auto" w:fill="FFFFFF"/>
        </w:rPr>
        <w:t>, говор</w:t>
      </w:r>
      <w:r w:rsidR="0009107B" w:rsidRPr="00C35C6A">
        <w:rPr>
          <w:rFonts w:ascii="Times New Roman" w:hAnsi="Times New Roman" w:cs="Times New Roman"/>
          <w:color w:val="474A53"/>
          <w:sz w:val="28"/>
          <w:szCs w:val="28"/>
          <w:shd w:val="clear" w:color="auto" w:fill="FFFFFF"/>
        </w:rPr>
        <w:t>ения и письма</w:t>
      </w:r>
      <w:r w:rsidRPr="00C35C6A">
        <w:rPr>
          <w:rFonts w:ascii="Times New Roman" w:hAnsi="Times New Roman" w:cs="Times New Roman"/>
          <w:color w:val="474A53"/>
          <w:sz w:val="28"/>
          <w:szCs w:val="28"/>
          <w:shd w:val="clear" w:color="auto" w:fill="FFFFFF"/>
        </w:rPr>
        <w:t>.</w:t>
      </w:r>
    </w:p>
    <w:p w:rsidR="000E02E4" w:rsidRPr="00C35C6A" w:rsidRDefault="000E02E4" w:rsidP="00C35C6A">
      <w:pPr>
        <w:spacing w:line="360" w:lineRule="auto"/>
        <w:ind w:firstLine="709"/>
        <w:jc w:val="both"/>
        <w:rPr>
          <w:rFonts w:ascii="Times New Roman" w:hAnsi="Times New Roman" w:cs="Times New Roman"/>
          <w:color w:val="474A53"/>
          <w:sz w:val="28"/>
          <w:szCs w:val="28"/>
          <w:shd w:val="clear" w:color="auto" w:fill="FFFFFF"/>
        </w:rPr>
      </w:pPr>
      <w:r w:rsidRPr="00C35C6A">
        <w:rPr>
          <w:rFonts w:ascii="Times New Roman" w:hAnsi="Times New Roman" w:cs="Times New Roman"/>
          <w:color w:val="474A53"/>
          <w:sz w:val="28"/>
          <w:szCs w:val="28"/>
          <w:shd w:val="clear" w:color="auto" w:fill="FFFFFF"/>
        </w:rPr>
        <w:t xml:space="preserve">Главный </w:t>
      </w:r>
      <w:r w:rsidRPr="00C35C6A">
        <w:rPr>
          <w:rFonts w:ascii="Times New Roman" w:hAnsi="Times New Roman" w:cs="Times New Roman"/>
          <w:color w:val="474A53"/>
          <w:sz w:val="28"/>
          <w:szCs w:val="28"/>
          <w:shd w:val="clear" w:color="auto" w:fill="FFFFFF"/>
        </w:rPr>
        <w:t xml:space="preserve"> принцип</w:t>
      </w:r>
      <w:r w:rsidRPr="00C35C6A">
        <w:rPr>
          <w:rFonts w:ascii="Times New Roman" w:hAnsi="Times New Roman" w:cs="Times New Roman"/>
          <w:color w:val="474A53"/>
          <w:sz w:val="28"/>
          <w:szCs w:val="28"/>
          <w:shd w:val="clear" w:color="auto" w:fill="FFFFFF"/>
        </w:rPr>
        <w:t xml:space="preserve"> коммуникативной методики</w:t>
      </w:r>
      <w:r w:rsidRPr="00C35C6A">
        <w:rPr>
          <w:rFonts w:ascii="Times New Roman" w:hAnsi="Times New Roman" w:cs="Times New Roman"/>
          <w:color w:val="474A53"/>
          <w:sz w:val="28"/>
          <w:szCs w:val="28"/>
          <w:shd w:val="clear" w:color="auto" w:fill="FFFFFF"/>
        </w:rPr>
        <w:t xml:space="preserve"> заключается в использовании изучаемых на уроках лексических единиц и грамматических конструкций в речи, как устной, так и письменной. Все занятия, которые разрабатываются согласно принципам этой современной методики обучения английскому языку, по возможности проводятся на иностранном языке, либо с минимальным включением родной речи. Причем, учитель только направляет студентов, задает им вопросы и создает коммуникативную ситуацию, в то время как 70% времени от всего занятия говорят ученики. Примечательно, что именно эта методика положена в основу обучения иностранному языку в школе. </w:t>
      </w:r>
      <w:proofErr w:type="gramStart"/>
      <w:r w:rsidRPr="00C35C6A">
        <w:rPr>
          <w:rFonts w:ascii="Times New Roman" w:hAnsi="Times New Roman" w:cs="Times New Roman"/>
          <w:color w:val="474A53"/>
          <w:sz w:val="28"/>
          <w:szCs w:val="28"/>
          <w:shd w:val="clear" w:color="auto" w:fill="FFFFFF"/>
        </w:rPr>
        <w:t>И</w:t>
      </w:r>
      <w:proofErr w:type="gramEnd"/>
      <w:r w:rsidRPr="00C35C6A">
        <w:rPr>
          <w:rFonts w:ascii="Times New Roman" w:hAnsi="Times New Roman" w:cs="Times New Roman"/>
          <w:color w:val="474A53"/>
          <w:sz w:val="28"/>
          <w:szCs w:val="28"/>
          <w:shd w:val="clear" w:color="auto" w:fill="FFFFFF"/>
        </w:rPr>
        <w:t xml:space="preserve"> тем не менее некоторые приемы классической школы используются до сих пор. Так, например, учителя по сей день делятся со своими учениками знаниями теории английского языка, задают письменные упражнения на отработку грамматики и лексики.</w:t>
      </w:r>
    </w:p>
    <w:p w:rsidR="000E02E4" w:rsidRPr="00C35C6A" w:rsidRDefault="000E02E4" w:rsidP="00C35C6A">
      <w:pPr>
        <w:spacing w:line="360" w:lineRule="auto"/>
        <w:ind w:firstLine="709"/>
        <w:jc w:val="both"/>
        <w:rPr>
          <w:rFonts w:ascii="Times New Roman" w:hAnsi="Times New Roman" w:cs="Times New Roman"/>
          <w:color w:val="474A53"/>
          <w:sz w:val="28"/>
          <w:szCs w:val="28"/>
          <w:shd w:val="clear" w:color="auto" w:fill="FFFFFF"/>
        </w:rPr>
      </w:pPr>
      <w:r w:rsidRPr="00C35C6A">
        <w:rPr>
          <w:rFonts w:ascii="Times New Roman" w:hAnsi="Times New Roman" w:cs="Times New Roman"/>
          <w:color w:val="474A53"/>
          <w:sz w:val="28"/>
          <w:szCs w:val="28"/>
          <w:shd w:val="clear" w:color="auto" w:fill="FFFFFF"/>
        </w:rPr>
        <w:t>Проектная</w:t>
      </w:r>
      <w:r w:rsidRPr="00C35C6A">
        <w:rPr>
          <w:rFonts w:ascii="Times New Roman" w:hAnsi="Times New Roman" w:cs="Times New Roman"/>
          <w:color w:val="474A53"/>
          <w:sz w:val="28"/>
          <w:szCs w:val="28"/>
          <w:shd w:val="clear" w:color="auto" w:fill="FFFFFF"/>
        </w:rPr>
        <w:t xml:space="preserve"> методика препода</w:t>
      </w:r>
      <w:r w:rsidRPr="00C35C6A">
        <w:rPr>
          <w:rFonts w:ascii="Times New Roman" w:hAnsi="Times New Roman" w:cs="Times New Roman"/>
          <w:color w:val="474A53"/>
          <w:sz w:val="28"/>
          <w:szCs w:val="28"/>
          <w:shd w:val="clear" w:color="auto" w:fill="FFFFFF"/>
        </w:rPr>
        <w:t>вания английского языка детям</w:t>
      </w:r>
      <w:r w:rsidRPr="00C35C6A">
        <w:rPr>
          <w:rFonts w:ascii="Times New Roman" w:hAnsi="Times New Roman" w:cs="Times New Roman"/>
          <w:color w:val="474A53"/>
          <w:sz w:val="28"/>
          <w:szCs w:val="28"/>
          <w:shd w:val="clear" w:color="auto" w:fill="FFFFFF"/>
        </w:rPr>
        <w:t xml:space="preserve"> в последнее время все прочнее входит в учебную деятельность наших учеников. Ее смысл состоит в использовании изученного материала на практике и является оптимальным для применения по окончании целого модуля, когда появляется возможность оценить степень усвоения учебного материала. Так, к примеру, младшие школьники с удовольствием представля</w:t>
      </w:r>
      <w:r w:rsidRPr="00C35C6A">
        <w:rPr>
          <w:rFonts w:ascii="Times New Roman" w:hAnsi="Times New Roman" w:cs="Times New Roman"/>
          <w:color w:val="474A53"/>
          <w:sz w:val="28"/>
          <w:szCs w:val="28"/>
          <w:shd w:val="clear" w:color="auto" w:fill="FFFFFF"/>
        </w:rPr>
        <w:t>ют свои проекты на темы «Моя семья», «Мой питомец</w:t>
      </w:r>
      <w:r w:rsidRPr="00C35C6A">
        <w:rPr>
          <w:rFonts w:ascii="Times New Roman" w:hAnsi="Times New Roman" w:cs="Times New Roman"/>
          <w:color w:val="474A53"/>
          <w:sz w:val="28"/>
          <w:szCs w:val="28"/>
          <w:shd w:val="clear" w:color="auto" w:fill="FFFFFF"/>
        </w:rPr>
        <w:t>», «М</w:t>
      </w:r>
      <w:r w:rsidRPr="00C35C6A">
        <w:rPr>
          <w:rFonts w:ascii="Times New Roman" w:hAnsi="Times New Roman" w:cs="Times New Roman"/>
          <w:color w:val="474A53"/>
          <w:sz w:val="28"/>
          <w:szCs w:val="28"/>
          <w:shd w:val="clear" w:color="auto" w:fill="FFFFFF"/>
        </w:rPr>
        <w:t>о</w:t>
      </w:r>
      <w:r w:rsidRPr="00C35C6A">
        <w:rPr>
          <w:rFonts w:ascii="Times New Roman" w:hAnsi="Times New Roman" w:cs="Times New Roman"/>
          <w:color w:val="474A53"/>
          <w:sz w:val="28"/>
          <w:szCs w:val="28"/>
          <w:shd w:val="clear" w:color="auto" w:fill="FFFFFF"/>
        </w:rPr>
        <w:t>и любимые игрушки», в то время как старшеклассники уже занимаются серьезными разработками, например, по тематике защиты окружающей среды.</w:t>
      </w:r>
    </w:p>
    <w:p w:rsidR="0009107B" w:rsidRPr="00C35C6A" w:rsidRDefault="000E02E4" w:rsidP="00C35C6A">
      <w:pPr>
        <w:pStyle w:val="a6"/>
        <w:shd w:val="clear" w:color="auto" w:fill="FFFFFF"/>
        <w:spacing w:before="225" w:beforeAutospacing="0" w:after="225" w:afterAutospacing="0" w:line="360" w:lineRule="auto"/>
        <w:ind w:firstLine="709"/>
        <w:jc w:val="both"/>
        <w:rPr>
          <w:color w:val="474A53"/>
          <w:sz w:val="28"/>
          <w:szCs w:val="28"/>
        </w:rPr>
      </w:pPr>
      <w:r w:rsidRPr="00C35C6A">
        <w:rPr>
          <w:color w:val="474A53"/>
          <w:sz w:val="28"/>
          <w:szCs w:val="28"/>
        </w:rPr>
        <w:lastRenderedPageBreak/>
        <w:t xml:space="preserve"> </w:t>
      </w:r>
      <w:proofErr w:type="spellStart"/>
      <w:r w:rsidRPr="00C35C6A">
        <w:rPr>
          <w:color w:val="474A53"/>
          <w:sz w:val="28"/>
          <w:szCs w:val="28"/>
        </w:rPr>
        <w:t>Тренинговая</w:t>
      </w:r>
      <w:proofErr w:type="spellEnd"/>
      <w:r w:rsidRPr="00C35C6A">
        <w:rPr>
          <w:color w:val="474A53"/>
          <w:sz w:val="28"/>
          <w:szCs w:val="28"/>
        </w:rPr>
        <w:t xml:space="preserve"> методика </w:t>
      </w:r>
      <w:r w:rsidRPr="00C35C6A">
        <w:rPr>
          <w:color w:val="474A53"/>
          <w:sz w:val="28"/>
          <w:szCs w:val="28"/>
        </w:rPr>
        <w:t xml:space="preserve">базируется на самостоятельном изучении, с той поправкой, что учащимся дается уже проработанный структурированный материал и наглядно объясняется преподавателем. Как и на любом тренинге, студент получает порцию теории, запоминает правила и использует их на практике. Очень часто данная методика применяется в онлайн-обучении, в том числе на образовательном </w:t>
      </w:r>
      <w:r w:rsidRPr="00C35C6A">
        <w:rPr>
          <w:sz w:val="28"/>
          <w:szCs w:val="28"/>
        </w:rPr>
        <w:t>ресурсе </w:t>
      </w:r>
      <w:hyperlink r:id="rId6" w:history="1">
        <w:r w:rsidRPr="00C35C6A">
          <w:rPr>
            <w:rStyle w:val="a3"/>
            <w:color w:val="auto"/>
            <w:sz w:val="28"/>
            <w:szCs w:val="28"/>
          </w:rPr>
          <w:t>Lim-english.com</w:t>
        </w:r>
      </w:hyperlink>
      <w:r w:rsidRPr="00C35C6A">
        <w:rPr>
          <w:color w:val="474A53"/>
          <w:sz w:val="28"/>
          <w:szCs w:val="28"/>
        </w:rPr>
        <w:t>. Его главными преимуществами являются наличие тщательно продуманной программы, подача информации, необходимой для повышения уровня владения английским, в максимально доступной форме и возможность самостояте</w:t>
      </w:r>
      <w:r w:rsidR="0009107B" w:rsidRPr="00C35C6A">
        <w:rPr>
          <w:color w:val="474A53"/>
          <w:sz w:val="28"/>
          <w:szCs w:val="28"/>
        </w:rPr>
        <w:t>льно планировать учебный год.</w:t>
      </w:r>
    </w:p>
    <w:p w:rsidR="009F1ED9" w:rsidRPr="00C35C6A" w:rsidRDefault="009F1ED9" w:rsidP="00C35C6A">
      <w:pPr>
        <w:pStyle w:val="a6"/>
        <w:shd w:val="clear" w:color="auto" w:fill="FFFFFF"/>
        <w:spacing w:before="225" w:beforeAutospacing="0" w:after="225" w:afterAutospacing="0" w:line="360" w:lineRule="auto"/>
        <w:ind w:firstLine="709"/>
        <w:jc w:val="both"/>
        <w:rPr>
          <w:color w:val="474A53"/>
          <w:sz w:val="28"/>
          <w:szCs w:val="28"/>
        </w:rPr>
      </w:pPr>
      <w:r w:rsidRPr="00C35C6A">
        <w:rPr>
          <w:color w:val="474A53"/>
          <w:sz w:val="28"/>
          <w:szCs w:val="28"/>
          <w:shd w:val="clear" w:color="auto" w:fill="FFFFFF"/>
        </w:rPr>
        <w:t>В отдельную группу выделяют так называемые активные методы обучения английскому языку</w:t>
      </w:r>
      <w:r w:rsidRPr="00C35C6A">
        <w:rPr>
          <w:color w:val="474A53"/>
          <w:sz w:val="28"/>
          <w:szCs w:val="28"/>
          <w:shd w:val="clear" w:color="auto" w:fill="FFFFFF"/>
        </w:rPr>
        <w:t>. К ним относятся:</w:t>
      </w:r>
    </w:p>
    <w:p w:rsidR="009F1ED9" w:rsidRPr="00C35C6A" w:rsidRDefault="009F1ED9" w:rsidP="00C35C6A">
      <w:pPr>
        <w:shd w:val="clear" w:color="auto" w:fill="FFFFFF"/>
        <w:spacing w:before="100" w:beforeAutospacing="1" w:after="210" w:line="360" w:lineRule="auto"/>
        <w:ind w:firstLine="709"/>
        <w:jc w:val="both"/>
        <w:rPr>
          <w:rFonts w:ascii="Times New Roman" w:eastAsia="Times New Roman" w:hAnsi="Times New Roman" w:cs="Times New Roman"/>
          <w:b/>
          <w:color w:val="474A53"/>
          <w:sz w:val="28"/>
          <w:szCs w:val="28"/>
          <w:lang w:eastAsia="ru-RU"/>
        </w:rPr>
      </w:pPr>
      <w:r w:rsidRPr="00C35C6A">
        <w:rPr>
          <w:rFonts w:ascii="Times New Roman" w:hAnsi="Times New Roman" w:cs="Times New Roman"/>
          <w:b/>
          <w:color w:val="474A53"/>
          <w:sz w:val="28"/>
          <w:szCs w:val="28"/>
          <w:shd w:val="clear" w:color="auto" w:fill="FFFFFF"/>
        </w:rPr>
        <w:t>Круглый стол</w:t>
      </w:r>
    </w:p>
    <w:p w:rsidR="009F1ED9" w:rsidRPr="00C35C6A" w:rsidRDefault="009F1ED9" w:rsidP="00C35C6A">
      <w:pPr>
        <w:shd w:val="clear" w:color="auto" w:fill="FFFFFF"/>
        <w:spacing w:before="100" w:beforeAutospacing="1" w:after="210" w:line="360" w:lineRule="auto"/>
        <w:ind w:firstLine="709"/>
        <w:jc w:val="both"/>
        <w:rPr>
          <w:rFonts w:ascii="Times New Roman" w:eastAsia="Times New Roman" w:hAnsi="Times New Roman" w:cs="Times New Roman"/>
          <w:color w:val="474A53"/>
          <w:sz w:val="28"/>
          <w:szCs w:val="28"/>
          <w:lang w:eastAsia="ru-RU"/>
        </w:rPr>
      </w:pPr>
      <w:r w:rsidRPr="00C35C6A">
        <w:rPr>
          <w:rFonts w:ascii="Times New Roman" w:eastAsia="Times New Roman" w:hAnsi="Times New Roman" w:cs="Times New Roman"/>
          <w:color w:val="474A53"/>
          <w:sz w:val="28"/>
          <w:szCs w:val="28"/>
          <w:lang w:eastAsia="ru-RU"/>
        </w:rPr>
        <w:t>Учитель формулирует проблему и предлагает ученикам задание: оценить значимость проблемы, продемонстрировать все «за» и «против», определить возможный результат и т.д. Учащиеся должны высказаться по представленному вопросу, аргументировать свою позицию и в итоге прийти к общему решению</w:t>
      </w:r>
      <w:r w:rsidR="0009107B" w:rsidRPr="00C35C6A">
        <w:rPr>
          <w:rFonts w:ascii="Times New Roman" w:eastAsia="Times New Roman" w:hAnsi="Times New Roman" w:cs="Times New Roman"/>
          <w:color w:val="474A53"/>
          <w:sz w:val="28"/>
          <w:szCs w:val="28"/>
          <w:lang w:eastAsia="ru-RU"/>
        </w:rPr>
        <w:t>.</w:t>
      </w:r>
    </w:p>
    <w:p w:rsidR="0009107B" w:rsidRPr="00C35C6A" w:rsidRDefault="0009107B" w:rsidP="00C35C6A">
      <w:pPr>
        <w:shd w:val="clear" w:color="auto" w:fill="FFFFFF"/>
        <w:spacing w:before="100" w:beforeAutospacing="1" w:after="210" w:line="360" w:lineRule="auto"/>
        <w:ind w:firstLine="709"/>
        <w:jc w:val="both"/>
        <w:rPr>
          <w:rFonts w:ascii="Times New Roman" w:eastAsia="Times New Roman" w:hAnsi="Times New Roman" w:cs="Times New Roman"/>
          <w:b/>
          <w:color w:val="474A53"/>
          <w:sz w:val="28"/>
          <w:szCs w:val="28"/>
          <w:lang w:eastAsia="ru-RU"/>
        </w:rPr>
      </w:pPr>
      <w:r w:rsidRPr="00C35C6A">
        <w:rPr>
          <w:rFonts w:ascii="Times New Roman" w:eastAsia="Times New Roman" w:hAnsi="Times New Roman" w:cs="Times New Roman"/>
          <w:b/>
          <w:color w:val="474A53"/>
          <w:sz w:val="28"/>
          <w:szCs w:val="28"/>
          <w:lang w:eastAsia="ru-RU"/>
        </w:rPr>
        <w:t>Мозговой штурм</w:t>
      </w:r>
    </w:p>
    <w:p w:rsidR="009F1ED9" w:rsidRPr="009F1ED9" w:rsidRDefault="00C35C6A" w:rsidP="00C35C6A">
      <w:pPr>
        <w:shd w:val="clear" w:color="auto" w:fill="FFFFFF"/>
        <w:spacing w:before="100" w:beforeAutospacing="1" w:after="210" w:line="360" w:lineRule="auto"/>
        <w:ind w:firstLine="709"/>
        <w:jc w:val="both"/>
        <w:rPr>
          <w:rFonts w:ascii="Times New Roman" w:eastAsia="Times New Roman" w:hAnsi="Times New Roman" w:cs="Times New Roman"/>
          <w:color w:val="474A53"/>
          <w:sz w:val="28"/>
          <w:szCs w:val="28"/>
          <w:lang w:eastAsia="ru-RU"/>
        </w:rPr>
      </w:pPr>
      <w:r w:rsidRPr="00C35C6A">
        <w:rPr>
          <w:rFonts w:ascii="Times New Roman" w:eastAsia="Times New Roman" w:hAnsi="Times New Roman" w:cs="Times New Roman"/>
          <w:color w:val="474A53"/>
          <w:sz w:val="28"/>
          <w:szCs w:val="28"/>
          <w:lang w:eastAsia="ru-RU"/>
        </w:rPr>
        <w:t>Данная техника нацеле</w:t>
      </w:r>
      <w:r w:rsidR="0009107B" w:rsidRPr="00C35C6A">
        <w:rPr>
          <w:rFonts w:ascii="Times New Roman" w:eastAsia="Times New Roman" w:hAnsi="Times New Roman" w:cs="Times New Roman"/>
          <w:color w:val="474A53"/>
          <w:sz w:val="28"/>
          <w:szCs w:val="28"/>
          <w:lang w:eastAsia="ru-RU"/>
        </w:rPr>
        <w:t>на на обсуждение какой-либо проблемы. Аудитория делится на две группы</w:t>
      </w:r>
      <w:r w:rsidRPr="00C35C6A">
        <w:rPr>
          <w:rFonts w:ascii="Times New Roman" w:eastAsia="Times New Roman" w:hAnsi="Times New Roman" w:cs="Times New Roman"/>
          <w:color w:val="474A53"/>
          <w:sz w:val="28"/>
          <w:szCs w:val="28"/>
          <w:lang w:eastAsia="ru-RU"/>
        </w:rPr>
        <w:t xml:space="preserve"> </w:t>
      </w:r>
      <w:r w:rsidR="0009107B" w:rsidRPr="00C35C6A">
        <w:rPr>
          <w:rFonts w:ascii="Times New Roman" w:eastAsia="Times New Roman" w:hAnsi="Times New Roman" w:cs="Times New Roman"/>
          <w:color w:val="474A53"/>
          <w:sz w:val="28"/>
          <w:szCs w:val="28"/>
          <w:lang w:eastAsia="ru-RU"/>
        </w:rPr>
        <w:t>-</w:t>
      </w:r>
      <w:r w:rsidRPr="00C35C6A">
        <w:rPr>
          <w:rFonts w:ascii="Times New Roman" w:eastAsia="Times New Roman" w:hAnsi="Times New Roman" w:cs="Times New Roman"/>
          <w:color w:val="474A53"/>
          <w:sz w:val="28"/>
          <w:szCs w:val="28"/>
          <w:lang w:eastAsia="ru-RU"/>
        </w:rPr>
        <w:t xml:space="preserve"> </w:t>
      </w:r>
      <w:r w:rsidR="0009107B" w:rsidRPr="00C35C6A">
        <w:rPr>
          <w:rFonts w:ascii="Times New Roman" w:eastAsia="Times New Roman" w:hAnsi="Times New Roman" w:cs="Times New Roman"/>
          <w:color w:val="474A53"/>
          <w:sz w:val="28"/>
          <w:szCs w:val="28"/>
          <w:lang w:eastAsia="ru-RU"/>
        </w:rPr>
        <w:t>«генераторов идей», которые предлагают идеи, и «экспертов», которые в конце оценивают позицию каждого «генератора».</w:t>
      </w:r>
      <w:r w:rsidRPr="00C35C6A">
        <w:rPr>
          <w:rFonts w:ascii="Times New Roman" w:eastAsia="Times New Roman" w:hAnsi="Times New Roman" w:cs="Times New Roman"/>
          <w:color w:val="474A53"/>
          <w:sz w:val="28"/>
          <w:szCs w:val="28"/>
          <w:lang w:eastAsia="ru-RU"/>
        </w:rPr>
        <w:t xml:space="preserve"> Педагог готовит игру на изученную тему и объясняет правила.</w:t>
      </w:r>
    </w:p>
    <w:p w:rsidR="009F1ED9" w:rsidRPr="00C35C6A" w:rsidRDefault="009F1ED9" w:rsidP="00C35C6A">
      <w:pPr>
        <w:shd w:val="clear" w:color="auto" w:fill="FFFFFF"/>
        <w:spacing w:before="100" w:beforeAutospacing="1" w:after="0" w:line="360" w:lineRule="auto"/>
        <w:ind w:firstLine="709"/>
        <w:jc w:val="both"/>
        <w:rPr>
          <w:rFonts w:ascii="Times New Roman" w:eastAsia="Times New Roman" w:hAnsi="Times New Roman" w:cs="Times New Roman"/>
          <w:color w:val="474A53"/>
          <w:sz w:val="28"/>
          <w:szCs w:val="28"/>
          <w:lang w:eastAsia="ru-RU"/>
        </w:rPr>
      </w:pPr>
      <w:r w:rsidRPr="009F1ED9">
        <w:rPr>
          <w:rFonts w:ascii="Times New Roman" w:eastAsia="Times New Roman" w:hAnsi="Times New Roman" w:cs="Times New Roman"/>
          <w:b/>
          <w:bCs/>
          <w:color w:val="474A53"/>
          <w:sz w:val="28"/>
          <w:szCs w:val="28"/>
          <w:lang w:eastAsia="ru-RU"/>
        </w:rPr>
        <w:t>Игровая методика изучения английского языка для детей.</w:t>
      </w:r>
      <w:r w:rsidRPr="009F1ED9">
        <w:rPr>
          <w:rFonts w:ascii="Times New Roman" w:eastAsia="Times New Roman" w:hAnsi="Times New Roman" w:cs="Times New Roman"/>
          <w:color w:val="474A53"/>
          <w:sz w:val="28"/>
          <w:szCs w:val="28"/>
          <w:lang w:eastAsia="ru-RU"/>
        </w:rPr>
        <w:br/>
        <w:t xml:space="preserve">Ее главными достоинствами являются отсутствие механизма принуждения к занятиям и большой интерес со стороны ребенка. Учитель проводит с детьми самые разнообразные игры на изучаемую лексику и грамматические </w:t>
      </w:r>
      <w:r w:rsidRPr="009F1ED9">
        <w:rPr>
          <w:rFonts w:ascii="Times New Roman" w:eastAsia="Times New Roman" w:hAnsi="Times New Roman" w:cs="Times New Roman"/>
          <w:color w:val="474A53"/>
          <w:sz w:val="28"/>
          <w:szCs w:val="28"/>
          <w:lang w:eastAsia="ru-RU"/>
        </w:rPr>
        <w:lastRenderedPageBreak/>
        <w:t>конструкции, в ходе которых ребята быстро их запоминают и учатся применять в речи.</w:t>
      </w:r>
    </w:p>
    <w:p w:rsidR="009F1ED9" w:rsidRPr="009F1ED9" w:rsidRDefault="009F1ED9" w:rsidP="00C35C6A">
      <w:pPr>
        <w:shd w:val="clear" w:color="auto" w:fill="FFFFFF"/>
        <w:spacing w:before="100" w:beforeAutospacing="1" w:after="0" w:line="360" w:lineRule="auto"/>
        <w:ind w:firstLine="709"/>
        <w:jc w:val="both"/>
        <w:rPr>
          <w:rFonts w:ascii="Times New Roman" w:eastAsia="Times New Roman" w:hAnsi="Times New Roman" w:cs="Times New Roman"/>
          <w:color w:val="474A53"/>
          <w:sz w:val="28"/>
          <w:szCs w:val="28"/>
          <w:lang w:eastAsia="ru-RU"/>
        </w:rPr>
      </w:pPr>
      <w:r w:rsidRPr="00C35C6A">
        <w:rPr>
          <w:rFonts w:ascii="Times New Roman" w:hAnsi="Times New Roman" w:cs="Times New Roman"/>
          <w:color w:val="474A53"/>
          <w:sz w:val="28"/>
          <w:szCs w:val="28"/>
          <w:shd w:val="clear" w:color="auto" w:fill="FFFFFF"/>
        </w:rPr>
        <w:t>Какую бы методику изучения английского языка вы не выбрали, помните, что в изучении иностранного языка большое значение имеет мотивация, а залогом успешного обучения - регулярность и систематичность ваших занятий.</w:t>
      </w:r>
    </w:p>
    <w:p w:rsidR="00C35C6A" w:rsidRPr="00C35C6A" w:rsidRDefault="00C35C6A" w:rsidP="00C35C6A">
      <w:pPr>
        <w:numPr>
          <w:ilvl w:val="0"/>
          <w:numId w:val="2"/>
        </w:numPr>
        <w:shd w:val="clear" w:color="auto" w:fill="FFFFFF"/>
        <w:spacing w:after="0" w:line="360" w:lineRule="auto"/>
        <w:ind w:left="0" w:firstLine="709"/>
        <w:jc w:val="both"/>
        <w:rPr>
          <w:rFonts w:ascii="Times New Roman" w:eastAsia="Times New Roman" w:hAnsi="Times New Roman" w:cs="Times New Roman"/>
          <w:color w:val="645952"/>
          <w:sz w:val="28"/>
          <w:szCs w:val="28"/>
          <w:lang w:eastAsia="ru-RU"/>
        </w:rPr>
      </w:pPr>
      <w:proofErr w:type="spellStart"/>
      <w:r w:rsidRPr="00C35C6A">
        <w:rPr>
          <w:rFonts w:ascii="Times New Roman" w:eastAsia="Times New Roman" w:hAnsi="Times New Roman" w:cs="Times New Roman"/>
          <w:color w:val="645952"/>
          <w:sz w:val="28"/>
          <w:szCs w:val="28"/>
          <w:lang w:eastAsia="ru-RU"/>
        </w:rPr>
        <w:t>Маслыко</w:t>
      </w:r>
      <w:proofErr w:type="spellEnd"/>
      <w:r w:rsidRPr="00C35C6A">
        <w:rPr>
          <w:rFonts w:ascii="Times New Roman" w:eastAsia="Times New Roman" w:hAnsi="Times New Roman" w:cs="Times New Roman"/>
          <w:color w:val="645952"/>
          <w:sz w:val="28"/>
          <w:szCs w:val="28"/>
          <w:lang w:eastAsia="ru-RU"/>
        </w:rPr>
        <w:t xml:space="preserve"> Е.А. и др. «Настольная книга преподавателя иностранного языка». Минск,  2001.</w:t>
      </w:r>
    </w:p>
    <w:p w:rsidR="00C35C6A" w:rsidRPr="00C35C6A" w:rsidRDefault="00C35C6A" w:rsidP="00C35C6A">
      <w:pPr>
        <w:numPr>
          <w:ilvl w:val="0"/>
          <w:numId w:val="2"/>
        </w:numPr>
        <w:shd w:val="clear" w:color="auto" w:fill="FFFFFF"/>
        <w:spacing w:after="0" w:line="360" w:lineRule="auto"/>
        <w:ind w:left="0" w:firstLine="709"/>
        <w:jc w:val="both"/>
        <w:rPr>
          <w:rFonts w:ascii="Times New Roman" w:eastAsia="Times New Roman" w:hAnsi="Times New Roman" w:cs="Times New Roman"/>
          <w:color w:val="645952"/>
          <w:sz w:val="28"/>
          <w:szCs w:val="28"/>
          <w:lang w:eastAsia="ru-RU"/>
        </w:rPr>
      </w:pPr>
      <w:proofErr w:type="spellStart"/>
      <w:r w:rsidRPr="00C35C6A">
        <w:rPr>
          <w:rFonts w:ascii="Times New Roman" w:eastAsia="Times New Roman" w:hAnsi="Times New Roman" w:cs="Times New Roman"/>
          <w:color w:val="645952"/>
          <w:sz w:val="28"/>
          <w:szCs w:val="28"/>
          <w:lang w:eastAsia="ru-RU"/>
        </w:rPr>
        <w:t>Подласый</w:t>
      </w:r>
      <w:proofErr w:type="spellEnd"/>
      <w:r w:rsidRPr="00C35C6A">
        <w:rPr>
          <w:rFonts w:ascii="Times New Roman" w:eastAsia="Times New Roman" w:hAnsi="Times New Roman" w:cs="Times New Roman"/>
          <w:color w:val="645952"/>
          <w:sz w:val="28"/>
          <w:szCs w:val="28"/>
          <w:lang w:eastAsia="ru-RU"/>
        </w:rPr>
        <w:t xml:space="preserve"> И.П. «Педагогика» т.1,2. Москва, </w:t>
      </w:r>
      <w:proofErr w:type="spellStart"/>
      <w:r w:rsidRPr="00C35C6A">
        <w:rPr>
          <w:rFonts w:ascii="Times New Roman" w:eastAsia="Times New Roman" w:hAnsi="Times New Roman" w:cs="Times New Roman"/>
          <w:color w:val="645952"/>
          <w:sz w:val="28"/>
          <w:szCs w:val="28"/>
          <w:lang w:eastAsia="ru-RU"/>
        </w:rPr>
        <w:t>Владос</w:t>
      </w:r>
      <w:proofErr w:type="spellEnd"/>
      <w:r w:rsidRPr="00C35C6A">
        <w:rPr>
          <w:rFonts w:ascii="Times New Roman" w:eastAsia="Times New Roman" w:hAnsi="Times New Roman" w:cs="Times New Roman"/>
          <w:color w:val="645952"/>
          <w:sz w:val="28"/>
          <w:szCs w:val="28"/>
          <w:lang w:eastAsia="ru-RU"/>
        </w:rPr>
        <w:t>, 2001.</w:t>
      </w:r>
    </w:p>
    <w:p w:rsidR="00C35C6A" w:rsidRPr="00C35C6A" w:rsidRDefault="00C35C6A" w:rsidP="00C35C6A">
      <w:pPr>
        <w:numPr>
          <w:ilvl w:val="0"/>
          <w:numId w:val="2"/>
        </w:numPr>
        <w:shd w:val="clear" w:color="auto" w:fill="FFFFFF"/>
        <w:spacing w:after="0" w:line="360" w:lineRule="auto"/>
        <w:ind w:left="0" w:firstLine="709"/>
        <w:jc w:val="both"/>
        <w:rPr>
          <w:rFonts w:ascii="Times New Roman" w:eastAsia="Times New Roman" w:hAnsi="Times New Roman" w:cs="Times New Roman"/>
          <w:color w:val="645952"/>
          <w:sz w:val="28"/>
          <w:szCs w:val="28"/>
          <w:lang w:eastAsia="ru-RU"/>
        </w:rPr>
      </w:pPr>
      <w:r w:rsidRPr="00C35C6A">
        <w:rPr>
          <w:rFonts w:ascii="Times New Roman" w:eastAsia="Times New Roman" w:hAnsi="Times New Roman" w:cs="Times New Roman"/>
          <w:color w:val="645952"/>
          <w:sz w:val="28"/>
          <w:szCs w:val="28"/>
          <w:lang w:eastAsia="ru-RU"/>
        </w:rPr>
        <w:t xml:space="preserve"> Панов Е.М «Основы методики обучения иностранным языкам». Москва, 1997.</w:t>
      </w:r>
    </w:p>
    <w:p w:rsidR="009F1ED9" w:rsidRPr="00C35C6A" w:rsidRDefault="009F1ED9" w:rsidP="00C35C6A">
      <w:pPr>
        <w:pStyle w:val="a6"/>
        <w:shd w:val="clear" w:color="auto" w:fill="FFFFFF"/>
        <w:spacing w:before="225" w:beforeAutospacing="0" w:after="225" w:afterAutospacing="0" w:line="360" w:lineRule="auto"/>
        <w:ind w:firstLine="709"/>
        <w:jc w:val="both"/>
        <w:rPr>
          <w:color w:val="474A53"/>
          <w:sz w:val="28"/>
          <w:szCs w:val="28"/>
        </w:rPr>
      </w:pPr>
    </w:p>
    <w:p w:rsidR="000E02E4" w:rsidRPr="00C35C6A" w:rsidRDefault="000E02E4" w:rsidP="00C35C6A">
      <w:pPr>
        <w:spacing w:line="360" w:lineRule="auto"/>
        <w:ind w:firstLine="709"/>
        <w:jc w:val="both"/>
        <w:rPr>
          <w:rFonts w:ascii="Times New Roman" w:hAnsi="Times New Roman" w:cs="Times New Roman"/>
          <w:color w:val="474A53"/>
          <w:sz w:val="28"/>
          <w:szCs w:val="28"/>
          <w:shd w:val="clear" w:color="auto" w:fill="FFFFFF"/>
        </w:rPr>
      </w:pPr>
    </w:p>
    <w:p w:rsidR="000E02E4" w:rsidRPr="00C35C6A" w:rsidRDefault="000E02E4" w:rsidP="00C35C6A">
      <w:pPr>
        <w:spacing w:line="360" w:lineRule="auto"/>
        <w:ind w:firstLine="709"/>
        <w:jc w:val="both"/>
        <w:rPr>
          <w:rFonts w:ascii="Times New Roman" w:hAnsi="Times New Roman" w:cs="Times New Roman"/>
          <w:color w:val="000000"/>
          <w:sz w:val="28"/>
          <w:szCs w:val="28"/>
          <w:shd w:val="clear" w:color="auto" w:fill="FFFFFF"/>
        </w:rPr>
      </w:pPr>
    </w:p>
    <w:p w:rsidR="00185B0D" w:rsidRPr="00C35C6A" w:rsidRDefault="00185B0D" w:rsidP="00C35C6A">
      <w:pPr>
        <w:spacing w:line="360" w:lineRule="auto"/>
        <w:ind w:firstLine="709"/>
        <w:jc w:val="both"/>
        <w:rPr>
          <w:rFonts w:ascii="Times New Roman" w:hAnsi="Times New Roman" w:cs="Times New Roman"/>
          <w:sz w:val="28"/>
          <w:szCs w:val="28"/>
        </w:rPr>
      </w:pPr>
    </w:p>
    <w:sectPr w:rsidR="00185B0D" w:rsidRPr="00C35C6A" w:rsidSect="00C35C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5DA"/>
    <w:multiLevelType w:val="multilevel"/>
    <w:tmpl w:val="9524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A613A9"/>
    <w:multiLevelType w:val="multilevel"/>
    <w:tmpl w:val="C0EC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4B"/>
    <w:rsid w:val="0009107B"/>
    <w:rsid w:val="000E02E4"/>
    <w:rsid w:val="0013434B"/>
    <w:rsid w:val="00185B0D"/>
    <w:rsid w:val="0086499C"/>
    <w:rsid w:val="009F1ED9"/>
    <w:rsid w:val="00C35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2E4"/>
    <w:rPr>
      <w:color w:val="0000FF"/>
      <w:u w:val="single"/>
    </w:rPr>
  </w:style>
  <w:style w:type="paragraph" w:styleId="a4">
    <w:name w:val="Balloon Text"/>
    <w:basedOn w:val="a"/>
    <w:link w:val="a5"/>
    <w:uiPriority w:val="99"/>
    <w:semiHidden/>
    <w:unhideWhenUsed/>
    <w:rsid w:val="000E0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2E4"/>
    <w:rPr>
      <w:rFonts w:ascii="Tahoma" w:hAnsi="Tahoma" w:cs="Tahoma"/>
      <w:sz w:val="16"/>
      <w:szCs w:val="16"/>
    </w:rPr>
  </w:style>
  <w:style w:type="paragraph" w:styleId="a6">
    <w:name w:val="Normal (Web)"/>
    <w:basedOn w:val="a"/>
    <w:uiPriority w:val="99"/>
    <w:unhideWhenUsed/>
    <w:rsid w:val="000E02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2E4"/>
    <w:rPr>
      <w:color w:val="0000FF"/>
      <w:u w:val="single"/>
    </w:rPr>
  </w:style>
  <w:style w:type="paragraph" w:styleId="a4">
    <w:name w:val="Balloon Text"/>
    <w:basedOn w:val="a"/>
    <w:link w:val="a5"/>
    <w:uiPriority w:val="99"/>
    <w:semiHidden/>
    <w:unhideWhenUsed/>
    <w:rsid w:val="000E0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2E4"/>
    <w:rPr>
      <w:rFonts w:ascii="Tahoma" w:hAnsi="Tahoma" w:cs="Tahoma"/>
      <w:sz w:val="16"/>
      <w:szCs w:val="16"/>
    </w:rPr>
  </w:style>
  <w:style w:type="paragraph" w:styleId="a6">
    <w:name w:val="Normal (Web)"/>
    <w:basedOn w:val="a"/>
    <w:uiPriority w:val="99"/>
    <w:unhideWhenUsed/>
    <w:rsid w:val="000E02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43768">
      <w:bodyDiv w:val="1"/>
      <w:marLeft w:val="0"/>
      <w:marRight w:val="0"/>
      <w:marTop w:val="0"/>
      <w:marBottom w:val="0"/>
      <w:divBdr>
        <w:top w:val="none" w:sz="0" w:space="0" w:color="auto"/>
        <w:left w:val="none" w:sz="0" w:space="0" w:color="auto"/>
        <w:bottom w:val="none" w:sz="0" w:space="0" w:color="auto"/>
        <w:right w:val="none" w:sz="0" w:space="0" w:color="auto"/>
      </w:divBdr>
    </w:div>
    <w:div w:id="1210997560">
      <w:bodyDiv w:val="1"/>
      <w:marLeft w:val="0"/>
      <w:marRight w:val="0"/>
      <w:marTop w:val="0"/>
      <w:marBottom w:val="0"/>
      <w:divBdr>
        <w:top w:val="none" w:sz="0" w:space="0" w:color="auto"/>
        <w:left w:val="none" w:sz="0" w:space="0" w:color="auto"/>
        <w:bottom w:val="none" w:sz="0" w:space="0" w:color="auto"/>
        <w:right w:val="none" w:sz="0" w:space="0" w:color="auto"/>
      </w:divBdr>
    </w:div>
    <w:div w:id="1631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m-engli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2017-07-21T08:03:00Z</cp:lastPrinted>
  <dcterms:created xsi:type="dcterms:W3CDTF">2017-07-02T09:02:00Z</dcterms:created>
  <dcterms:modified xsi:type="dcterms:W3CDTF">2017-07-21T10:22:00Z</dcterms:modified>
</cp:coreProperties>
</file>