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proofErr w:type="gramStart"/>
      <w:r w:rsidRPr="00985041">
        <w:rPr>
          <w:rFonts w:ascii="Times New Roman" w:eastAsia="Times New Roman" w:hAnsi="Times New Roman" w:cs="Times New Roman"/>
          <w:b/>
          <w:color w:val="000000"/>
          <w:sz w:val="28"/>
          <w:szCs w:val="28"/>
          <w:lang w:eastAsia="ru-RU"/>
        </w:rPr>
        <w:t>Остроушко</w:t>
      </w:r>
      <w:r w:rsidRPr="00985041">
        <w:rPr>
          <w:rFonts w:ascii="Times New Roman" w:eastAsia="Times New Roman" w:hAnsi="Times New Roman" w:cs="Times New Roman"/>
          <w:color w:val="000000"/>
          <w:sz w:val="28"/>
          <w:szCs w:val="28"/>
          <w:lang w:eastAsia="ru-RU"/>
        </w:rPr>
        <w:t xml:space="preserve"> </w:t>
      </w:r>
      <w:r w:rsidRPr="00985041">
        <w:rPr>
          <w:rFonts w:ascii="Times New Roman" w:eastAsia="Times New Roman" w:hAnsi="Times New Roman" w:cs="Times New Roman"/>
          <w:b/>
          <w:color w:val="000000"/>
          <w:sz w:val="28"/>
          <w:szCs w:val="28"/>
          <w:lang w:eastAsia="ru-RU"/>
        </w:rPr>
        <w:t xml:space="preserve">В. П. </w:t>
      </w:r>
      <w:r w:rsidRPr="00985041">
        <w:rPr>
          <w:rFonts w:ascii="Times New Roman" w:eastAsia="Times New Roman" w:hAnsi="Times New Roman" w:cs="Times New Roman"/>
          <w:color w:val="000000"/>
          <w:sz w:val="28"/>
          <w:szCs w:val="28"/>
          <w:lang w:eastAsia="ru-RU"/>
        </w:rPr>
        <w:t xml:space="preserve">(магистрант 2 курса, </w:t>
      </w:r>
      <w:proofErr w:type="gramEnd"/>
    </w:p>
    <w:p w:rsid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r w:rsidRPr="00985041">
        <w:rPr>
          <w:rFonts w:ascii="Times New Roman" w:eastAsia="Times New Roman" w:hAnsi="Times New Roman" w:cs="Times New Roman"/>
          <w:color w:val="000000"/>
          <w:sz w:val="28"/>
          <w:szCs w:val="28"/>
          <w:lang w:eastAsia="ru-RU"/>
        </w:rPr>
        <w:t xml:space="preserve">направление подготовки: 44.04.01 </w:t>
      </w:r>
    </w:p>
    <w:p w:rsid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r w:rsidRPr="00985041">
        <w:rPr>
          <w:rFonts w:ascii="Times New Roman" w:eastAsia="Times New Roman" w:hAnsi="Times New Roman" w:cs="Times New Roman"/>
          <w:color w:val="000000"/>
          <w:sz w:val="28"/>
          <w:szCs w:val="28"/>
          <w:lang w:eastAsia="ru-RU"/>
        </w:rPr>
        <w:t xml:space="preserve">Педагогическое образование, программа: </w:t>
      </w:r>
    </w:p>
    <w:p w:rsid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r w:rsidRPr="00985041">
        <w:rPr>
          <w:rFonts w:ascii="Times New Roman" w:eastAsia="Times New Roman" w:hAnsi="Times New Roman" w:cs="Times New Roman"/>
          <w:color w:val="000000"/>
          <w:sz w:val="28"/>
          <w:szCs w:val="28"/>
          <w:lang w:eastAsia="ru-RU"/>
        </w:rPr>
        <w:t xml:space="preserve">Теория физической культуры и </w:t>
      </w:r>
    </w:p>
    <w:p w:rsid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r w:rsidRPr="00985041">
        <w:rPr>
          <w:rFonts w:ascii="Times New Roman" w:eastAsia="Times New Roman" w:hAnsi="Times New Roman" w:cs="Times New Roman"/>
          <w:color w:val="000000"/>
          <w:sz w:val="28"/>
          <w:szCs w:val="28"/>
          <w:lang w:eastAsia="ru-RU"/>
        </w:rPr>
        <w:t xml:space="preserve">технология физического воспитания, </w:t>
      </w:r>
    </w:p>
    <w:p w:rsidR="00985041" w:rsidRP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r w:rsidRPr="00985041">
        <w:rPr>
          <w:rFonts w:ascii="Times New Roman" w:eastAsia="Times New Roman" w:hAnsi="Times New Roman" w:cs="Times New Roman"/>
          <w:color w:val="000000"/>
          <w:sz w:val="28"/>
          <w:szCs w:val="28"/>
          <w:lang w:eastAsia="ru-RU"/>
        </w:rPr>
        <w:t xml:space="preserve">«Московский педагогический </w:t>
      </w:r>
    </w:p>
    <w:p w:rsid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r w:rsidRPr="00985041">
        <w:rPr>
          <w:rFonts w:ascii="Times New Roman" w:eastAsia="Times New Roman" w:hAnsi="Times New Roman" w:cs="Times New Roman"/>
          <w:color w:val="000000"/>
          <w:sz w:val="28"/>
          <w:szCs w:val="28"/>
          <w:lang w:eastAsia="ru-RU"/>
        </w:rPr>
        <w:t>государственный университет»)</w:t>
      </w:r>
    </w:p>
    <w:p w:rsid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eastAsia="ru-RU"/>
        </w:rPr>
      </w:pPr>
    </w:p>
    <w:p w:rsidR="00985041" w:rsidRP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proofErr w:type="spellStart"/>
      <w:r w:rsidRPr="00985041">
        <w:rPr>
          <w:rFonts w:ascii="Times New Roman" w:eastAsia="Times New Roman" w:hAnsi="Times New Roman" w:cs="Times New Roman"/>
          <w:b/>
          <w:color w:val="000000"/>
          <w:sz w:val="28"/>
          <w:szCs w:val="28"/>
          <w:lang w:val="en-US" w:eastAsia="ru-RU"/>
        </w:rPr>
        <w:t>Ostroushko</w:t>
      </w:r>
      <w:proofErr w:type="spellEnd"/>
      <w:r w:rsidRPr="00985041">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V. P.</w:t>
      </w:r>
      <w:r w:rsidRPr="00985041">
        <w:rPr>
          <w:rFonts w:ascii="Times New Roman" w:eastAsia="Times New Roman" w:hAnsi="Times New Roman" w:cs="Times New Roman"/>
          <w:color w:val="000000"/>
          <w:sz w:val="28"/>
          <w:szCs w:val="28"/>
          <w:lang w:val="en-US" w:eastAsia="ru-RU"/>
        </w:rPr>
        <w:t xml:space="preserve"> (2nd year master's student,</w:t>
      </w:r>
    </w:p>
    <w:p w:rsidR="00985041" w:rsidRP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bookmarkStart w:id="0" w:name="_GoBack"/>
      <w:bookmarkEnd w:id="0"/>
      <w:proofErr w:type="gramStart"/>
      <w:r w:rsidRPr="00985041">
        <w:rPr>
          <w:rFonts w:ascii="Times New Roman" w:eastAsia="Times New Roman" w:hAnsi="Times New Roman" w:cs="Times New Roman"/>
          <w:color w:val="000000"/>
          <w:sz w:val="28"/>
          <w:szCs w:val="28"/>
          <w:lang w:val="en-US" w:eastAsia="ru-RU"/>
        </w:rPr>
        <w:t>direction</w:t>
      </w:r>
      <w:proofErr w:type="gramEnd"/>
      <w:r w:rsidRPr="00985041">
        <w:rPr>
          <w:rFonts w:ascii="Times New Roman" w:eastAsia="Times New Roman" w:hAnsi="Times New Roman" w:cs="Times New Roman"/>
          <w:color w:val="000000"/>
          <w:sz w:val="28"/>
          <w:szCs w:val="28"/>
          <w:lang w:val="en-US" w:eastAsia="ru-RU"/>
        </w:rPr>
        <w:t xml:space="preserve"> of training: 44.04.01</w:t>
      </w:r>
    </w:p>
    <w:p w:rsidR="00985041" w:rsidRP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r w:rsidRPr="00985041">
        <w:rPr>
          <w:rFonts w:ascii="Times New Roman" w:eastAsia="Times New Roman" w:hAnsi="Times New Roman" w:cs="Times New Roman"/>
          <w:color w:val="000000"/>
          <w:sz w:val="28"/>
          <w:szCs w:val="28"/>
          <w:lang w:val="en-US" w:eastAsia="ru-RU"/>
        </w:rPr>
        <w:t>Pedagogical education, program:</w:t>
      </w:r>
    </w:p>
    <w:p w:rsidR="00985041" w:rsidRP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r w:rsidRPr="00985041">
        <w:rPr>
          <w:rFonts w:ascii="Times New Roman" w:eastAsia="Times New Roman" w:hAnsi="Times New Roman" w:cs="Times New Roman"/>
          <w:color w:val="000000"/>
          <w:sz w:val="28"/>
          <w:szCs w:val="28"/>
          <w:lang w:val="en-US" w:eastAsia="ru-RU"/>
        </w:rPr>
        <w:t>Theory of physical culture and</w:t>
      </w:r>
    </w:p>
    <w:p w:rsidR="00985041" w:rsidRP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proofErr w:type="gramStart"/>
      <w:r w:rsidRPr="00985041">
        <w:rPr>
          <w:rFonts w:ascii="Times New Roman" w:eastAsia="Times New Roman" w:hAnsi="Times New Roman" w:cs="Times New Roman"/>
          <w:color w:val="000000"/>
          <w:sz w:val="28"/>
          <w:szCs w:val="28"/>
          <w:lang w:val="en-US" w:eastAsia="ru-RU"/>
        </w:rPr>
        <w:t>technology</w:t>
      </w:r>
      <w:proofErr w:type="gramEnd"/>
      <w:r w:rsidRPr="00985041">
        <w:rPr>
          <w:rFonts w:ascii="Times New Roman" w:eastAsia="Times New Roman" w:hAnsi="Times New Roman" w:cs="Times New Roman"/>
          <w:color w:val="000000"/>
          <w:sz w:val="28"/>
          <w:szCs w:val="28"/>
          <w:lang w:val="en-US" w:eastAsia="ru-RU"/>
        </w:rPr>
        <w:t xml:space="preserve"> of physical education,</w:t>
      </w:r>
    </w:p>
    <w:p w:rsidR="00985041" w:rsidRPr="0098504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r w:rsidRPr="00985041">
        <w:rPr>
          <w:rFonts w:ascii="Times New Roman" w:eastAsia="Times New Roman" w:hAnsi="Times New Roman" w:cs="Times New Roman"/>
          <w:color w:val="000000"/>
          <w:sz w:val="28"/>
          <w:szCs w:val="28"/>
          <w:lang w:val="en-US" w:eastAsia="ru-RU"/>
        </w:rPr>
        <w:t>"Moscow Pedagogical</w:t>
      </w:r>
    </w:p>
    <w:p w:rsidR="00985041" w:rsidRPr="00994211" w:rsidRDefault="00985041"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r w:rsidRPr="00994211">
        <w:rPr>
          <w:rFonts w:ascii="Times New Roman" w:eastAsia="Times New Roman" w:hAnsi="Times New Roman" w:cs="Times New Roman"/>
          <w:color w:val="000000"/>
          <w:sz w:val="28"/>
          <w:szCs w:val="28"/>
          <w:lang w:val="en-US" w:eastAsia="ru-RU"/>
        </w:rPr>
        <w:t>State University")</w:t>
      </w:r>
    </w:p>
    <w:p w:rsidR="009B2E1B" w:rsidRPr="00994211" w:rsidRDefault="009B2E1B" w:rsidP="00985041">
      <w:pPr>
        <w:spacing w:after="0"/>
        <w:ind w:firstLine="709"/>
        <w:jc w:val="right"/>
        <w:textAlignment w:val="top"/>
        <w:outlineLvl w:val="0"/>
        <w:rPr>
          <w:rFonts w:ascii="Times New Roman" w:eastAsia="Times New Roman" w:hAnsi="Times New Roman" w:cs="Times New Roman"/>
          <w:color w:val="000000"/>
          <w:sz w:val="28"/>
          <w:szCs w:val="28"/>
          <w:lang w:val="en-US" w:eastAsia="ru-RU"/>
        </w:rPr>
      </w:pPr>
    </w:p>
    <w:p w:rsidR="009B2E1B" w:rsidRPr="00994211" w:rsidRDefault="009B2E1B" w:rsidP="009B2E1B">
      <w:pPr>
        <w:spacing w:after="0" w:line="240" w:lineRule="auto"/>
        <w:jc w:val="right"/>
        <w:rPr>
          <w:rFonts w:ascii="Times New Roman" w:hAnsi="Times New Roman" w:cs="Times New Roman"/>
          <w:sz w:val="28"/>
          <w:szCs w:val="28"/>
          <w:lang w:val="en-US"/>
        </w:rPr>
      </w:pPr>
      <w:r w:rsidRPr="001C6589">
        <w:rPr>
          <w:rFonts w:ascii="Times New Roman" w:hAnsi="Times New Roman" w:cs="Times New Roman"/>
          <w:b/>
          <w:bCs/>
          <w:sz w:val="28"/>
          <w:szCs w:val="28"/>
        </w:rPr>
        <w:t>Кузьменко</w:t>
      </w:r>
      <w:r w:rsidRPr="00994211">
        <w:rPr>
          <w:rFonts w:ascii="Times New Roman" w:hAnsi="Times New Roman" w:cs="Times New Roman"/>
          <w:b/>
          <w:bCs/>
          <w:sz w:val="28"/>
          <w:szCs w:val="28"/>
          <w:lang w:val="en-US"/>
        </w:rPr>
        <w:t xml:space="preserve"> </w:t>
      </w:r>
      <w:r w:rsidRPr="001C6589">
        <w:rPr>
          <w:rFonts w:ascii="Times New Roman" w:hAnsi="Times New Roman" w:cs="Times New Roman"/>
          <w:b/>
          <w:bCs/>
          <w:sz w:val="28"/>
          <w:szCs w:val="28"/>
        </w:rPr>
        <w:t>Г</w:t>
      </w:r>
      <w:r w:rsidRPr="00994211">
        <w:rPr>
          <w:rFonts w:ascii="Times New Roman" w:hAnsi="Times New Roman" w:cs="Times New Roman"/>
          <w:b/>
          <w:bCs/>
          <w:sz w:val="28"/>
          <w:szCs w:val="28"/>
          <w:lang w:val="en-US"/>
        </w:rPr>
        <w:t>.</w:t>
      </w:r>
      <w:r w:rsidRPr="001C6589">
        <w:rPr>
          <w:rFonts w:ascii="Times New Roman" w:hAnsi="Times New Roman" w:cs="Times New Roman"/>
          <w:b/>
          <w:bCs/>
          <w:sz w:val="28"/>
          <w:szCs w:val="28"/>
        </w:rPr>
        <w:t>А</w:t>
      </w:r>
      <w:r w:rsidRPr="00994211">
        <w:rPr>
          <w:rFonts w:ascii="Times New Roman" w:hAnsi="Times New Roman" w:cs="Times New Roman"/>
          <w:b/>
          <w:bCs/>
          <w:sz w:val="28"/>
          <w:szCs w:val="28"/>
          <w:lang w:val="en-US"/>
        </w:rPr>
        <w:t>.,</w:t>
      </w:r>
      <w:r w:rsidRPr="00994211">
        <w:rPr>
          <w:rFonts w:ascii="Times New Roman" w:hAnsi="Times New Roman" w:cs="Times New Roman"/>
          <w:sz w:val="28"/>
          <w:szCs w:val="28"/>
          <w:lang w:val="en-US"/>
        </w:rPr>
        <w:t xml:space="preserve"> </w:t>
      </w:r>
      <w:r w:rsidRPr="001C6589">
        <w:rPr>
          <w:rFonts w:ascii="Times New Roman" w:hAnsi="Times New Roman" w:cs="Times New Roman"/>
          <w:sz w:val="28"/>
          <w:szCs w:val="28"/>
        </w:rPr>
        <w:t>д</w:t>
      </w:r>
      <w:r w:rsidRPr="00994211">
        <w:rPr>
          <w:rFonts w:ascii="Times New Roman" w:hAnsi="Times New Roman" w:cs="Times New Roman"/>
          <w:sz w:val="28"/>
          <w:szCs w:val="28"/>
          <w:lang w:val="en-US"/>
        </w:rPr>
        <w:t>.</w:t>
      </w:r>
      <w:r w:rsidRPr="001C6589">
        <w:rPr>
          <w:rFonts w:ascii="Times New Roman" w:hAnsi="Times New Roman" w:cs="Times New Roman"/>
          <w:sz w:val="28"/>
          <w:szCs w:val="28"/>
        </w:rPr>
        <w:t>п</w:t>
      </w:r>
      <w:r w:rsidRPr="00994211">
        <w:rPr>
          <w:rFonts w:ascii="Times New Roman" w:hAnsi="Times New Roman" w:cs="Times New Roman"/>
          <w:sz w:val="28"/>
          <w:szCs w:val="28"/>
          <w:lang w:val="en-US"/>
        </w:rPr>
        <w:t>.</w:t>
      </w:r>
      <w:r w:rsidRPr="001C6589">
        <w:rPr>
          <w:rFonts w:ascii="Times New Roman" w:hAnsi="Times New Roman" w:cs="Times New Roman"/>
          <w:sz w:val="28"/>
          <w:szCs w:val="28"/>
        </w:rPr>
        <w:t>н</w:t>
      </w:r>
      <w:r w:rsidRPr="00994211">
        <w:rPr>
          <w:rFonts w:ascii="Times New Roman" w:hAnsi="Times New Roman" w:cs="Times New Roman"/>
          <w:sz w:val="28"/>
          <w:szCs w:val="28"/>
          <w:lang w:val="en-US"/>
        </w:rPr>
        <w:t xml:space="preserve">., </w:t>
      </w:r>
      <w:r w:rsidRPr="001C6589">
        <w:rPr>
          <w:rFonts w:ascii="Times New Roman" w:hAnsi="Times New Roman" w:cs="Times New Roman"/>
          <w:sz w:val="28"/>
          <w:szCs w:val="28"/>
        </w:rPr>
        <w:t>доцент</w:t>
      </w:r>
      <w:r w:rsidRPr="00994211">
        <w:rPr>
          <w:rFonts w:ascii="Times New Roman" w:hAnsi="Times New Roman" w:cs="Times New Roman"/>
          <w:sz w:val="28"/>
          <w:szCs w:val="28"/>
          <w:lang w:val="en-US"/>
        </w:rPr>
        <w:t xml:space="preserve">, </w:t>
      </w:r>
    </w:p>
    <w:p w:rsidR="009B2E1B" w:rsidRPr="001C6589" w:rsidRDefault="009B2E1B" w:rsidP="009B2E1B">
      <w:pPr>
        <w:spacing w:after="0" w:line="240" w:lineRule="auto"/>
        <w:jc w:val="right"/>
        <w:rPr>
          <w:rFonts w:ascii="Times New Roman" w:hAnsi="Times New Roman" w:cs="Times New Roman"/>
          <w:sz w:val="28"/>
          <w:szCs w:val="28"/>
        </w:rPr>
      </w:pPr>
      <w:r w:rsidRPr="001C6589">
        <w:rPr>
          <w:rFonts w:ascii="Times New Roman" w:hAnsi="Times New Roman" w:cs="Times New Roman"/>
          <w:sz w:val="28"/>
          <w:szCs w:val="28"/>
        </w:rPr>
        <w:t xml:space="preserve">профессор кафедры теоретических основ </w:t>
      </w:r>
    </w:p>
    <w:p w:rsidR="009B2E1B" w:rsidRDefault="009B2E1B" w:rsidP="009B2E1B">
      <w:pPr>
        <w:spacing w:after="0" w:line="240" w:lineRule="auto"/>
        <w:jc w:val="right"/>
        <w:rPr>
          <w:rFonts w:ascii="Times New Roman" w:hAnsi="Times New Roman" w:cs="Times New Roman"/>
          <w:sz w:val="28"/>
          <w:szCs w:val="28"/>
        </w:rPr>
      </w:pPr>
      <w:r w:rsidRPr="001C6589">
        <w:rPr>
          <w:rFonts w:ascii="Times New Roman" w:hAnsi="Times New Roman" w:cs="Times New Roman"/>
          <w:sz w:val="28"/>
          <w:szCs w:val="28"/>
        </w:rPr>
        <w:t xml:space="preserve">физической культуры и спорта </w:t>
      </w:r>
    </w:p>
    <w:p w:rsidR="009B2E1B" w:rsidRPr="001C6589" w:rsidRDefault="009B2E1B" w:rsidP="009B2E1B">
      <w:pPr>
        <w:spacing w:after="0" w:line="240" w:lineRule="auto"/>
        <w:jc w:val="right"/>
        <w:rPr>
          <w:rFonts w:ascii="Times New Roman" w:hAnsi="Times New Roman" w:cs="Times New Roman"/>
          <w:sz w:val="28"/>
          <w:szCs w:val="28"/>
        </w:rPr>
      </w:pPr>
    </w:p>
    <w:p w:rsidR="009B2E1B" w:rsidRPr="009B2E1B" w:rsidRDefault="009B2E1B" w:rsidP="009B2E1B">
      <w:pPr>
        <w:spacing w:after="0" w:line="240" w:lineRule="auto"/>
        <w:ind w:left="720"/>
        <w:contextualSpacing/>
        <w:jc w:val="right"/>
        <w:rPr>
          <w:rFonts w:ascii="Times New Roman" w:eastAsia="Calibri" w:hAnsi="Times New Roman" w:cs="Times New Roman"/>
          <w:sz w:val="28"/>
          <w:szCs w:val="28"/>
          <w:shd w:val="clear" w:color="auto" w:fill="FFFFFF"/>
          <w:lang w:val="en-US"/>
        </w:rPr>
      </w:pPr>
      <w:proofErr w:type="spellStart"/>
      <w:r w:rsidRPr="009B2E1B">
        <w:rPr>
          <w:rFonts w:ascii="Times New Roman" w:eastAsia="Calibri" w:hAnsi="Times New Roman" w:cs="Times New Roman"/>
          <w:b/>
          <w:bCs/>
          <w:sz w:val="28"/>
          <w:szCs w:val="28"/>
          <w:shd w:val="clear" w:color="auto" w:fill="FFFFFF"/>
          <w:lang w:val="en-US"/>
        </w:rPr>
        <w:t>Kuzmenko</w:t>
      </w:r>
      <w:proofErr w:type="spellEnd"/>
      <w:r w:rsidRPr="009B2E1B">
        <w:rPr>
          <w:rFonts w:ascii="Times New Roman" w:eastAsia="Calibri" w:hAnsi="Times New Roman" w:cs="Times New Roman"/>
          <w:b/>
          <w:bCs/>
          <w:sz w:val="28"/>
          <w:szCs w:val="28"/>
          <w:shd w:val="clear" w:color="auto" w:fill="FFFFFF"/>
          <w:lang w:val="en-US"/>
        </w:rPr>
        <w:t xml:space="preserve"> G.A., </w:t>
      </w:r>
      <w:r w:rsidRPr="009B2E1B">
        <w:rPr>
          <w:rFonts w:ascii="Times New Roman" w:eastAsia="Calibri" w:hAnsi="Times New Roman" w:cs="Times New Roman"/>
          <w:sz w:val="28"/>
          <w:szCs w:val="28"/>
          <w:shd w:val="clear" w:color="auto" w:fill="FFFFFF"/>
          <w:lang w:val="en-US"/>
        </w:rPr>
        <w:t xml:space="preserve">Doctor of Pedagogical Sciences, </w:t>
      </w:r>
    </w:p>
    <w:p w:rsidR="009B2E1B" w:rsidRPr="009B2E1B" w:rsidRDefault="009B2E1B" w:rsidP="009B2E1B">
      <w:pPr>
        <w:spacing w:after="0" w:line="240" w:lineRule="auto"/>
        <w:ind w:left="720"/>
        <w:contextualSpacing/>
        <w:jc w:val="right"/>
        <w:rPr>
          <w:rFonts w:ascii="Times New Roman" w:eastAsia="Calibri" w:hAnsi="Times New Roman" w:cs="Times New Roman"/>
          <w:sz w:val="28"/>
          <w:szCs w:val="28"/>
          <w:shd w:val="clear" w:color="auto" w:fill="FFFFFF"/>
          <w:lang w:val="en-US"/>
        </w:rPr>
      </w:pPr>
      <w:r w:rsidRPr="009B2E1B">
        <w:rPr>
          <w:rFonts w:ascii="Times New Roman" w:eastAsia="Calibri" w:hAnsi="Times New Roman" w:cs="Times New Roman"/>
          <w:sz w:val="28"/>
          <w:szCs w:val="28"/>
          <w:shd w:val="clear" w:color="auto" w:fill="FFFFFF"/>
          <w:lang w:val="en-US"/>
        </w:rPr>
        <w:t xml:space="preserve">Associate Professor, Professor, Department of Theoretical </w:t>
      </w:r>
    </w:p>
    <w:p w:rsidR="009B2E1B" w:rsidRPr="009B2E1B" w:rsidRDefault="009B2E1B" w:rsidP="009B2E1B">
      <w:pPr>
        <w:spacing w:after="0" w:line="240" w:lineRule="auto"/>
        <w:ind w:left="720"/>
        <w:contextualSpacing/>
        <w:jc w:val="right"/>
        <w:rPr>
          <w:rFonts w:ascii="Times New Roman" w:eastAsia="Calibri" w:hAnsi="Times New Roman" w:cs="Times New Roman"/>
          <w:sz w:val="28"/>
          <w:szCs w:val="28"/>
          <w:shd w:val="clear" w:color="auto" w:fill="FFFFFF"/>
          <w:lang w:val="en-US"/>
        </w:rPr>
      </w:pPr>
      <w:r w:rsidRPr="009B2E1B">
        <w:rPr>
          <w:rFonts w:ascii="Times New Roman" w:eastAsia="Calibri" w:hAnsi="Times New Roman" w:cs="Times New Roman"/>
          <w:sz w:val="28"/>
          <w:szCs w:val="28"/>
          <w:shd w:val="clear" w:color="auto" w:fill="FFFFFF"/>
          <w:lang w:val="en-US"/>
        </w:rPr>
        <w:t>Foundations Physical Education and Sports</w:t>
      </w:r>
    </w:p>
    <w:p w:rsidR="009B2E1B" w:rsidRDefault="009B2E1B" w:rsidP="00985041">
      <w:pPr>
        <w:spacing w:after="0" w:line="360" w:lineRule="auto"/>
        <w:ind w:firstLine="709"/>
        <w:jc w:val="center"/>
        <w:textAlignment w:val="top"/>
        <w:outlineLvl w:val="0"/>
        <w:rPr>
          <w:rFonts w:ascii="Times New Roman" w:eastAsia="Times New Roman" w:hAnsi="Times New Roman" w:cs="Times New Roman"/>
          <w:color w:val="000000"/>
          <w:sz w:val="28"/>
          <w:szCs w:val="28"/>
          <w:lang w:eastAsia="ru-RU"/>
        </w:rPr>
      </w:pPr>
    </w:p>
    <w:p w:rsidR="009B2E1B" w:rsidRDefault="00985041" w:rsidP="009B2E1B">
      <w:pPr>
        <w:spacing w:after="0" w:line="360" w:lineRule="auto"/>
        <w:jc w:val="center"/>
        <w:textAlignment w:val="top"/>
        <w:outlineLvl w:val="0"/>
        <w:rPr>
          <w:rFonts w:ascii="Times New Roman" w:eastAsia="Times New Roman" w:hAnsi="Times New Roman" w:cs="Times New Roman"/>
          <w:b/>
          <w:color w:val="000000"/>
          <w:sz w:val="32"/>
          <w:szCs w:val="28"/>
          <w:lang w:eastAsia="ru-RU"/>
        </w:rPr>
      </w:pPr>
      <w:r w:rsidRPr="00771477">
        <w:rPr>
          <w:rFonts w:ascii="Times New Roman" w:eastAsia="Times New Roman" w:hAnsi="Times New Roman" w:cs="Times New Roman"/>
          <w:b/>
          <w:color w:val="000000"/>
          <w:sz w:val="32"/>
          <w:szCs w:val="28"/>
          <w:lang w:eastAsia="ru-RU"/>
        </w:rPr>
        <w:t xml:space="preserve"> «</w:t>
      </w:r>
      <w:r w:rsidRPr="00985041">
        <w:rPr>
          <w:rFonts w:ascii="Times New Roman" w:eastAsia="Times New Roman" w:hAnsi="Times New Roman" w:cs="Times New Roman"/>
          <w:b/>
          <w:color w:val="000000"/>
          <w:sz w:val="32"/>
          <w:szCs w:val="28"/>
          <w:lang w:eastAsia="ru-RU"/>
        </w:rPr>
        <w:t>Формирование нравс</w:t>
      </w:r>
      <w:r w:rsidR="009B2E1B">
        <w:rPr>
          <w:rFonts w:ascii="Times New Roman" w:eastAsia="Times New Roman" w:hAnsi="Times New Roman" w:cs="Times New Roman"/>
          <w:b/>
          <w:color w:val="000000"/>
          <w:sz w:val="32"/>
          <w:szCs w:val="28"/>
          <w:lang w:eastAsia="ru-RU"/>
        </w:rPr>
        <w:t xml:space="preserve">твенных качеств личности </w:t>
      </w:r>
      <w:proofErr w:type="gramStart"/>
      <w:r w:rsidR="009B2E1B">
        <w:rPr>
          <w:rFonts w:ascii="Times New Roman" w:eastAsia="Times New Roman" w:hAnsi="Times New Roman" w:cs="Times New Roman"/>
          <w:b/>
          <w:color w:val="000000"/>
          <w:sz w:val="32"/>
          <w:szCs w:val="28"/>
          <w:lang w:eastAsia="ru-RU"/>
        </w:rPr>
        <w:t>у</w:t>
      </w:r>
      <w:proofErr w:type="gramEnd"/>
      <w:r w:rsidR="009B2E1B">
        <w:rPr>
          <w:rFonts w:ascii="Times New Roman" w:eastAsia="Times New Roman" w:hAnsi="Times New Roman" w:cs="Times New Roman"/>
          <w:b/>
          <w:color w:val="000000"/>
          <w:sz w:val="32"/>
          <w:szCs w:val="28"/>
          <w:lang w:eastAsia="ru-RU"/>
        </w:rPr>
        <w:t xml:space="preserve"> юных</w:t>
      </w:r>
    </w:p>
    <w:p w:rsidR="00985041" w:rsidRPr="00771477" w:rsidRDefault="00985041" w:rsidP="009B2E1B">
      <w:pPr>
        <w:spacing w:after="0" w:line="360" w:lineRule="auto"/>
        <w:jc w:val="center"/>
        <w:textAlignment w:val="top"/>
        <w:outlineLvl w:val="0"/>
        <w:rPr>
          <w:rFonts w:ascii="Times New Roman" w:eastAsia="Times New Roman" w:hAnsi="Times New Roman" w:cs="Times New Roman"/>
          <w:b/>
          <w:color w:val="000000"/>
          <w:sz w:val="32"/>
          <w:szCs w:val="28"/>
          <w:lang w:eastAsia="ru-RU"/>
        </w:rPr>
      </w:pPr>
      <w:r w:rsidRPr="00985041">
        <w:rPr>
          <w:rFonts w:ascii="Times New Roman" w:eastAsia="Times New Roman" w:hAnsi="Times New Roman" w:cs="Times New Roman"/>
          <w:b/>
          <w:color w:val="000000"/>
          <w:sz w:val="32"/>
          <w:szCs w:val="28"/>
          <w:lang w:eastAsia="ru-RU"/>
        </w:rPr>
        <w:t>боксеров</w:t>
      </w:r>
      <w:r w:rsidRPr="00771477">
        <w:rPr>
          <w:rFonts w:ascii="Times New Roman" w:eastAsia="Times New Roman" w:hAnsi="Times New Roman" w:cs="Times New Roman"/>
          <w:b/>
          <w:color w:val="000000"/>
          <w:sz w:val="32"/>
          <w:szCs w:val="28"/>
          <w:lang w:eastAsia="ru-RU"/>
        </w:rPr>
        <w:t xml:space="preserve">» </w:t>
      </w:r>
    </w:p>
    <w:p w:rsidR="009B2E1B" w:rsidRPr="009B2E1B" w:rsidRDefault="009B2E1B" w:rsidP="009B2E1B">
      <w:pPr>
        <w:spacing w:after="0" w:line="360" w:lineRule="auto"/>
        <w:ind w:firstLine="709"/>
        <w:jc w:val="both"/>
        <w:outlineLvl w:val="0"/>
        <w:rPr>
          <w:rFonts w:ascii="Times New Roman" w:hAnsi="Times New Roman" w:cs="Times New Roman"/>
          <w:sz w:val="28"/>
        </w:rPr>
      </w:pPr>
      <w:r>
        <w:rPr>
          <w:rFonts w:ascii="Times New Roman" w:hAnsi="Times New Roman" w:cs="Times New Roman"/>
          <w:b/>
          <w:sz w:val="28"/>
        </w:rPr>
        <w:t xml:space="preserve">Аннотация. </w:t>
      </w:r>
      <w:r w:rsidRPr="009B2E1B">
        <w:rPr>
          <w:rFonts w:ascii="Times New Roman" w:hAnsi="Times New Roman" w:cs="Times New Roman"/>
          <w:sz w:val="28"/>
        </w:rPr>
        <w:t xml:space="preserve">Несомненно, бокс – это жесткий и серьёзный вид спорта, но и здесь нельзя забывать про нравственные качества, которые необходимо иметь каждому человеку, а нам как преподавателем уметь их развивать у ребёнка. </w:t>
      </w:r>
      <w:proofErr w:type="gramStart"/>
      <w:r w:rsidRPr="009B2E1B">
        <w:rPr>
          <w:rFonts w:ascii="Times New Roman" w:hAnsi="Times New Roman" w:cs="Times New Roman"/>
          <w:sz w:val="28"/>
        </w:rPr>
        <w:t>Занимающийся</w:t>
      </w:r>
      <w:proofErr w:type="gramEnd"/>
      <w:r w:rsidRPr="009B2E1B">
        <w:rPr>
          <w:rFonts w:ascii="Times New Roman" w:hAnsi="Times New Roman" w:cs="Times New Roman"/>
          <w:sz w:val="28"/>
        </w:rPr>
        <w:t>, во время занятия получает не только физическое развитие, обучение спортивным играм и техническим приёмам, но и воспитание нравственных и личностных качеств, и наша задача создать условия для быстрого и качественного их развития, воспитания и совершенствования. Для этого необходима чётко поставленная воспитательная работа, которая будет эффективна, только если придерживаться следующих правил, о которых мы поговорим в данной статье.</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lastRenderedPageBreak/>
        <w:t>Физическое и нравственное воспитание юных боксёров прочно соединено между собой. Только, к сожалению, в ходе физического воспитания всё реже уделяется внимание  воспитанию нравственному.</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Данная работа рекомендуется к прочтению тренеров по боксу, учителей и иных лиц в сфере физической культуры и спорта.</w:t>
      </w:r>
    </w:p>
    <w:p w:rsid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Я считаю, что на сегодняшний день тренера по боксу и педагоги по физической культуре, не должны забывать, что необходимо вырастить не только спортсмена, но и самое главное хорошего человека.</w:t>
      </w:r>
    </w:p>
    <w:p w:rsidR="009B2E1B" w:rsidRDefault="009B2E1B" w:rsidP="009B2E1B">
      <w:pPr>
        <w:spacing w:after="0" w:line="360" w:lineRule="auto"/>
        <w:ind w:firstLine="709"/>
        <w:jc w:val="both"/>
        <w:outlineLvl w:val="0"/>
        <w:rPr>
          <w:rFonts w:ascii="Times New Roman" w:hAnsi="Times New Roman" w:cs="Times New Roman"/>
          <w:color w:val="000000"/>
          <w:sz w:val="28"/>
          <w:szCs w:val="28"/>
        </w:rPr>
      </w:pPr>
      <w:r w:rsidRPr="009B2E1B">
        <w:rPr>
          <w:rFonts w:ascii="Times New Roman" w:hAnsi="Times New Roman" w:cs="Times New Roman"/>
          <w:b/>
          <w:color w:val="000000"/>
          <w:sz w:val="28"/>
          <w:szCs w:val="28"/>
        </w:rPr>
        <w:t>Ключевые слова:</w:t>
      </w:r>
      <w:r w:rsidRPr="009B2E1B">
        <w:rPr>
          <w:rFonts w:ascii="Times New Roman" w:hAnsi="Times New Roman" w:cs="Times New Roman"/>
          <w:color w:val="000000"/>
          <w:sz w:val="28"/>
          <w:szCs w:val="28"/>
        </w:rPr>
        <w:t xml:space="preserve"> нравственное развитие, качества личности, развитие нравственных качеств у боксёров.</w:t>
      </w:r>
    </w:p>
    <w:p w:rsidR="009B2E1B" w:rsidRPr="009B2E1B" w:rsidRDefault="009B2E1B" w:rsidP="009B2E1B">
      <w:pPr>
        <w:spacing w:after="0" w:line="360" w:lineRule="auto"/>
        <w:ind w:firstLine="709"/>
        <w:jc w:val="center"/>
        <w:outlineLvl w:val="0"/>
        <w:rPr>
          <w:rFonts w:ascii="Times New Roman" w:hAnsi="Times New Roman" w:cs="Times New Roman"/>
          <w:b/>
          <w:color w:val="000000"/>
          <w:sz w:val="28"/>
          <w:szCs w:val="28"/>
          <w:lang w:val="en-US"/>
        </w:rPr>
      </w:pPr>
      <w:r w:rsidRPr="009B2E1B">
        <w:rPr>
          <w:rFonts w:ascii="Times New Roman" w:hAnsi="Times New Roman" w:cs="Times New Roman"/>
          <w:b/>
          <w:color w:val="000000"/>
          <w:sz w:val="28"/>
          <w:szCs w:val="28"/>
          <w:lang w:val="en-US"/>
        </w:rPr>
        <w:t>"Formation of moral qualities of personality in young boxers"</w:t>
      </w:r>
    </w:p>
    <w:p w:rsidR="009B2E1B" w:rsidRPr="009B2E1B" w:rsidRDefault="009B2E1B" w:rsidP="009B2E1B">
      <w:pPr>
        <w:spacing w:after="0" w:line="360" w:lineRule="auto"/>
        <w:ind w:firstLine="709"/>
        <w:jc w:val="both"/>
        <w:outlineLvl w:val="0"/>
        <w:rPr>
          <w:rFonts w:ascii="Times New Roman" w:hAnsi="Times New Roman" w:cs="Times New Roman"/>
          <w:color w:val="000000"/>
          <w:sz w:val="28"/>
          <w:szCs w:val="28"/>
          <w:lang w:val="en-US"/>
        </w:rPr>
      </w:pPr>
      <w:proofErr w:type="gramStart"/>
      <w:r w:rsidRPr="009B2E1B">
        <w:rPr>
          <w:rFonts w:ascii="Times New Roman" w:hAnsi="Times New Roman" w:cs="Times New Roman"/>
          <w:b/>
          <w:color w:val="000000"/>
          <w:sz w:val="28"/>
          <w:szCs w:val="28"/>
          <w:lang w:val="en-US"/>
        </w:rPr>
        <w:t>Annotation.</w:t>
      </w:r>
      <w:proofErr w:type="gramEnd"/>
      <w:r w:rsidRPr="009B2E1B">
        <w:rPr>
          <w:rFonts w:ascii="Times New Roman" w:hAnsi="Times New Roman" w:cs="Times New Roman"/>
          <w:color w:val="000000"/>
          <w:sz w:val="28"/>
          <w:szCs w:val="28"/>
          <w:lang w:val="en-US"/>
        </w:rPr>
        <w:t xml:space="preserve"> Undoubtedly, boxing is a tough and serious sport, but even here we should not forget about the moral qualities that every person needs to have, and we, as a teacher, should be able to develop them in a child. The student, during the lesson, receives not only physical development, training in sports games and techniques, but also the education of moral and personal </w:t>
      </w:r>
      <w:proofErr w:type="gramStart"/>
      <w:r w:rsidRPr="009B2E1B">
        <w:rPr>
          <w:rFonts w:ascii="Times New Roman" w:hAnsi="Times New Roman" w:cs="Times New Roman"/>
          <w:color w:val="000000"/>
          <w:sz w:val="28"/>
          <w:szCs w:val="28"/>
          <w:lang w:val="en-US"/>
        </w:rPr>
        <w:t>qualities,</w:t>
      </w:r>
      <w:proofErr w:type="gramEnd"/>
      <w:r w:rsidRPr="009B2E1B">
        <w:rPr>
          <w:rFonts w:ascii="Times New Roman" w:hAnsi="Times New Roman" w:cs="Times New Roman"/>
          <w:color w:val="000000"/>
          <w:sz w:val="28"/>
          <w:szCs w:val="28"/>
          <w:lang w:val="en-US"/>
        </w:rPr>
        <w:t xml:space="preserve"> and our task is to create conditions for their rapid and qualitative development, education and improvement. This requires clearly defined educational work, which will be effective only if you adhere to the following rules, which we will talk about in this article.</w:t>
      </w:r>
    </w:p>
    <w:p w:rsidR="009B2E1B" w:rsidRPr="009B2E1B" w:rsidRDefault="009B2E1B" w:rsidP="009B2E1B">
      <w:pPr>
        <w:spacing w:after="0" w:line="360" w:lineRule="auto"/>
        <w:ind w:firstLine="709"/>
        <w:jc w:val="both"/>
        <w:outlineLvl w:val="0"/>
        <w:rPr>
          <w:rFonts w:ascii="Times New Roman" w:hAnsi="Times New Roman" w:cs="Times New Roman"/>
          <w:color w:val="000000"/>
          <w:sz w:val="28"/>
          <w:szCs w:val="28"/>
          <w:lang w:val="en-US"/>
        </w:rPr>
      </w:pPr>
      <w:r w:rsidRPr="009B2E1B">
        <w:rPr>
          <w:rFonts w:ascii="Times New Roman" w:hAnsi="Times New Roman" w:cs="Times New Roman"/>
          <w:color w:val="000000"/>
          <w:sz w:val="28"/>
          <w:szCs w:val="28"/>
          <w:lang w:val="en-US"/>
        </w:rPr>
        <w:t>The physical and moral education of young boxers is firmly interconnected. Only, unfortunately, in the course of physical education, less and less attention is paid to moral education.</w:t>
      </w:r>
    </w:p>
    <w:p w:rsidR="009B2E1B" w:rsidRPr="009B2E1B" w:rsidRDefault="009B2E1B" w:rsidP="009B2E1B">
      <w:pPr>
        <w:spacing w:after="0" w:line="360" w:lineRule="auto"/>
        <w:ind w:firstLine="709"/>
        <w:jc w:val="both"/>
        <w:outlineLvl w:val="0"/>
        <w:rPr>
          <w:rFonts w:ascii="Times New Roman" w:hAnsi="Times New Roman" w:cs="Times New Roman"/>
          <w:color w:val="000000"/>
          <w:sz w:val="28"/>
          <w:szCs w:val="28"/>
          <w:lang w:val="en-US"/>
        </w:rPr>
      </w:pPr>
      <w:r w:rsidRPr="009B2E1B">
        <w:rPr>
          <w:rFonts w:ascii="Times New Roman" w:hAnsi="Times New Roman" w:cs="Times New Roman"/>
          <w:color w:val="000000"/>
          <w:sz w:val="28"/>
          <w:szCs w:val="28"/>
          <w:lang w:val="en-US"/>
        </w:rPr>
        <w:t>This work is recommended for reading by boxing coaches, teachers and other persons in the field of physical culture and sports.</w:t>
      </w:r>
    </w:p>
    <w:p w:rsidR="009B2E1B" w:rsidRPr="009B2E1B" w:rsidRDefault="009B2E1B" w:rsidP="009B2E1B">
      <w:pPr>
        <w:spacing w:after="0" w:line="360" w:lineRule="auto"/>
        <w:ind w:firstLine="709"/>
        <w:jc w:val="both"/>
        <w:outlineLvl w:val="0"/>
        <w:rPr>
          <w:rFonts w:ascii="Times New Roman" w:hAnsi="Times New Roman" w:cs="Times New Roman"/>
          <w:color w:val="000000"/>
          <w:sz w:val="28"/>
          <w:szCs w:val="28"/>
          <w:lang w:val="en-US"/>
        </w:rPr>
      </w:pPr>
      <w:r w:rsidRPr="009B2E1B">
        <w:rPr>
          <w:rFonts w:ascii="Times New Roman" w:hAnsi="Times New Roman" w:cs="Times New Roman"/>
          <w:color w:val="000000"/>
          <w:sz w:val="28"/>
          <w:szCs w:val="28"/>
          <w:lang w:val="en-US"/>
        </w:rPr>
        <w:t>I believe that today boxing coaches and physical education teachers should not forget that it is necessary to raise not only an athlete, but also, most importantly, a good person.</w:t>
      </w:r>
    </w:p>
    <w:p w:rsidR="009B2E1B" w:rsidRPr="009B2E1B" w:rsidRDefault="009B2E1B" w:rsidP="009B2E1B">
      <w:pPr>
        <w:spacing w:after="0" w:line="360" w:lineRule="auto"/>
        <w:ind w:firstLine="709"/>
        <w:jc w:val="both"/>
        <w:outlineLvl w:val="0"/>
        <w:rPr>
          <w:rFonts w:ascii="Times New Roman" w:hAnsi="Times New Roman" w:cs="Times New Roman"/>
          <w:color w:val="000000"/>
          <w:sz w:val="28"/>
          <w:szCs w:val="28"/>
          <w:lang w:val="en-US"/>
        </w:rPr>
      </w:pPr>
      <w:r w:rsidRPr="009B2E1B">
        <w:rPr>
          <w:rFonts w:ascii="Times New Roman" w:hAnsi="Times New Roman" w:cs="Times New Roman"/>
          <w:b/>
          <w:color w:val="000000"/>
          <w:sz w:val="28"/>
          <w:szCs w:val="28"/>
          <w:lang w:val="en-US"/>
        </w:rPr>
        <w:t>Keywords:</w:t>
      </w:r>
      <w:r w:rsidRPr="009B2E1B">
        <w:rPr>
          <w:rFonts w:ascii="Times New Roman" w:hAnsi="Times New Roman" w:cs="Times New Roman"/>
          <w:color w:val="000000"/>
          <w:sz w:val="28"/>
          <w:szCs w:val="28"/>
          <w:lang w:val="en-US"/>
        </w:rPr>
        <w:t xml:space="preserve"> moral development, personality qualities, development of moral qualities in boxers.</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b/>
          <w:sz w:val="28"/>
        </w:rPr>
        <w:lastRenderedPageBreak/>
        <w:t>Введение.</w:t>
      </w:r>
      <w:r>
        <w:rPr>
          <w:rFonts w:ascii="Times New Roman" w:hAnsi="Times New Roman" w:cs="Times New Roman"/>
          <w:sz w:val="28"/>
        </w:rPr>
        <w:t xml:space="preserve"> </w:t>
      </w:r>
      <w:proofErr w:type="gramStart"/>
      <w:r w:rsidRPr="009B2E1B">
        <w:rPr>
          <w:rFonts w:ascii="Times New Roman" w:hAnsi="Times New Roman" w:cs="Times New Roman"/>
          <w:sz w:val="28"/>
        </w:rPr>
        <w:t>Для воспитания нравственных и личностных качеств, которые есть у каждого ребёнка, и которые нам необходимо вовремя раскрыть, путём создания условий для быстрого и качественного их развития, воспитания и совершенствования, необходима четкая и правильно выстроенная воспитательная работа, которая будет эффективна, только если придерживаться следующих правил, а именно:</w:t>
      </w:r>
      <w:proofErr w:type="gramEnd"/>
    </w:p>
    <w:p w:rsidR="009B2E1B" w:rsidRPr="009B2E1B" w:rsidRDefault="009B2E1B" w:rsidP="009B2E1B">
      <w:pPr>
        <w:numPr>
          <w:ilvl w:val="0"/>
          <w:numId w:val="1"/>
        </w:numPr>
        <w:spacing w:after="0" w:line="360" w:lineRule="auto"/>
        <w:jc w:val="both"/>
        <w:outlineLvl w:val="0"/>
        <w:rPr>
          <w:rFonts w:ascii="Times New Roman" w:hAnsi="Times New Roman" w:cs="Times New Roman"/>
          <w:sz w:val="28"/>
        </w:rPr>
      </w:pPr>
      <w:r w:rsidRPr="009B2E1B">
        <w:rPr>
          <w:rFonts w:ascii="Times New Roman" w:hAnsi="Times New Roman" w:cs="Times New Roman"/>
          <w:sz w:val="28"/>
        </w:rPr>
        <w:t>необходимо, чтобы тренер, жестко верил в свой предмет, как инструмент для воспитательных возможностей, как в целом, так и каждого урока по отдельности;</w:t>
      </w:r>
    </w:p>
    <w:p w:rsidR="009B2E1B" w:rsidRPr="009B2E1B" w:rsidRDefault="009B2E1B" w:rsidP="009B2E1B">
      <w:pPr>
        <w:numPr>
          <w:ilvl w:val="0"/>
          <w:numId w:val="1"/>
        </w:numPr>
        <w:spacing w:after="0" w:line="360" w:lineRule="auto"/>
        <w:jc w:val="both"/>
        <w:outlineLvl w:val="0"/>
        <w:rPr>
          <w:rFonts w:ascii="Times New Roman" w:hAnsi="Times New Roman" w:cs="Times New Roman"/>
          <w:sz w:val="28"/>
        </w:rPr>
      </w:pPr>
      <w:r w:rsidRPr="009B2E1B">
        <w:rPr>
          <w:rFonts w:ascii="Times New Roman" w:hAnsi="Times New Roman" w:cs="Times New Roman"/>
          <w:sz w:val="28"/>
        </w:rPr>
        <w:t>ясно и грамотное составление тренировки так, чтобы в процессе решались воспитательные задачи, соответственно в правильной последовательности, от самого начала до конца;</w:t>
      </w:r>
    </w:p>
    <w:p w:rsidR="009B2E1B" w:rsidRPr="009B2E1B" w:rsidRDefault="009B2E1B" w:rsidP="009B2E1B">
      <w:pPr>
        <w:numPr>
          <w:ilvl w:val="0"/>
          <w:numId w:val="1"/>
        </w:numPr>
        <w:spacing w:after="0" w:line="360" w:lineRule="auto"/>
        <w:jc w:val="both"/>
        <w:outlineLvl w:val="0"/>
        <w:rPr>
          <w:rFonts w:ascii="Times New Roman" w:hAnsi="Times New Roman" w:cs="Times New Roman"/>
          <w:sz w:val="28"/>
        </w:rPr>
      </w:pPr>
      <w:r w:rsidRPr="009B2E1B">
        <w:rPr>
          <w:rFonts w:ascii="Times New Roman" w:hAnsi="Times New Roman" w:cs="Times New Roman"/>
          <w:sz w:val="28"/>
        </w:rPr>
        <w:t>ясное представление преподавателем значения и места в ходе тренировочного занятия отдельной воспитательной задачи;</w:t>
      </w:r>
    </w:p>
    <w:p w:rsidR="009B2E1B" w:rsidRPr="009B2E1B" w:rsidRDefault="009B2E1B" w:rsidP="009B2E1B">
      <w:pPr>
        <w:numPr>
          <w:ilvl w:val="0"/>
          <w:numId w:val="1"/>
        </w:numPr>
        <w:spacing w:after="0" w:line="360" w:lineRule="auto"/>
        <w:jc w:val="both"/>
        <w:outlineLvl w:val="0"/>
        <w:rPr>
          <w:rFonts w:ascii="Times New Roman" w:hAnsi="Times New Roman" w:cs="Times New Roman"/>
          <w:sz w:val="28"/>
        </w:rPr>
      </w:pPr>
      <w:r w:rsidRPr="009B2E1B">
        <w:rPr>
          <w:rFonts w:ascii="Times New Roman" w:hAnsi="Times New Roman" w:cs="Times New Roman"/>
          <w:sz w:val="28"/>
        </w:rPr>
        <w:t>необходимо, чётко определить количество намеченных воспитательных задач, которые будут решаться в ходе одной тренировки;</w:t>
      </w:r>
    </w:p>
    <w:p w:rsidR="009B2E1B" w:rsidRPr="009B2E1B" w:rsidRDefault="009B2E1B" w:rsidP="009B2E1B">
      <w:pPr>
        <w:numPr>
          <w:ilvl w:val="0"/>
          <w:numId w:val="1"/>
        </w:numPr>
        <w:spacing w:after="0" w:line="360" w:lineRule="auto"/>
        <w:jc w:val="both"/>
        <w:outlineLvl w:val="0"/>
        <w:rPr>
          <w:rFonts w:ascii="Times New Roman" w:hAnsi="Times New Roman" w:cs="Times New Roman"/>
          <w:sz w:val="28"/>
        </w:rPr>
      </w:pPr>
      <w:r w:rsidRPr="009B2E1B">
        <w:rPr>
          <w:rFonts w:ascii="Times New Roman" w:hAnsi="Times New Roman" w:cs="Times New Roman"/>
          <w:sz w:val="28"/>
        </w:rPr>
        <w:t>правильный подбор педагогических методов, средств, форм и технологий для решения поставленных задач.</w:t>
      </w:r>
      <w:r w:rsidRPr="009B2E1B">
        <w:rPr>
          <w:rFonts w:ascii="Times New Roman" w:hAnsi="Times New Roman" w:cs="Times New Roman"/>
          <w:sz w:val="28"/>
          <w:vertAlign w:val="superscript"/>
        </w:rPr>
        <w:footnoteReference w:id="1"/>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b/>
          <w:sz w:val="28"/>
        </w:rPr>
        <w:t>Цель исследования:</w:t>
      </w:r>
      <w:r w:rsidRPr="009B2E1B">
        <w:rPr>
          <w:rFonts w:ascii="Times New Roman" w:hAnsi="Times New Roman" w:cs="Times New Roman"/>
          <w:sz w:val="28"/>
        </w:rPr>
        <w:t xml:space="preserve">  развитие и воспитания нравственных качеств на тренировочных занятиях по боксу у юных спортсменов.</w:t>
      </w:r>
    </w:p>
    <w:p w:rsidR="009B2E1B" w:rsidRPr="009B2E1B" w:rsidRDefault="009B2E1B" w:rsidP="009B2E1B">
      <w:pPr>
        <w:spacing w:after="0" w:line="360" w:lineRule="auto"/>
        <w:ind w:firstLine="709"/>
        <w:jc w:val="both"/>
        <w:outlineLvl w:val="0"/>
        <w:rPr>
          <w:rFonts w:ascii="Times New Roman" w:hAnsi="Times New Roman" w:cs="Times New Roman"/>
          <w:b/>
          <w:bCs/>
          <w:sz w:val="28"/>
        </w:rPr>
      </w:pPr>
      <w:r w:rsidRPr="009B2E1B">
        <w:rPr>
          <w:rFonts w:ascii="Times New Roman" w:hAnsi="Times New Roman" w:cs="Times New Roman"/>
          <w:b/>
          <w:bCs/>
          <w:sz w:val="28"/>
        </w:rPr>
        <w:t>Методы исследования:</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1. Поиск и объединение литературных источников;</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2. Книжный разбор и итог литературных источников;</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3. Оценка и вывод данных научно-методической литературы.</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b/>
          <w:sz w:val="28"/>
        </w:rPr>
        <w:t>Результаты исследования.</w:t>
      </w:r>
      <w:r w:rsidRPr="009B2E1B">
        <w:rPr>
          <w:rFonts w:ascii="Times New Roman" w:hAnsi="Times New Roman" w:cs="Times New Roman"/>
          <w:sz w:val="28"/>
        </w:rPr>
        <w:t xml:space="preserve"> Результаты исследования позволяют улучшить воспитательный процесс и уделять внимание нравственному становлению личности ребёнка.</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Актуальность этой темы затрагивает две основные проблемы:</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lastRenderedPageBreak/>
        <w:t>Во-первых,</w:t>
      </w:r>
      <w:r w:rsidRPr="009B2E1B">
        <w:t xml:space="preserve"> </w:t>
      </w:r>
      <w:r w:rsidRPr="009B2E1B">
        <w:rPr>
          <w:rFonts w:ascii="Times New Roman" w:hAnsi="Times New Roman" w:cs="Times New Roman"/>
          <w:sz w:val="28"/>
        </w:rPr>
        <w:t xml:space="preserve">для скорейшего и безвредного результата, нужно ясно представлять цели, задачи и результат, которые ставят перед собой не только тренер, но и сам учащийся. Ведь, это и есть самое главное, когда человек прямо идёт к своей цели, точно знает что ему надо, как этого добиться и за счёт чего. </w:t>
      </w:r>
      <w:proofErr w:type="gramStart"/>
      <w:r w:rsidRPr="009B2E1B">
        <w:rPr>
          <w:rFonts w:ascii="Times New Roman" w:hAnsi="Times New Roman" w:cs="Times New Roman"/>
          <w:sz w:val="28"/>
        </w:rPr>
        <w:t>Преподаватель не может насильно заставить занимающегося воспитать в себя нравственные качества, поэтому это работа должна исходить с двух сторон.</w:t>
      </w:r>
      <w:proofErr w:type="gramEnd"/>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Во-вторых, задачи, ставящиеся в процессе тренировочного занятия по боксу, определяют ход и результативность не только одной тренировки, но и всей системы обучения ребят и их спортивной и общественной деятельности в обществе. Необходимо сознательно подбирать те или иные спортивные игры, упражнения, комплексы,  которые будут позволять моделировать некие реалистичные условия, которые требую от ребят проявления тех или иных качеств поведения. Но, к сожалению, из-за нехватки научно – методической литературы, тем и проблем, посвящённых этой теме</w:t>
      </w:r>
      <w:r w:rsidRPr="009B2E1B">
        <w:t xml:space="preserve"> - </w:t>
      </w:r>
      <w:r w:rsidRPr="009B2E1B">
        <w:rPr>
          <w:rFonts w:ascii="Times New Roman" w:hAnsi="Times New Roman" w:cs="Times New Roman"/>
          <w:sz w:val="28"/>
        </w:rPr>
        <w:t>это сделать сложнее. Молодые тренера по боксу не знают, как действовать в этой ситуации и не знают с чего начать, а иногда и у самих не развиты эти качества.</w:t>
      </w:r>
      <w:r w:rsidRPr="009B2E1B">
        <w:rPr>
          <w:rFonts w:ascii="Times New Roman" w:hAnsi="Times New Roman" w:cs="Times New Roman"/>
          <w:sz w:val="28"/>
          <w:vertAlign w:val="superscript"/>
        </w:rPr>
        <w:footnoteReference w:id="2"/>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Задачи, которые решались по этой проблеме:</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Первое, раскрыть возможности, которые даёт занятие по боксу относительно нравственного развития</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Второе, теоретически описать и методом эксперимента реализовать эти возможности во время тренировочного процесса юных боксёров.</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 xml:space="preserve">Юные боксёры, смотря на взрослых, будь то тренер или старшие ребята, обращают внимание на те, или иные поступки, давая им оценку. Если взрослый будет вести себя неподобающе, то и ребёнок подумает что это нормально и вскоре начнёт вести себя также. Именно поэтому необходимо показывать правильный пример ребёнку, а он в свою очередь, как показывают исследования, будет призывать и других ребят к нравственному поведению. </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lastRenderedPageBreak/>
        <w:t xml:space="preserve">Именно в младшем возрасте подходящее время для воспитания нравственных качеств. </w:t>
      </w:r>
      <w:r w:rsidRPr="009B2E1B">
        <w:rPr>
          <w:rFonts w:ascii="Times New Roman" w:hAnsi="Times New Roman" w:cs="Times New Roman"/>
          <w:sz w:val="28"/>
          <w:vertAlign w:val="superscript"/>
        </w:rPr>
        <w:footnoteReference w:id="3"/>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На тренировке одним из важных критериев является – дисциплина. Дисциплина также воспитывает такие нравственные качества как выдержка, честность, скромность и многое другое. В процессе тренировочного занятия воспитывается много разных качеств. К ним относятся такие как коллективизм, товарищество, терпение, доброжелательность, уважение, благородство, взаимовыручка и многие другие.</w:t>
      </w:r>
      <w:r w:rsidRPr="009B2E1B">
        <w:rPr>
          <w:rFonts w:ascii="Times New Roman" w:hAnsi="Times New Roman" w:cs="Times New Roman"/>
          <w:sz w:val="28"/>
          <w:vertAlign w:val="superscript"/>
        </w:rPr>
        <w:footnoteReference w:id="4"/>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Для формирования нравственных качеств, используется следующие методики:</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1. Подвижные и спортивные игры, а также различные эстафеты.</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 xml:space="preserve">Эти средства воспитания нравственности необходимо вводить в процессе занятия. Здесь дети развивают не только свои спортивные качества (быстроту, гибкость, выносливость, ловкость и силу), но и воспитывают в себе такие качества как работа в команде, дружелюбность, честность, взаимовыручка, сочувствие, дисциплинированность, поддержка и многое другое. </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2. Внеклассная работа с детьми и их родителями, выезды на соревнования и др.</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 xml:space="preserve">Сюда можно отнести различные спортивные праздники и соревнования, </w:t>
      </w:r>
      <w:proofErr w:type="spellStart"/>
      <w:r w:rsidRPr="009B2E1B">
        <w:rPr>
          <w:rFonts w:ascii="Times New Roman" w:hAnsi="Times New Roman" w:cs="Times New Roman"/>
          <w:sz w:val="28"/>
        </w:rPr>
        <w:t>турслёты</w:t>
      </w:r>
      <w:proofErr w:type="spellEnd"/>
      <w:r w:rsidRPr="009B2E1B">
        <w:rPr>
          <w:rFonts w:ascii="Times New Roman" w:hAnsi="Times New Roman" w:cs="Times New Roman"/>
          <w:sz w:val="28"/>
        </w:rPr>
        <w:t xml:space="preserve"> и др. Все эти средства направлены на получение жизненного опыта у ребёнка, где необходимо показать все свои различные умения и навыки, двигательные качества и работу в команде. Здесь у юных спортсменов происходит становление таких качеств как смелость, решительность, выносливость, также воспитание волевых качеств  и многих других.</w:t>
      </w:r>
      <w:r w:rsidRPr="009B2E1B">
        <w:rPr>
          <w:rFonts w:ascii="Times New Roman" w:hAnsi="Times New Roman" w:cs="Times New Roman"/>
          <w:sz w:val="28"/>
          <w:vertAlign w:val="superscript"/>
        </w:rPr>
        <w:footnoteReference w:id="5"/>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Придерживаясь этих методик, мною были созданы два эксперимента. В первом созданном мною эксперименте задействовано 25 юных спортсменов от 7 до 11 лет.</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lastRenderedPageBreak/>
        <w:t xml:space="preserve">Во время тренировочного занятия по боксу были проведены следующие подвижные и спортивные игры, в которых наиболее отчётливо проявлялись нравственные качества: «Поводырь», «Баскетбол – регби» и «Верные друзья». </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В ходе эксперимента, наблюдая за юными боксёрами, в первом эксперименте, мною были зафиксированы следующие положения:</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Ребята 7-9 лет были довольно активные, а также в равной мере уделяли общение и мальчикам и девочкам. Особо ярко выражались у ребят такие нравственные качества как:  отзывчивость, взаимовыручка, доброжелательность, уважение к старшим и другие.</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У боксёров старшего возраста 10-11 лет проявлялись такие качества как: ответственность, честность, аккуратность и многие другие.</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Таким образом, мною был сделан вывод о том, что у спортсменов 7-9-летнего возраста проявлялись нравственные качества больше по отношению к сверстникам и для получения одобрения от тренера, так как в этом возрасте это, особенно для них важно. А что, говоря про боксёров 10-11-летнего возраста, то они выражали личностные качества уже больше по отношению к деятельности, которой они заняты, но при этом не забывали и по коллектив.</w:t>
      </w:r>
      <w:r w:rsidRPr="009B2E1B">
        <w:rPr>
          <w:rFonts w:ascii="Times New Roman" w:hAnsi="Times New Roman" w:cs="Times New Roman"/>
          <w:sz w:val="28"/>
          <w:vertAlign w:val="superscript"/>
        </w:rPr>
        <w:footnoteReference w:id="6"/>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 xml:space="preserve">По истечению определённого времени, у ребят был сменён состав команд,  то есть в обеих командах были как старшие ребята, таки младшие. Понаблюдав за игрой, я сделал следующие выводы о том, что теперь ребят 10-11-летнего возраста не так явно заботило то, выиграют ли они или нет и сам процесс. Сейчас они старались дать поиграть младшим ребятам, помогали им, проявляли взаимовыручку. А ребята 7-9-летнего возраста проявляли старание, упорство и усердие. </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 xml:space="preserve">В заключение первого эксперимента видно, что используемые методы формирование нравственных качеств личности у юных боксеров, которые были направлены на развитие нравственности ребят, позволяют раскрыть в них качества личности. </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lastRenderedPageBreak/>
        <w:t xml:space="preserve">Во втором созданном мною эксперименте также было задействовано 25 юных спортсменов от 7 до 11 лет. Эксперимент был на основе небольшого опроса, в который входили вопросы следующего характера, к примеру: </w:t>
      </w:r>
    </w:p>
    <w:p w:rsidR="009B2E1B" w:rsidRPr="009B2E1B" w:rsidRDefault="009B2E1B" w:rsidP="009B2E1B">
      <w:pPr>
        <w:spacing w:after="0" w:line="360" w:lineRule="auto"/>
        <w:ind w:firstLine="709"/>
        <w:jc w:val="both"/>
        <w:outlineLvl w:val="0"/>
        <w:rPr>
          <w:rFonts w:ascii="Times New Roman" w:hAnsi="Times New Roman" w:cs="Times New Roman"/>
          <w:b/>
          <w:i/>
          <w:sz w:val="28"/>
        </w:rPr>
      </w:pPr>
      <w:r w:rsidRPr="009B2E1B">
        <w:rPr>
          <w:rFonts w:ascii="Times New Roman" w:hAnsi="Times New Roman" w:cs="Times New Roman"/>
          <w:b/>
          <w:i/>
          <w:sz w:val="28"/>
        </w:rPr>
        <w:t>Вспоминаете ли Вы случаи, когда спортсмен вёл нечестную игру, нарушал дисциплину и проявлял неуважение?</w:t>
      </w:r>
    </w:p>
    <w:p w:rsidR="009B2E1B" w:rsidRPr="009B2E1B" w:rsidRDefault="009B2E1B" w:rsidP="009B2E1B">
      <w:pPr>
        <w:spacing w:after="0" w:line="360" w:lineRule="auto"/>
        <w:ind w:firstLine="709"/>
        <w:jc w:val="both"/>
        <w:outlineLvl w:val="0"/>
        <w:rPr>
          <w:rFonts w:ascii="Times New Roman" w:hAnsi="Times New Roman" w:cs="Times New Roman"/>
          <w:b/>
          <w:i/>
          <w:sz w:val="28"/>
        </w:rPr>
      </w:pPr>
      <w:r w:rsidRPr="009B2E1B">
        <w:rPr>
          <w:rFonts w:ascii="Times New Roman" w:hAnsi="Times New Roman" w:cs="Times New Roman"/>
          <w:b/>
          <w:i/>
          <w:sz w:val="28"/>
        </w:rPr>
        <w:t>Как к этому относилась его команда, окружающие люди и зрители?</w:t>
      </w:r>
    </w:p>
    <w:p w:rsidR="009B2E1B" w:rsidRPr="009B2E1B" w:rsidRDefault="009B2E1B" w:rsidP="009B2E1B">
      <w:pPr>
        <w:spacing w:after="0" w:line="360" w:lineRule="auto"/>
        <w:ind w:firstLine="709"/>
        <w:jc w:val="both"/>
        <w:outlineLvl w:val="0"/>
        <w:rPr>
          <w:rFonts w:ascii="Times New Roman" w:hAnsi="Times New Roman" w:cs="Times New Roman"/>
          <w:b/>
          <w:i/>
          <w:sz w:val="28"/>
        </w:rPr>
      </w:pPr>
      <w:r w:rsidRPr="009B2E1B">
        <w:rPr>
          <w:rFonts w:ascii="Times New Roman" w:hAnsi="Times New Roman" w:cs="Times New Roman"/>
          <w:b/>
          <w:i/>
          <w:sz w:val="28"/>
        </w:rPr>
        <w:t>Хотели бы Вы быть в одной команде с этим человеком? Если да/нет, что почему?</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Как можно заметить, эти вопросы помогают нам раскрыть личность ребёнка, его отношение спорту, к дружбе, к чести и т.п.</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 xml:space="preserve">Вопросы задавались не лично каждому занимающемуся спортсмену, а целому коллективу. Это было сделано для того, чтобы если ребёнок ответил то, что предполагает выбор в сторону безнравственности, его поправил коллектив, то есть произошло бы влияние друзей и одноклубников на его мнение. </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По завершению эксперимента, был проведён анализ ответов юных спортсменов и сделаны следующие заключения.</w:t>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hAnsi="Times New Roman" w:cs="Times New Roman"/>
          <w:sz w:val="28"/>
        </w:rPr>
        <w:t>Большинство из ребят (90,9%) считают наличие ряда развитых нравственных качеств необходимым условием успешной спортивной карьеры и необходимым атрибутом для человека. В основном среди таких качеств опрошенные спортсмены выделили 83,3% - честность, 77,6% - доброта/взаимовыручка (помощь) и 61,1% - справедливость.</w:t>
      </w:r>
      <w:r w:rsidRPr="009B2E1B">
        <w:rPr>
          <w:rFonts w:ascii="Times New Roman" w:hAnsi="Times New Roman" w:cs="Times New Roman"/>
          <w:sz w:val="28"/>
          <w:vertAlign w:val="superscript"/>
        </w:rPr>
        <w:footnoteReference w:id="7"/>
      </w:r>
    </w:p>
    <w:p w:rsidR="009B2E1B" w:rsidRPr="009B2E1B" w:rsidRDefault="009B2E1B" w:rsidP="009B2E1B">
      <w:pPr>
        <w:spacing w:after="0" w:line="360" w:lineRule="auto"/>
        <w:ind w:firstLine="709"/>
        <w:jc w:val="both"/>
        <w:outlineLvl w:val="0"/>
        <w:rPr>
          <w:rFonts w:ascii="Times New Roman" w:hAnsi="Times New Roman" w:cs="Times New Roman"/>
          <w:sz w:val="28"/>
        </w:rPr>
      </w:pPr>
      <w:r w:rsidRPr="009B2E1B">
        <w:rPr>
          <w:rFonts w:ascii="Times New Roman" w:eastAsia="Calibri" w:hAnsi="Times New Roman" w:cs="Times New Roman"/>
          <w:b/>
          <w:i/>
          <w:sz w:val="28"/>
        </w:rPr>
        <w:t xml:space="preserve">Вывод по анкете: </w:t>
      </w:r>
      <w:r w:rsidRPr="009B2E1B">
        <w:rPr>
          <w:rFonts w:ascii="Times New Roman" w:eastAsia="Calibri" w:hAnsi="Times New Roman" w:cs="Times New Roman"/>
          <w:sz w:val="28"/>
        </w:rPr>
        <w:t xml:space="preserve">в анкетировании приняло 25 </w:t>
      </w:r>
      <w:r w:rsidRPr="009B2E1B">
        <w:rPr>
          <w:rFonts w:ascii="Times New Roman" w:hAnsi="Times New Roman" w:cs="Times New Roman"/>
          <w:sz w:val="28"/>
        </w:rPr>
        <w:t>юных спортсменов от 7 до 11 лет</w:t>
      </w:r>
      <w:r w:rsidRPr="009B2E1B">
        <w:rPr>
          <w:rFonts w:ascii="Times New Roman" w:eastAsia="Calibri" w:hAnsi="Times New Roman" w:cs="Times New Roman"/>
          <w:sz w:val="28"/>
        </w:rPr>
        <w:t>.</w:t>
      </w:r>
    </w:p>
    <w:p w:rsidR="009B2E1B" w:rsidRPr="009B2E1B" w:rsidRDefault="009B2E1B" w:rsidP="009B2E1B">
      <w:pPr>
        <w:spacing w:after="0" w:line="360" w:lineRule="auto"/>
        <w:outlineLvl w:val="0"/>
        <w:rPr>
          <w:rFonts w:ascii="Times New Roman" w:eastAsia="Calibri" w:hAnsi="Times New Roman" w:cs="Times New Roman"/>
          <w:b/>
          <w:i/>
          <w:sz w:val="28"/>
        </w:rPr>
      </w:pPr>
      <w:r w:rsidRPr="009B2E1B">
        <w:rPr>
          <w:rFonts w:ascii="Times New Roman" w:eastAsia="Calibri" w:hAnsi="Times New Roman" w:cs="Times New Roman"/>
          <w:b/>
          <w:i/>
          <w:noProof/>
          <w:sz w:val="28"/>
          <w:lang w:eastAsia="ru-RU"/>
        </w:rPr>
        <w:drawing>
          <wp:inline distT="0" distB="0" distL="0" distR="0" wp14:anchorId="119C9123" wp14:editId="3E78ADBA">
            <wp:extent cx="2619375" cy="1695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B2E1B">
        <w:rPr>
          <w:rFonts w:ascii="Times New Roman" w:eastAsia="Calibri" w:hAnsi="Times New Roman" w:cs="Times New Roman"/>
          <w:b/>
          <w:i/>
          <w:noProof/>
          <w:sz w:val="28"/>
          <w:lang w:eastAsia="ru-RU"/>
        </w:rPr>
        <w:drawing>
          <wp:inline distT="0" distB="0" distL="0" distR="0" wp14:anchorId="36AD9362" wp14:editId="3BFBF623">
            <wp:extent cx="2876550" cy="15144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2E1B" w:rsidRPr="009B2E1B" w:rsidRDefault="009B2E1B" w:rsidP="009B2E1B">
      <w:pPr>
        <w:spacing w:after="0" w:line="360" w:lineRule="auto"/>
        <w:ind w:firstLine="709"/>
        <w:jc w:val="both"/>
        <w:outlineLvl w:val="0"/>
        <w:rPr>
          <w:rFonts w:ascii="Times New Roman" w:eastAsia="Calibri" w:hAnsi="Times New Roman" w:cs="Times New Roman"/>
          <w:sz w:val="28"/>
        </w:rPr>
      </w:pPr>
      <w:r w:rsidRPr="009B2E1B">
        <w:rPr>
          <w:rFonts w:ascii="Times New Roman" w:eastAsia="Calibri" w:hAnsi="Times New Roman" w:cs="Times New Roman"/>
          <w:sz w:val="28"/>
        </w:rPr>
        <w:lastRenderedPageBreak/>
        <w:t>По итогам выявилось, что все кто прошёл анкету имеют представление о нравственности и считают, что спорт должен оставаться честным и благородным. Так же, я могу добавить, что анкетированные ребята 10ти и 11тилетнего возраста понимают, всю необходимость уделять вниманию на нравственное воспитание.</w:t>
      </w:r>
      <w:r w:rsidRPr="009B2E1B">
        <w:rPr>
          <w:rFonts w:ascii="Times New Roman" w:eastAsia="Calibri" w:hAnsi="Times New Roman" w:cs="Times New Roman"/>
          <w:sz w:val="28"/>
          <w:vertAlign w:val="superscript"/>
        </w:rPr>
        <w:footnoteReference w:id="8"/>
      </w:r>
    </w:p>
    <w:p w:rsidR="009B2E1B" w:rsidRPr="009B2E1B" w:rsidRDefault="009B2E1B" w:rsidP="009B2E1B">
      <w:pPr>
        <w:spacing w:after="0" w:line="360" w:lineRule="auto"/>
        <w:ind w:firstLine="709"/>
        <w:jc w:val="both"/>
        <w:outlineLvl w:val="0"/>
        <w:rPr>
          <w:rFonts w:ascii="Times New Roman" w:eastAsia="Calibri" w:hAnsi="Times New Roman" w:cs="Times New Roman"/>
          <w:sz w:val="28"/>
        </w:rPr>
      </w:pPr>
      <w:r w:rsidRPr="009B2E1B">
        <w:rPr>
          <w:rFonts w:ascii="Times New Roman" w:eastAsia="Calibri" w:hAnsi="Times New Roman" w:cs="Times New Roman"/>
          <w:b/>
          <w:sz w:val="28"/>
        </w:rPr>
        <w:t>Резюме.</w:t>
      </w:r>
      <w:r w:rsidRPr="009B2E1B">
        <w:rPr>
          <w:rFonts w:ascii="Times New Roman" w:eastAsia="Calibri" w:hAnsi="Times New Roman" w:cs="Times New Roman"/>
          <w:sz w:val="28"/>
        </w:rPr>
        <w:t xml:space="preserve"> Таким образом, тренерам необходимо уделять внимание не только физическому развитию, но и воспитывать в детях нравственное начало, которое с каждым днём будет совершенствоваться.</w:t>
      </w:r>
    </w:p>
    <w:p w:rsidR="009B2E1B" w:rsidRDefault="009B2E1B" w:rsidP="009B2E1B">
      <w:pPr>
        <w:spacing w:after="0" w:line="360" w:lineRule="auto"/>
        <w:ind w:firstLine="709"/>
        <w:jc w:val="both"/>
        <w:outlineLvl w:val="0"/>
        <w:rPr>
          <w:rFonts w:ascii="Times New Roman" w:eastAsia="Calibri" w:hAnsi="Times New Roman" w:cs="Times New Roman"/>
          <w:sz w:val="28"/>
        </w:rPr>
      </w:pPr>
      <w:r w:rsidRPr="009B2E1B">
        <w:rPr>
          <w:rFonts w:ascii="Times New Roman" w:eastAsia="Calibri" w:hAnsi="Times New Roman" w:cs="Times New Roman"/>
          <w:sz w:val="28"/>
        </w:rPr>
        <w:t xml:space="preserve">Я надеюсь, что результаты этой этих экспериментов повлияют на изменение подхода к обучению, тренеров по боксу и специалистов в области физической культуры и спорта. То есть, необходимо, чтобы уделялось равная часть времени на решения как физических задач в процессе занятия, так и личностных/нравственных. </w:t>
      </w:r>
    </w:p>
    <w:p w:rsidR="00BF737B" w:rsidRDefault="00BF737B" w:rsidP="009B2E1B">
      <w:pPr>
        <w:spacing w:after="0" w:line="360" w:lineRule="auto"/>
        <w:ind w:firstLine="709"/>
        <w:jc w:val="both"/>
        <w:outlineLvl w:val="0"/>
        <w:rPr>
          <w:rFonts w:ascii="Times New Roman" w:eastAsia="Calibri" w:hAnsi="Times New Roman" w:cs="Times New Roman"/>
          <w:sz w:val="28"/>
        </w:rPr>
      </w:pPr>
    </w:p>
    <w:p w:rsidR="00065FBA" w:rsidRPr="00065FBA" w:rsidRDefault="00065FBA" w:rsidP="00065FBA">
      <w:pPr>
        <w:spacing w:after="0" w:line="360" w:lineRule="auto"/>
        <w:jc w:val="center"/>
        <w:outlineLvl w:val="0"/>
        <w:rPr>
          <w:rFonts w:ascii="Times New Roman" w:eastAsia="Calibri" w:hAnsi="Times New Roman" w:cs="Times New Roman"/>
          <w:sz w:val="28"/>
        </w:rPr>
      </w:pPr>
      <w:r w:rsidRPr="00065FBA">
        <w:rPr>
          <w:rFonts w:ascii="Times New Roman" w:eastAsia="Calibri" w:hAnsi="Times New Roman" w:cs="Times New Roman"/>
          <w:b/>
          <w:sz w:val="28"/>
        </w:rPr>
        <w:t>Литература</w:t>
      </w:r>
      <w:r w:rsidRPr="00065FBA">
        <w:rPr>
          <w:rFonts w:ascii="Times New Roman" w:eastAsia="Calibri" w:hAnsi="Times New Roman" w:cs="Times New Roman"/>
          <w:sz w:val="28"/>
        </w:rPr>
        <w:t>:</w:t>
      </w:r>
    </w:p>
    <w:p w:rsid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r w:rsidRPr="00065FBA">
        <w:rPr>
          <w:rFonts w:ascii="Times New Roman" w:eastAsia="Calibri" w:hAnsi="Times New Roman" w:cs="Times New Roman"/>
          <w:sz w:val="28"/>
        </w:rPr>
        <w:t>Болдырев Н.</w:t>
      </w:r>
      <w:r>
        <w:rPr>
          <w:rFonts w:ascii="Times New Roman" w:eastAsia="Calibri" w:hAnsi="Times New Roman" w:cs="Times New Roman"/>
          <w:sz w:val="28"/>
        </w:rPr>
        <w:t xml:space="preserve"> </w:t>
      </w:r>
      <w:r w:rsidRPr="00065FBA">
        <w:rPr>
          <w:rFonts w:ascii="Times New Roman" w:eastAsia="Calibri" w:hAnsi="Times New Roman" w:cs="Times New Roman"/>
          <w:sz w:val="28"/>
        </w:rPr>
        <w:t>И. Нравственное воспитание школьников. М.: Педагогика, 1979. –</w:t>
      </w:r>
      <w:r>
        <w:rPr>
          <w:rFonts w:ascii="Times New Roman" w:eastAsia="Calibri" w:hAnsi="Times New Roman" w:cs="Times New Roman"/>
          <w:sz w:val="28"/>
        </w:rPr>
        <w:t xml:space="preserve"> </w:t>
      </w:r>
      <w:r w:rsidRPr="00065FBA">
        <w:rPr>
          <w:rFonts w:ascii="Times New Roman" w:eastAsia="Calibri" w:hAnsi="Times New Roman" w:cs="Times New Roman"/>
          <w:sz w:val="28"/>
        </w:rPr>
        <w:t>С</w:t>
      </w:r>
      <w:r>
        <w:rPr>
          <w:rFonts w:ascii="Times New Roman" w:eastAsia="Calibri" w:hAnsi="Times New Roman" w:cs="Times New Roman"/>
          <w:sz w:val="28"/>
        </w:rPr>
        <w:t xml:space="preserve"> - 297</w:t>
      </w:r>
      <w:r w:rsidRPr="00065FBA">
        <w:rPr>
          <w:rFonts w:ascii="Times New Roman" w:eastAsia="Calibri" w:hAnsi="Times New Roman" w:cs="Times New Roman"/>
          <w:sz w:val="28"/>
        </w:rPr>
        <w:t>.</w:t>
      </w:r>
    </w:p>
    <w:p w:rsid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proofErr w:type="spellStart"/>
      <w:r w:rsidRPr="00065FBA">
        <w:rPr>
          <w:rFonts w:ascii="Times New Roman" w:eastAsia="Calibri" w:hAnsi="Times New Roman" w:cs="Times New Roman"/>
          <w:sz w:val="28"/>
        </w:rPr>
        <w:t>Гавриловец</w:t>
      </w:r>
      <w:proofErr w:type="spellEnd"/>
      <w:r w:rsidRPr="00065FBA">
        <w:rPr>
          <w:rFonts w:ascii="Times New Roman" w:eastAsia="Calibri" w:hAnsi="Times New Roman" w:cs="Times New Roman"/>
          <w:sz w:val="28"/>
        </w:rPr>
        <w:t xml:space="preserve"> К.</w:t>
      </w:r>
      <w:r>
        <w:rPr>
          <w:rFonts w:ascii="Times New Roman" w:eastAsia="Calibri" w:hAnsi="Times New Roman" w:cs="Times New Roman"/>
          <w:sz w:val="28"/>
        </w:rPr>
        <w:t xml:space="preserve"> </w:t>
      </w:r>
      <w:r w:rsidRPr="00065FBA">
        <w:rPr>
          <w:rFonts w:ascii="Times New Roman" w:eastAsia="Calibri" w:hAnsi="Times New Roman" w:cs="Times New Roman"/>
          <w:sz w:val="28"/>
        </w:rPr>
        <w:t xml:space="preserve">В., </w:t>
      </w:r>
      <w:proofErr w:type="spellStart"/>
      <w:r w:rsidRPr="00065FBA">
        <w:rPr>
          <w:rFonts w:ascii="Times New Roman" w:eastAsia="Calibri" w:hAnsi="Times New Roman" w:cs="Times New Roman"/>
          <w:sz w:val="28"/>
        </w:rPr>
        <w:t>Казимирская</w:t>
      </w:r>
      <w:proofErr w:type="spellEnd"/>
      <w:r w:rsidRPr="00065FBA">
        <w:rPr>
          <w:rFonts w:ascii="Times New Roman" w:eastAsia="Calibri" w:hAnsi="Times New Roman" w:cs="Times New Roman"/>
          <w:sz w:val="28"/>
        </w:rPr>
        <w:t xml:space="preserve"> И.</w:t>
      </w:r>
      <w:r>
        <w:rPr>
          <w:rFonts w:ascii="Times New Roman" w:eastAsia="Calibri" w:hAnsi="Times New Roman" w:cs="Times New Roman"/>
          <w:sz w:val="28"/>
        </w:rPr>
        <w:t xml:space="preserve"> </w:t>
      </w:r>
      <w:r w:rsidRPr="00065FBA">
        <w:rPr>
          <w:rFonts w:ascii="Times New Roman" w:eastAsia="Calibri" w:hAnsi="Times New Roman" w:cs="Times New Roman"/>
          <w:sz w:val="28"/>
        </w:rPr>
        <w:t>И. Нравственное воспитание школьников. 2-е издание, дополненное и переработанное. - Минск, 1988. – 110-112 с.</w:t>
      </w:r>
    </w:p>
    <w:p w:rsidR="00065FBA" w:rsidRP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r w:rsidRPr="00065FBA">
        <w:rPr>
          <w:rFonts w:ascii="Times New Roman" w:eastAsia="Calibri" w:hAnsi="Times New Roman" w:cs="Times New Roman"/>
          <w:sz w:val="28"/>
        </w:rPr>
        <w:t>Гурин В.</w:t>
      </w:r>
      <w:r>
        <w:rPr>
          <w:rFonts w:ascii="Times New Roman" w:eastAsia="Calibri" w:hAnsi="Times New Roman" w:cs="Times New Roman"/>
          <w:sz w:val="28"/>
        </w:rPr>
        <w:t xml:space="preserve"> </w:t>
      </w:r>
      <w:r w:rsidRPr="00065FBA">
        <w:rPr>
          <w:rFonts w:ascii="Times New Roman" w:eastAsia="Calibri" w:hAnsi="Times New Roman" w:cs="Times New Roman"/>
          <w:sz w:val="28"/>
        </w:rPr>
        <w:t>Е.</w:t>
      </w:r>
      <w:r>
        <w:rPr>
          <w:rFonts w:ascii="Times New Roman" w:eastAsia="Calibri" w:hAnsi="Times New Roman" w:cs="Times New Roman"/>
          <w:sz w:val="28"/>
        </w:rPr>
        <w:t>,</w:t>
      </w:r>
      <w:r w:rsidRPr="00065FBA">
        <w:rPr>
          <w:rFonts w:ascii="Times New Roman" w:eastAsia="Calibri" w:hAnsi="Times New Roman" w:cs="Times New Roman"/>
          <w:sz w:val="28"/>
        </w:rPr>
        <w:t xml:space="preserve"> Формирование нравственного сознания и поведения старшеклассников. М.: Педагогика, 1988. – С</w:t>
      </w:r>
      <w:r>
        <w:rPr>
          <w:rFonts w:ascii="Times New Roman" w:eastAsia="Calibri" w:hAnsi="Times New Roman" w:cs="Times New Roman"/>
          <w:sz w:val="28"/>
        </w:rPr>
        <w:t xml:space="preserve"> - 321</w:t>
      </w:r>
      <w:r w:rsidRPr="00065FBA">
        <w:rPr>
          <w:rFonts w:ascii="Times New Roman" w:eastAsia="Calibri" w:hAnsi="Times New Roman" w:cs="Times New Roman"/>
          <w:sz w:val="28"/>
        </w:rPr>
        <w:t>.</w:t>
      </w:r>
    </w:p>
    <w:p w:rsidR="00065FBA" w:rsidRP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r>
        <w:rPr>
          <w:rFonts w:ascii="Times New Roman" w:eastAsia="Calibri" w:hAnsi="Times New Roman" w:cs="Times New Roman"/>
          <w:sz w:val="28"/>
        </w:rPr>
        <w:t>Ильин</w:t>
      </w:r>
      <w:r w:rsidRPr="00065FBA">
        <w:rPr>
          <w:rFonts w:ascii="Times New Roman" w:eastAsia="Calibri" w:hAnsi="Times New Roman" w:cs="Times New Roman"/>
          <w:sz w:val="28"/>
        </w:rPr>
        <w:t xml:space="preserve"> А.</w:t>
      </w:r>
      <w:r>
        <w:rPr>
          <w:rFonts w:ascii="Times New Roman" w:eastAsia="Calibri" w:hAnsi="Times New Roman" w:cs="Times New Roman"/>
          <w:sz w:val="28"/>
        </w:rPr>
        <w:t xml:space="preserve"> </w:t>
      </w:r>
      <w:r w:rsidRPr="00065FBA">
        <w:rPr>
          <w:rFonts w:ascii="Times New Roman" w:eastAsia="Calibri" w:hAnsi="Times New Roman" w:cs="Times New Roman"/>
          <w:sz w:val="28"/>
        </w:rPr>
        <w:t>Б</w:t>
      </w:r>
      <w:r>
        <w:rPr>
          <w:rFonts w:ascii="Times New Roman" w:eastAsia="Calibri" w:hAnsi="Times New Roman" w:cs="Times New Roman"/>
          <w:sz w:val="28"/>
        </w:rPr>
        <w:t>.</w:t>
      </w:r>
      <w:r w:rsidRPr="00065FBA">
        <w:rPr>
          <w:rFonts w:ascii="Times New Roman" w:eastAsia="Calibri" w:hAnsi="Times New Roman" w:cs="Times New Roman"/>
          <w:sz w:val="28"/>
        </w:rPr>
        <w:t xml:space="preserve">, Гордон С.М. Формирование профессиональных показателей личности спортсменов // Мир образования - образование в мире. - 2011. - N 1 (41). - С. 139-143. - </w:t>
      </w:r>
      <w:proofErr w:type="spellStart"/>
      <w:r w:rsidRPr="00065FBA">
        <w:rPr>
          <w:rFonts w:ascii="Times New Roman" w:eastAsia="Calibri" w:hAnsi="Times New Roman" w:cs="Times New Roman"/>
          <w:sz w:val="28"/>
        </w:rPr>
        <w:t>Библиогр</w:t>
      </w:r>
      <w:proofErr w:type="spellEnd"/>
      <w:r w:rsidRPr="00065FBA">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065FBA">
        <w:rPr>
          <w:rFonts w:ascii="Times New Roman" w:eastAsia="Calibri" w:hAnsi="Times New Roman" w:cs="Times New Roman"/>
          <w:sz w:val="28"/>
        </w:rPr>
        <w:t xml:space="preserve">С - </w:t>
      </w:r>
      <w:r>
        <w:rPr>
          <w:rFonts w:ascii="Times New Roman" w:eastAsia="Calibri" w:hAnsi="Times New Roman" w:cs="Times New Roman"/>
          <w:sz w:val="28"/>
        </w:rPr>
        <w:t>256</w:t>
      </w:r>
      <w:r w:rsidRPr="00065FBA">
        <w:rPr>
          <w:rFonts w:ascii="Times New Roman" w:eastAsia="Calibri" w:hAnsi="Times New Roman" w:cs="Times New Roman"/>
          <w:sz w:val="28"/>
        </w:rPr>
        <w:t>.</w:t>
      </w:r>
    </w:p>
    <w:p w:rsidR="00065FBA" w:rsidRP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r w:rsidRPr="00065FBA">
        <w:rPr>
          <w:rFonts w:ascii="Times New Roman" w:eastAsia="Calibri" w:hAnsi="Times New Roman" w:cs="Times New Roman"/>
          <w:sz w:val="28"/>
        </w:rPr>
        <w:t>Ильин Е.</w:t>
      </w:r>
      <w:r>
        <w:rPr>
          <w:rFonts w:ascii="Times New Roman" w:eastAsia="Calibri" w:hAnsi="Times New Roman" w:cs="Times New Roman"/>
          <w:sz w:val="28"/>
        </w:rPr>
        <w:t xml:space="preserve"> </w:t>
      </w:r>
      <w:r w:rsidRPr="00065FBA">
        <w:rPr>
          <w:rFonts w:ascii="Times New Roman" w:eastAsia="Calibri" w:hAnsi="Times New Roman" w:cs="Times New Roman"/>
          <w:sz w:val="28"/>
        </w:rPr>
        <w:t>П. Психология физического воспитания. М.: Просвещение, 1987. – С</w:t>
      </w:r>
      <w:r>
        <w:rPr>
          <w:rFonts w:ascii="Times New Roman" w:eastAsia="Calibri" w:hAnsi="Times New Roman" w:cs="Times New Roman"/>
          <w:sz w:val="28"/>
        </w:rPr>
        <w:t xml:space="preserve"> - 582</w:t>
      </w:r>
      <w:r w:rsidRPr="00065FBA">
        <w:rPr>
          <w:rFonts w:ascii="Times New Roman" w:eastAsia="Calibri" w:hAnsi="Times New Roman" w:cs="Times New Roman"/>
          <w:sz w:val="28"/>
        </w:rPr>
        <w:t>.</w:t>
      </w:r>
    </w:p>
    <w:p w:rsid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r w:rsidRPr="00065FBA">
        <w:rPr>
          <w:rFonts w:ascii="Times New Roman" w:eastAsia="Calibri" w:hAnsi="Times New Roman" w:cs="Times New Roman"/>
          <w:sz w:val="28"/>
        </w:rPr>
        <w:t>Козлов Э.</w:t>
      </w:r>
      <w:r>
        <w:rPr>
          <w:rFonts w:ascii="Times New Roman" w:eastAsia="Calibri" w:hAnsi="Times New Roman" w:cs="Times New Roman"/>
          <w:sz w:val="28"/>
        </w:rPr>
        <w:t xml:space="preserve"> </w:t>
      </w:r>
      <w:r w:rsidRPr="00065FBA">
        <w:rPr>
          <w:rFonts w:ascii="Times New Roman" w:eastAsia="Calibri" w:hAnsi="Times New Roman" w:cs="Times New Roman"/>
          <w:sz w:val="28"/>
        </w:rPr>
        <w:t>П.</w:t>
      </w:r>
      <w:r>
        <w:rPr>
          <w:rFonts w:ascii="Times New Roman" w:eastAsia="Calibri" w:hAnsi="Times New Roman" w:cs="Times New Roman"/>
          <w:sz w:val="28"/>
        </w:rPr>
        <w:t>,</w:t>
      </w:r>
      <w:r w:rsidRPr="00065FBA">
        <w:rPr>
          <w:rFonts w:ascii="Times New Roman" w:eastAsia="Calibri" w:hAnsi="Times New Roman" w:cs="Times New Roman"/>
          <w:sz w:val="28"/>
        </w:rPr>
        <w:t xml:space="preserve"> Воспитание нравственного сознания школьников. - Ростовский университет, 1983. – С</w:t>
      </w:r>
      <w:r>
        <w:rPr>
          <w:rFonts w:ascii="Times New Roman" w:eastAsia="Calibri" w:hAnsi="Times New Roman" w:cs="Times New Roman"/>
          <w:sz w:val="28"/>
        </w:rPr>
        <w:t xml:space="preserve"> - 192</w:t>
      </w:r>
      <w:r w:rsidRPr="00065FBA">
        <w:rPr>
          <w:rFonts w:ascii="Times New Roman" w:eastAsia="Calibri" w:hAnsi="Times New Roman" w:cs="Times New Roman"/>
          <w:sz w:val="28"/>
        </w:rPr>
        <w:t>.</w:t>
      </w:r>
    </w:p>
    <w:p w:rsid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r>
        <w:rPr>
          <w:rFonts w:ascii="Times New Roman" w:eastAsia="Calibri" w:hAnsi="Times New Roman" w:cs="Times New Roman"/>
          <w:sz w:val="28"/>
        </w:rPr>
        <w:t>Ситников</w:t>
      </w:r>
      <w:r w:rsidRPr="00065FBA">
        <w:rPr>
          <w:rFonts w:ascii="Times New Roman" w:eastAsia="Calibri" w:hAnsi="Times New Roman" w:cs="Times New Roman"/>
          <w:sz w:val="28"/>
        </w:rPr>
        <w:t xml:space="preserve"> П.</w:t>
      </w:r>
      <w:r>
        <w:rPr>
          <w:rFonts w:ascii="Times New Roman" w:eastAsia="Calibri" w:hAnsi="Times New Roman" w:cs="Times New Roman"/>
          <w:sz w:val="28"/>
        </w:rPr>
        <w:t xml:space="preserve"> </w:t>
      </w:r>
      <w:r w:rsidRPr="00065FBA">
        <w:rPr>
          <w:rFonts w:ascii="Times New Roman" w:eastAsia="Calibri" w:hAnsi="Times New Roman" w:cs="Times New Roman"/>
          <w:sz w:val="28"/>
        </w:rPr>
        <w:t xml:space="preserve">С. Бокс. Книга-тренер / П.С. Ситников. - М.: </w:t>
      </w:r>
      <w:proofErr w:type="spellStart"/>
      <w:r w:rsidRPr="00065FBA">
        <w:rPr>
          <w:rFonts w:ascii="Times New Roman" w:eastAsia="Calibri" w:hAnsi="Times New Roman" w:cs="Times New Roman"/>
          <w:sz w:val="28"/>
        </w:rPr>
        <w:t>Эксмо</w:t>
      </w:r>
      <w:proofErr w:type="spellEnd"/>
      <w:r w:rsidRPr="00065FBA">
        <w:rPr>
          <w:rFonts w:ascii="Times New Roman" w:eastAsia="Calibri" w:hAnsi="Times New Roman" w:cs="Times New Roman"/>
          <w:sz w:val="28"/>
        </w:rPr>
        <w:t>, 2013. – С</w:t>
      </w:r>
      <w:r>
        <w:rPr>
          <w:rFonts w:ascii="Times New Roman" w:eastAsia="Calibri" w:hAnsi="Times New Roman" w:cs="Times New Roman"/>
          <w:sz w:val="28"/>
        </w:rPr>
        <w:t xml:space="preserve"> - 469</w:t>
      </w:r>
      <w:r w:rsidRPr="00065FBA">
        <w:rPr>
          <w:rFonts w:ascii="Times New Roman" w:eastAsia="Calibri" w:hAnsi="Times New Roman" w:cs="Times New Roman"/>
          <w:sz w:val="28"/>
        </w:rPr>
        <w:t>.</w:t>
      </w:r>
    </w:p>
    <w:p w:rsidR="00065FBA" w:rsidRDefault="00065FBA" w:rsidP="00065FBA">
      <w:pPr>
        <w:pStyle w:val="a8"/>
        <w:numPr>
          <w:ilvl w:val="0"/>
          <w:numId w:val="2"/>
        </w:numPr>
        <w:spacing w:after="0"/>
        <w:ind w:left="0" w:firstLine="709"/>
        <w:jc w:val="both"/>
        <w:outlineLvl w:val="0"/>
        <w:rPr>
          <w:rFonts w:ascii="Times New Roman" w:eastAsia="Calibri" w:hAnsi="Times New Roman" w:cs="Times New Roman"/>
          <w:sz w:val="28"/>
        </w:rPr>
      </w:pPr>
      <w:r w:rsidRPr="00065FBA">
        <w:rPr>
          <w:rFonts w:ascii="Times New Roman" w:eastAsia="Calibri" w:hAnsi="Times New Roman" w:cs="Times New Roman"/>
          <w:sz w:val="28"/>
        </w:rPr>
        <w:t>Этическая грамматика: Пособие для учителей и воспитателей</w:t>
      </w:r>
      <w:proofErr w:type="gramStart"/>
      <w:r w:rsidRPr="00065FBA">
        <w:rPr>
          <w:rFonts w:ascii="Times New Roman" w:eastAsia="Calibri" w:hAnsi="Times New Roman" w:cs="Times New Roman"/>
          <w:sz w:val="28"/>
        </w:rPr>
        <w:t xml:space="preserve"> /А</w:t>
      </w:r>
      <w:proofErr w:type="gramEnd"/>
      <w:r w:rsidRPr="00065FBA">
        <w:rPr>
          <w:rFonts w:ascii="Times New Roman" w:eastAsia="Calibri" w:hAnsi="Times New Roman" w:cs="Times New Roman"/>
          <w:sz w:val="28"/>
        </w:rPr>
        <w:t>вт. - сост. С.Л. Белоусова, Т.Е. Новикова. - Мн.: Изд. ООО «</w:t>
      </w:r>
      <w:proofErr w:type="spellStart"/>
      <w:r w:rsidRPr="00065FBA">
        <w:rPr>
          <w:rFonts w:ascii="Times New Roman" w:eastAsia="Calibri" w:hAnsi="Times New Roman" w:cs="Times New Roman"/>
          <w:sz w:val="28"/>
        </w:rPr>
        <w:t>Красико-Принт</w:t>
      </w:r>
      <w:proofErr w:type="spellEnd"/>
      <w:r w:rsidRPr="00065FBA">
        <w:rPr>
          <w:rFonts w:ascii="Times New Roman" w:eastAsia="Calibri" w:hAnsi="Times New Roman" w:cs="Times New Roman"/>
          <w:sz w:val="28"/>
        </w:rPr>
        <w:t xml:space="preserve">», 2000. – </w:t>
      </w:r>
      <w:r>
        <w:rPr>
          <w:rFonts w:ascii="Times New Roman" w:eastAsia="Calibri" w:hAnsi="Times New Roman" w:cs="Times New Roman"/>
          <w:sz w:val="28"/>
        </w:rPr>
        <w:t>С – 627.</w:t>
      </w:r>
    </w:p>
    <w:p w:rsidR="00065FBA" w:rsidRPr="00065FBA" w:rsidRDefault="00065FBA" w:rsidP="00065FBA">
      <w:pPr>
        <w:pStyle w:val="a8"/>
        <w:spacing w:after="0"/>
        <w:ind w:left="709"/>
        <w:jc w:val="both"/>
        <w:outlineLvl w:val="0"/>
        <w:rPr>
          <w:rFonts w:ascii="Times New Roman" w:eastAsia="Calibri" w:hAnsi="Times New Roman" w:cs="Times New Roman"/>
          <w:sz w:val="28"/>
        </w:rPr>
      </w:pPr>
    </w:p>
    <w:p w:rsidR="009B2E1B" w:rsidRPr="009B2E1B" w:rsidRDefault="009B2E1B" w:rsidP="009B2E1B">
      <w:pPr>
        <w:spacing w:after="0" w:line="360" w:lineRule="auto"/>
        <w:ind w:firstLine="709"/>
        <w:jc w:val="both"/>
        <w:outlineLvl w:val="0"/>
        <w:rPr>
          <w:rFonts w:ascii="Times New Roman" w:hAnsi="Times New Roman" w:cs="Times New Roman"/>
          <w:sz w:val="28"/>
        </w:rPr>
      </w:pPr>
    </w:p>
    <w:p w:rsidR="00985041" w:rsidRPr="00771477" w:rsidRDefault="00985041" w:rsidP="009B2E1B">
      <w:pPr>
        <w:spacing w:after="0" w:line="360" w:lineRule="auto"/>
        <w:ind w:firstLine="709"/>
        <w:jc w:val="both"/>
        <w:textAlignment w:val="top"/>
        <w:outlineLvl w:val="0"/>
        <w:rPr>
          <w:rFonts w:ascii="Times New Roman" w:eastAsia="Times New Roman" w:hAnsi="Times New Roman" w:cs="Times New Roman"/>
          <w:b/>
          <w:color w:val="000000"/>
          <w:sz w:val="32"/>
          <w:szCs w:val="28"/>
          <w:lang w:eastAsia="ru-RU"/>
        </w:rPr>
      </w:pPr>
    </w:p>
    <w:p w:rsidR="00104B49" w:rsidRPr="00985041" w:rsidRDefault="00104B49">
      <w:pPr>
        <w:rPr>
          <w:rFonts w:ascii="Times New Roman" w:hAnsi="Times New Roman" w:cs="Times New Roman"/>
          <w:sz w:val="28"/>
        </w:rPr>
      </w:pPr>
    </w:p>
    <w:sectPr w:rsidR="00104B49" w:rsidRPr="00985041" w:rsidSect="0098504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B5" w:rsidRDefault="00AD03B5" w:rsidP="009B2E1B">
      <w:pPr>
        <w:spacing w:after="0" w:line="240" w:lineRule="auto"/>
      </w:pPr>
      <w:r>
        <w:separator/>
      </w:r>
    </w:p>
  </w:endnote>
  <w:endnote w:type="continuationSeparator" w:id="0">
    <w:p w:rsidR="00AD03B5" w:rsidRDefault="00AD03B5" w:rsidP="009B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B5" w:rsidRDefault="00AD03B5" w:rsidP="009B2E1B">
      <w:pPr>
        <w:spacing w:after="0" w:line="240" w:lineRule="auto"/>
      </w:pPr>
      <w:r>
        <w:separator/>
      </w:r>
    </w:p>
  </w:footnote>
  <w:footnote w:type="continuationSeparator" w:id="0">
    <w:p w:rsidR="00AD03B5" w:rsidRDefault="00AD03B5" w:rsidP="009B2E1B">
      <w:pPr>
        <w:spacing w:after="0" w:line="240" w:lineRule="auto"/>
      </w:pPr>
      <w:r>
        <w:continuationSeparator/>
      </w:r>
    </w:p>
  </w:footnote>
  <w:footnote w:id="1">
    <w:p w:rsidR="009B2E1B" w:rsidRDefault="009B2E1B" w:rsidP="009B2E1B">
      <w:pPr>
        <w:pStyle w:val="a3"/>
      </w:pPr>
      <w:r>
        <w:rPr>
          <w:rStyle w:val="a5"/>
        </w:rPr>
        <w:footnoteRef/>
      </w:r>
      <w:r>
        <w:t xml:space="preserve"> </w:t>
      </w:r>
      <w:proofErr w:type="spellStart"/>
      <w:r w:rsidRPr="004C5057">
        <w:t>Гавриловец</w:t>
      </w:r>
      <w:proofErr w:type="spellEnd"/>
      <w:r w:rsidRPr="004C5057">
        <w:t xml:space="preserve"> К.В., </w:t>
      </w:r>
      <w:proofErr w:type="spellStart"/>
      <w:r w:rsidRPr="004C5057">
        <w:t>Казимирская</w:t>
      </w:r>
      <w:proofErr w:type="spellEnd"/>
      <w:r w:rsidRPr="004C5057">
        <w:t xml:space="preserve"> И.И. Нравственное воспитание школьников. 2-е издание, дополненное и переработанное. - Минск, 1988.</w:t>
      </w:r>
      <w:r>
        <w:t xml:space="preserve"> – 110-112 с.</w:t>
      </w:r>
    </w:p>
  </w:footnote>
  <w:footnote w:id="2">
    <w:p w:rsidR="009B2E1B" w:rsidRDefault="009B2E1B" w:rsidP="009B2E1B">
      <w:pPr>
        <w:pStyle w:val="a3"/>
      </w:pPr>
      <w:r>
        <w:rPr>
          <w:rStyle w:val="a5"/>
        </w:rPr>
        <w:footnoteRef/>
      </w:r>
      <w:r>
        <w:t xml:space="preserve"> </w:t>
      </w:r>
      <w:r w:rsidRPr="004C5057">
        <w:t>Ильин Е.П. Психология физического воспитания. М.: Просвещение, 1987.</w:t>
      </w:r>
      <w:r>
        <w:t xml:space="preserve"> – 202 - с.</w:t>
      </w:r>
    </w:p>
  </w:footnote>
  <w:footnote w:id="3">
    <w:p w:rsidR="009B2E1B" w:rsidRDefault="009B2E1B" w:rsidP="009B2E1B">
      <w:pPr>
        <w:pStyle w:val="a3"/>
      </w:pPr>
      <w:r>
        <w:rPr>
          <w:rStyle w:val="a5"/>
        </w:rPr>
        <w:footnoteRef/>
      </w:r>
      <w:r>
        <w:t xml:space="preserve"> </w:t>
      </w:r>
      <w:r w:rsidRPr="004C5057">
        <w:t>Болдырев Н.И. Нравственное воспитание школьников. М.: Педагогика, 1979.</w:t>
      </w:r>
      <w:r>
        <w:t xml:space="preserve"> – 47 -С.</w:t>
      </w:r>
    </w:p>
  </w:footnote>
  <w:footnote w:id="4">
    <w:p w:rsidR="009B2E1B" w:rsidRDefault="009B2E1B" w:rsidP="009B2E1B">
      <w:pPr>
        <w:pStyle w:val="a3"/>
      </w:pPr>
      <w:r>
        <w:rPr>
          <w:rStyle w:val="a5"/>
        </w:rPr>
        <w:footnoteRef/>
      </w:r>
      <w:r>
        <w:t xml:space="preserve"> </w:t>
      </w:r>
      <w:r w:rsidRPr="002A0697">
        <w:t xml:space="preserve">Ситников, П.С. Бокс. Книга-тренер / П.С. Ситников. - М.: </w:t>
      </w:r>
      <w:proofErr w:type="spellStart"/>
      <w:r w:rsidRPr="002A0697">
        <w:t>Эксмо</w:t>
      </w:r>
      <w:proofErr w:type="spellEnd"/>
      <w:r w:rsidRPr="002A0697">
        <w:t xml:space="preserve">, 2013. </w:t>
      </w:r>
      <w:r>
        <w:t>–</w:t>
      </w:r>
      <w:r w:rsidRPr="002A0697">
        <w:t xml:space="preserve"> </w:t>
      </w:r>
      <w:r>
        <w:t>301-302</w:t>
      </w:r>
      <w:r w:rsidRPr="002A0697">
        <w:t xml:space="preserve"> c.</w:t>
      </w:r>
    </w:p>
  </w:footnote>
  <w:footnote w:id="5">
    <w:p w:rsidR="009B2E1B" w:rsidRDefault="009B2E1B" w:rsidP="009B2E1B">
      <w:pPr>
        <w:pStyle w:val="a3"/>
      </w:pPr>
      <w:r>
        <w:rPr>
          <w:rStyle w:val="a5"/>
        </w:rPr>
        <w:footnoteRef/>
      </w:r>
      <w:r>
        <w:t xml:space="preserve"> </w:t>
      </w:r>
      <w:r w:rsidRPr="0003154D">
        <w:t>Этическая грамматика: Пособие для учителей и воспитателей</w:t>
      </w:r>
      <w:proofErr w:type="gramStart"/>
      <w:r w:rsidRPr="0003154D">
        <w:t xml:space="preserve"> /А</w:t>
      </w:r>
      <w:proofErr w:type="gramEnd"/>
      <w:r w:rsidRPr="0003154D">
        <w:t>вт. - сост. С.Л. Белоусова, Т.Е. Новикова. - Мн.: Изд. ООО «</w:t>
      </w:r>
      <w:proofErr w:type="spellStart"/>
      <w:r w:rsidRPr="0003154D">
        <w:t>Красико-Принт</w:t>
      </w:r>
      <w:proofErr w:type="spellEnd"/>
      <w:r w:rsidRPr="0003154D">
        <w:t xml:space="preserve">», 2000. – 101-104 </w:t>
      </w:r>
      <w:proofErr w:type="gramStart"/>
      <w:r w:rsidRPr="0003154D">
        <w:t>с</w:t>
      </w:r>
      <w:proofErr w:type="gramEnd"/>
    </w:p>
  </w:footnote>
  <w:footnote w:id="6">
    <w:p w:rsidR="009B2E1B" w:rsidRDefault="009B2E1B" w:rsidP="009B2E1B">
      <w:pPr>
        <w:pStyle w:val="a3"/>
      </w:pPr>
      <w:r>
        <w:rPr>
          <w:rStyle w:val="a5"/>
        </w:rPr>
        <w:footnoteRef/>
      </w:r>
      <w:r>
        <w:t xml:space="preserve"> </w:t>
      </w:r>
      <w:r w:rsidRPr="007D0B12">
        <w:t>Гурин В.Е. Формирование нравственного сознания и поведения старшеклассников. М.: Педагогика, 1988.</w:t>
      </w:r>
      <w:r>
        <w:t xml:space="preserve"> – 56-58 – с.</w:t>
      </w:r>
    </w:p>
  </w:footnote>
  <w:footnote w:id="7">
    <w:p w:rsidR="009B2E1B" w:rsidRDefault="009B2E1B" w:rsidP="009B2E1B">
      <w:pPr>
        <w:pStyle w:val="a3"/>
      </w:pPr>
      <w:r>
        <w:rPr>
          <w:rStyle w:val="a5"/>
        </w:rPr>
        <w:footnoteRef/>
      </w:r>
      <w:r>
        <w:t xml:space="preserve"> </w:t>
      </w:r>
      <w:r w:rsidRPr="00072726">
        <w:t>Козлов Э.П. Воспитание нравственного сознания школьников. - Ростовский университет, 1983.</w:t>
      </w:r>
      <w:r>
        <w:t xml:space="preserve"> – 88-91 - с. </w:t>
      </w:r>
    </w:p>
  </w:footnote>
  <w:footnote w:id="8">
    <w:p w:rsidR="009B2E1B" w:rsidRDefault="009B2E1B" w:rsidP="009B2E1B">
      <w:pPr>
        <w:pStyle w:val="a3"/>
      </w:pPr>
      <w:r>
        <w:rPr>
          <w:rStyle w:val="a5"/>
        </w:rPr>
        <w:footnoteRef/>
      </w:r>
      <w:r>
        <w:t xml:space="preserve"> </w:t>
      </w:r>
      <w:r w:rsidRPr="00E9532A">
        <w:t xml:space="preserve">Ильин, А.Б, Гордон С.М. Формирование профессиональных показателей личности спортсменов // Мир образования - образование в мире. - 2011. - N 1 (41). - С. 139-143. - </w:t>
      </w:r>
      <w:proofErr w:type="spellStart"/>
      <w:r w:rsidRPr="00E9532A">
        <w:t>Библиогр</w:t>
      </w:r>
      <w:proofErr w:type="spellEnd"/>
      <w:r w:rsidRPr="00E9532A">
        <w:t>.: с. 1</w:t>
      </w:r>
      <w:r>
        <w:t>00</w:t>
      </w:r>
      <w:r w:rsidRPr="00E9532A">
        <w:t>-</w:t>
      </w:r>
      <w:r>
        <w:t>102</w:t>
      </w:r>
      <w:r w:rsidRPr="00E9532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5D7"/>
    <w:multiLevelType w:val="hybridMultilevel"/>
    <w:tmpl w:val="7772E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A97794"/>
    <w:multiLevelType w:val="hybridMultilevel"/>
    <w:tmpl w:val="2174C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C1"/>
    <w:rsid w:val="00065FBA"/>
    <w:rsid w:val="00104B49"/>
    <w:rsid w:val="007A68C1"/>
    <w:rsid w:val="00985041"/>
    <w:rsid w:val="00994211"/>
    <w:rsid w:val="009B2E1B"/>
    <w:rsid w:val="00AD03B5"/>
    <w:rsid w:val="00BF737B"/>
    <w:rsid w:val="00FD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B2E1B"/>
    <w:pPr>
      <w:spacing w:after="0" w:line="240" w:lineRule="auto"/>
    </w:pPr>
    <w:rPr>
      <w:sz w:val="20"/>
      <w:szCs w:val="20"/>
    </w:rPr>
  </w:style>
  <w:style w:type="character" w:customStyle="1" w:styleId="a4">
    <w:name w:val="Текст сноски Знак"/>
    <w:basedOn w:val="a0"/>
    <w:link w:val="a3"/>
    <w:uiPriority w:val="99"/>
    <w:semiHidden/>
    <w:rsid w:val="009B2E1B"/>
    <w:rPr>
      <w:sz w:val="20"/>
      <w:szCs w:val="20"/>
    </w:rPr>
  </w:style>
  <w:style w:type="character" w:styleId="a5">
    <w:name w:val="footnote reference"/>
    <w:basedOn w:val="a0"/>
    <w:uiPriority w:val="99"/>
    <w:semiHidden/>
    <w:unhideWhenUsed/>
    <w:rsid w:val="009B2E1B"/>
    <w:rPr>
      <w:vertAlign w:val="superscript"/>
    </w:rPr>
  </w:style>
  <w:style w:type="paragraph" w:styleId="a6">
    <w:name w:val="Balloon Text"/>
    <w:basedOn w:val="a"/>
    <w:link w:val="a7"/>
    <w:uiPriority w:val="99"/>
    <w:semiHidden/>
    <w:unhideWhenUsed/>
    <w:rsid w:val="009B2E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E1B"/>
    <w:rPr>
      <w:rFonts w:ascii="Tahoma" w:hAnsi="Tahoma" w:cs="Tahoma"/>
      <w:sz w:val="16"/>
      <w:szCs w:val="16"/>
    </w:rPr>
  </w:style>
  <w:style w:type="paragraph" w:styleId="a8">
    <w:name w:val="List Paragraph"/>
    <w:basedOn w:val="a"/>
    <w:uiPriority w:val="34"/>
    <w:qFormat/>
    <w:rsid w:val="00065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B2E1B"/>
    <w:pPr>
      <w:spacing w:after="0" w:line="240" w:lineRule="auto"/>
    </w:pPr>
    <w:rPr>
      <w:sz w:val="20"/>
      <w:szCs w:val="20"/>
    </w:rPr>
  </w:style>
  <w:style w:type="character" w:customStyle="1" w:styleId="a4">
    <w:name w:val="Текст сноски Знак"/>
    <w:basedOn w:val="a0"/>
    <w:link w:val="a3"/>
    <w:uiPriority w:val="99"/>
    <w:semiHidden/>
    <w:rsid w:val="009B2E1B"/>
    <w:rPr>
      <w:sz w:val="20"/>
      <w:szCs w:val="20"/>
    </w:rPr>
  </w:style>
  <w:style w:type="character" w:styleId="a5">
    <w:name w:val="footnote reference"/>
    <w:basedOn w:val="a0"/>
    <w:uiPriority w:val="99"/>
    <w:semiHidden/>
    <w:unhideWhenUsed/>
    <w:rsid w:val="009B2E1B"/>
    <w:rPr>
      <w:vertAlign w:val="superscript"/>
    </w:rPr>
  </w:style>
  <w:style w:type="paragraph" w:styleId="a6">
    <w:name w:val="Balloon Text"/>
    <w:basedOn w:val="a"/>
    <w:link w:val="a7"/>
    <w:uiPriority w:val="99"/>
    <w:semiHidden/>
    <w:unhideWhenUsed/>
    <w:rsid w:val="009B2E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E1B"/>
    <w:rPr>
      <w:rFonts w:ascii="Tahoma" w:hAnsi="Tahoma" w:cs="Tahoma"/>
      <w:sz w:val="16"/>
      <w:szCs w:val="16"/>
    </w:rPr>
  </w:style>
  <w:style w:type="paragraph" w:styleId="a8">
    <w:name w:val="List Paragraph"/>
    <w:basedOn w:val="a"/>
    <w:uiPriority w:val="34"/>
    <w:qFormat/>
    <w:rsid w:val="0006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1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Возраст</a:t>
            </a:r>
          </a:p>
        </c:rich>
      </c:tx>
      <c:overlay val="0"/>
    </c:title>
    <c:autoTitleDeleted val="0"/>
    <c:plotArea>
      <c:layout/>
      <c:pieChart>
        <c:varyColors val="1"/>
        <c:ser>
          <c:idx val="0"/>
          <c:order val="0"/>
          <c:tx>
            <c:strRef>
              <c:f>Лист1!$B$1</c:f>
              <c:strCache>
                <c:ptCount val="1"/>
                <c:pt idx="0">
                  <c:v>Продажи</c:v>
                </c:pt>
              </c:strCache>
            </c:strRef>
          </c:tx>
          <c:cat>
            <c:strRef>
              <c:f>Лист1!$A$2:$A$6</c:f>
              <c:strCache>
                <c:ptCount val="5"/>
                <c:pt idx="0">
                  <c:v>7 лет</c:v>
                </c:pt>
                <c:pt idx="1">
                  <c:v>8 лет</c:v>
                </c:pt>
                <c:pt idx="2">
                  <c:v>9 лет</c:v>
                </c:pt>
                <c:pt idx="3">
                  <c:v>10 лет</c:v>
                </c:pt>
                <c:pt idx="4">
                  <c:v>11 лет</c:v>
                </c:pt>
              </c:strCache>
            </c:strRef>
          </c:cat>
          <c:val>
            <c:numRef>
              <c:f>Лист1!$B$2:$B$6</c:f>
              <c:numCache>
                <c:formatCode>General</c:formatCode>
                <c:ptCount val="5"/>
                <c:pt idx="0">
                  <c:v>1</c:v>
                </c:pt>
                <c:pt idx="1">
                  <c:v>3</c:v>
                </c:pt>
                <c:pt idx="2">
                  <c:v>1</c:v>
                </c:pt>
                <c:pt idx="3">
                  <c:v>2</c:v>
                </c:pt>
                <c:pt idx="4">
                  <c:v>3</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Контенгент</a:t>
            </a:r>
          </a:p>
        </c:rich>
      </c:tx>
      <c:overlay val="0"/>
    </c:title>
    <c:autoTitleDeleted val="0"/>
    <c:plotArea>
      <c:layout/>
      <c:pieChart>
        <c:varyColors val="1"/>
        <c:ser>
          <c:idx val="0"/>
          <c:order val="0"/>
          <c:tx>
            <c:strRef>
              <c:f>Лист1!$B$1</c:f>
              <c:strCache>
                <c:ptCount val="1"/>
                <c:pt idx="0">
                  <c:v>Продажи</c:v>
                </c:pt>
              </c:strCache>
            </c:strRef>
          </c:tx>
          <c:dLbls>
            <c:showLegendKey val="0"/>
            <c:showVal val="0"/>
            <c:showCatName val="1"/>
            <c:showSerName val="0"/>
            <c:showPercent val="1"/>
            <c:showBubbleSize val="0"/>
            <c:showLeaderLines val="1"/>
          </c:dLbls>
          <c:cat>
            <c:strRef>
              <c:f>Лист1!$A$2:$A$5</c:f>
              <c:strCache>
                <c:ptCount val="2"/>
                <c:pt idx="0">
                  <c:v>девушки</c:v>
                </c:pt>
                <c:pt idx="1">
                  <c:v>юноши</c:v>
                </c:pt>
              </c:strCache>
            </c:strRef>
          </c:cat>
          <c:val>
            <c:numRef>
              <c:f>Лист1!$B$2:$B$5</c:f>
              <c:numCache>
                <c:formatCode>General</c:formatCode>
                <c:ptCount val="4"/>
                <c:pt idx="0">
                  <c:v>5</c:v>
                </c:pt>
                <c:pt idx="1">
                  <c:v>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9</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ковалёв</dc:creator>
  <cp:keywords/>
  <dc:description/>
  <cp:lastModifiedBy>кирилл ковалёв</cp:lastModifiedBy>
  <cp:revision>5</cp:revision>
  <dcterms:created xsi:type="dcterms:W3CDTF">2021-12-29T09:18:00Z</dcterms:created>
  <dcterms:modified xsi:type="dcterms:W3CDTF">2021-12-29T12:13:00Z</dcterms:modified>
</cp:coreProperties>
</file>