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AB" w:rsidRDefault="00F05D49" w:rsidP="007B4FAB">
      <w:pPr>
        <w:jc w:val="center"/>
        <w:rPr>
          <w:b/>
          <w:sz w:val="32"/>
          <w:szCs w:val="32"/>
        </w:rPr>
      </w:pPr>
      <w:r w:rsidRPr="007B4FAB">
        <w:rPr>
          <w:b/>
          <w:sz w:val="32"/>
          <w:szCs w:val="32"/>
        </w:rPr>
        <w:t>Рекомендации молодым</w:t>
      </w:r>
      <w:r w:rsidR="00C25362" w:rsidRPr="007B4FAB">
        <w:rPr>
          <w:b/>
          <w:sz w:val="32"/>
          <w:szCs w:val="32"/>
        </w:rPr>
        <w:t xml:space="preserve"> специалистам</w:t>
      </w:r>
    </w:p>
    <w:p w:rsidR="007B4FAB" w:rsidRDefault="00C25362" w:rsidP="007B4FAB">
      <w:pPr>
        <w:jc w:val="center"/>
        <w:rPr>
          <w:b/>
          <w:sz w:val="32"/>
          <w:szCs w:val="32"/>
        </w:rPr>
      </w:pPr>
      <w:r w:rsidRPr="007B4FAB">
        <w:rPr>
          <w:b/>
          <w:sz w:val="32"/>
          <w:szCs w:val="32"/>
        </w:rPr>
        <w:t xml:space="preserve"> </w:t>
      </w:r>
      <w:r w:rsidR="00F05D49" w:rsidRPr="007B4FAB">
        <w:rPr>
          <w:b/>
          <w:sz w:val="32"/>
          <w:szCs w:val="32"/>
        </w:rPr>
        <w:t>(учителям начальных классов)</w:t>
      </w:r>
    </w:p>
    <w:p w:rsidR="0065544E" w:rsidRPr="007B4FAB" w:rsidRDefault="00C25362" w:rsidP="007B4FAB">
      <w:pPr>
        <w:jc w:val="center"/>
        <w:rPr>
          <w:b/>
          <w:sz w:val="32"/>
          <w:szCs w:val="32"/>
        </w:rPr>
      </w:pPr>
      <w:r w:rsidRPr="007B4FAB">
        <w:rPr>
          <w:b/>
          <w:sz w:val="32"/>
          <w:szCs w:val="32"/>
        </w:rPr>
        <w:t>для проведения первого родительского собрания.</w:t>
      </w:r>
    </w:p>
    <w:p w:rsidR="00C25362" w:rsidRPr="007B4FAB" w:rsidRDefault="00C2536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4FAB">
        <w:rPr>
          <w:rFonts w:ascii="Times New Roman" w:hAnsi="Times New Roman" w:cs="Times New Roman"/>
          <w:sz w:val="28"/>
          <w:szCs w:val="28"/>
        </w:rPr>
        <w:t xml:space="preserve">Переступая порог школы, молодой специалист сталкивается с тем, что нужно осуществлять работу с детьми класса, родителями, администрацией и коллегами. Всё новое, интересное и пугающее. </w:t>
      </w:r>
    </w:p>
    <w:p w:rsidR="00C25362" w:rsidRPr="007B4FAB" w:rsidRDefault="00C25362">
      <w:pPr>
        <w:rPr>
          <w:rFonts w:ascii="Times New Roman" w:hAnsi="Times New Roman" w:cs="Times New Roman"/>
          <w:sz w:val="28"/>
          <w:szCs w:val="28"/>
        </w:rPr>
      </w:pPr>
      <w:r w:rsidRPr="007B4FAB">
        <w:rPr>
          <w:rFonts w:ascii="Times New Roman" w:hAnsi="Times New Roman" w:cs="Times New Roman"/>
          <w:sz w:val="28"/>
          <w:szCs w:val="28"/>
        </w:rPr>
        <w:t xml:space="preserve">   Считаю, что самое трудное в нашей профессии  - работать с родителя</w:t>
      </w:r>
      <w:r w:rsidR="00CB5094" w:rsidRPr="007B4FAB">
        <w:rPr>
          <w:rFonts w:ascii="Times New Roman" w:hAnsi="Times New Roman" w:cs="Times New Roman"/>
          <w:sz w:val="28"/>
          <w:szCs w:val="28"/>
        </w:rPr>
        <w:t xml:space="preserve">ми. Тут очень много сложностей </w:t>
      </w:r>
      <w:r w:rsidRPr="007B4FAB">
        <w:rPr>
          <w:rFonts w:ascii="Times New Roman" w:hAnsi="Times New Roman" w:cs="Times New Roman"/>
          <w:sz w:val="28"/>
          <w:szCs w:val="28"/>
        </w:rPr>
        <w:t xml:space="preserve"> для педагога со стажем, а  что же  говорить  о молодом специалисте.</w:t>
      </w:r>
    </w:p>
    <w:p w:rsidR="00C25362" w:rsidRPr="007B4FAB" w:rsidRDefault="00CB50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25362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первого дня, как р</w:t>
      </w:r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ебенок переступил порог </w:t>
      </w:r>
      <w:r w:rsidR="00C25362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r w:rsidR="00C25362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педагоги и родители – это единый коллектив. И от того, как сложатся отношения в этом коллективе, во многом будет зависеть успех воспитания</w:t>
      </w:r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обучения</w:t>
      </w:r>
      <w:r w:rsidR="00C25362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Родительские собрания - одна из наиболее распространенных и традиционных форм работы с родителями. Первое собрание  имеет огромное значение  для закладывания фундамента доверия, сотрудничества</w:t>
      </w:r>
      <w:proofErr w:type="gramStart"/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уважения  между учителем и родителями. </w:t>
      </w:r>
    </w:p>
    <w:p w:rsidR="00CB5094" w:rsidRPr="007B4FAB" w:rsidRDefault="00CB50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Хочу поделиться своим опытом работы  и рассказать, на что нужно обратить внимание при проведении  первого родительского собрания.</w:t>
      </w:r>
    </w:p>
    <w:p w:rsidR="00CB5094" w:rsidRPr="007B4FAB" w:rsidRDefault="00CB50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важен внешний вид учителя</w:t>
      </w:r>
      <w:r w:rsidR="00345308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он ведёт себя</w:t>
      </w:r>
      <w:proofErr w:type="gramStart"/>
      <w:r w:rsidR="00345308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45308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вам будут присматриваться и заметят  </w:t>
      </w:r>
      <w:r w:rsidR="00345308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всё:  как вы одеты, как держитесь, что и как говорите, как реагируете на вопросы... </w:t>
      </w:r>
    </w:p>
    <w:p w:rsidR="005F69B6" w:rsidRPr="007B4FAB" w:rsidRDefault="000A0C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F69B6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что  в одежде нужно отдать предпочтение деловому стилю</w:t>
      </w:r>
      <w:proofErr w:type="gramStart"/>
      <w:r w:rsidR="005F69B6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F69B6" w:rsidRPr="007B4FAB" w:rsidRDefault="005F69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C1A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собрании старайтесь держаться уверенно, но не самоуверенно. Найдите золотую середину.</w:t>
      </w:r>
      <w:r w:rsidR="00F05D49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уверенности, </w:t>
      </w:r>
      <w:r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="00F05D49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собрания  тщательно продумать все вопросы, которые вы хотели бы осветить. Постарайтесь ничего не</w:t>
      </w:r>
      <w:r w:rsidR="00125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упустить</w:t>
      </w:r>
      <w:r w:rsidR="00F05D49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первом собрании очень многое будет касаться организации </w:t>
      </w:r>
      <w:proofErr w:type="spellStart"/>
      <w:r w:rsidR="00F05D49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="00F05D49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воспитательного процесса. Если вдруг родители зададут вопрос</w:t>
      </w:r>
      <w:proofErr w:type="gramStart"/>
      <w:r w:rsidR="00F05D49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A0C1A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 на </w:t>
      </w:r>
      <w:r w:rsidR="00F05D49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</w:t>
      </w:r>
      <w:r w:rsidR="000A0C1A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вы ещё не готовы дать</w:t>
      </w:r>
      <w:r w:rsidR="00F05D49" w:rsidRPr="007B4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теряйтесь, скажите что уточните и сообщите в группу, которую создадите для быстроты и удобства оповещения родителей.</w:t>
      </w:r>
    </w:p>
    <w:p w:rsidR="007B4FAB" w:rsidRPr="007B4FAB" w:rsidRDefault="000A0C1A" w:rsidP="007B4FAB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1,В начале собрания  п</w:t>
      </w:r>
      <w:r w:rsidR="00345308"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оприветствуйте родителей. Представьтесь.</w:t>
      </w:r>
      <w:r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о себе: о том, какое образование вы получили</w:t>
      </w:r>
      <w:proofErr w:type="gramStart"/>
      <w:r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125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</w:t>
      </w:r>
      <w:r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бязательно</w:t>
      </w:r>
      <w:r w:rsidR="00125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порядке</w:t>
      </w:r>
      <w:r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сообщите о вашем педагогическом стаже и предыдущих местах работы. Вы </w:t>
      </w:r>
      <w:r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можете (по своему желанию) рассказать и о своей семье, о своём хобби и т.д. Это позволит вам наладить доверительные, искренние отношения внутри коллектива.</w:t>
      </w:r>
      <w:r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4FAB" w:rsidRPr="007B4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Обязательно на собрании положите список детей и родителей с именами и </w:t>
      </w:r>
      <w:proofErr w:type="spellStart"/>
      <w:proofErr w:type="gramStart"/>
      <w:r w:rsidR="007B4FAB" w:rsidRPr="007B4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spellEnd"/>
      <w:proofErr w:type="gramEnd"/>
      <w:r w:rsidR="007B4FAB" w:rsidRPr="007B4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отчествами.</w:t>
      </w:r>
    </w:p>
    <w:p w:rsidR="007B4FAB" w:rsidRDefault="00125ED9" w:rsidP="0034530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</w:t>
      </w:r>
      <w:r w:rsidR="000A0C1A"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</w:t>
      </w:r>
      <w:r w:rsidR="00345308"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берите секретаря (помните, что обязателен протокол каждого родительского собрания)</w:t>
      </w:r>
      <w:r w:rsidR="000A0C1A"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0C1A" w:rsidRPr="00345308" w:rsidRDefault="00125ED9" w:rsidP="0034530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Определитесь с</w:t>
      </w:r>
      <w:r w:rsidR="000A0C1A"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родительским</w:t>
      </w:r>
      <w:r w:rsidR="000A0C1A"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</w:t>
      </w:r>
      <w:r w:rsidR="000A0C1A"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председателем</w:t>
      </w:r>
      <w:r w:rsidR="007B4FAB"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родительского комитета</w:t>
      </w:r>
      <w:r w:rsidR="000A0C1A"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0C1A" w:rsidRPr="007B4FAB" w:rsidRDefault="00345308" w:rsidP="00345308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34530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4. </w:t>
      </w:r>
      <w:r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Сообщите родителям о </w:t>
      </w:r>
      <w:r w:rsidR="000A0C1A"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программе, по которой будут обучаться дети, школьных принадлежностях, </w:t>
      </w:r>
      <w:r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режиме работы ОО</w:t>
      </w:r>
      <w:r w:rsidR="000A0C1A"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требованиям к школьной и физкультурной форме, сменной обуви, питании детей.</w:t>
      </w:r>
      <w:r w:rsidR="000A0C1A" w:rsidRPr="007B4FA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34530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="000A0C1A"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Зачитайте также основные положения из Устава Вашего учебного заведения.</w:t>
      </w:r>
      <w:r w:rsidR="000A0C1A"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уже готово расписание уроков, раздайте его родителям.</w:t>
      </w:r>
    </w:p>
    <w:p w:rsidR="00345308" w:rsidRPr="00345308" w:rsidRDefault="00345308" w:rsidP="0034530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Расскажите об основных направлениях в работе с детьми, которые вы считаете приоритетными и о тех, на которые будете опираться в своей работе с воспитанниками..</w:t>
      </w:r>
    </w:p>
    <w:p w:rsidR="00345308" w:rsidRPr="00345308" w:rsidRDefault="00345308" w:rsidP="0034530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Проведите анкетирование</w:t>
      </w:r>
      <w:r w:rsidR="00125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125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="00125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Анкета для родителей), да</w:t>
      </w:r>
      <w:r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 собрать необходимую информацию для составления социального паспорта семей класса. Вам нужно выяснить, есть ли в классе социально незащищенные семьи или многодетные, имеются ли дети-инвалиды или те, которые имеют хронические заболевания. Уточните, нет ли опекаемых ребят, а также воспитывающихся в неполных семьях. Для оформления социального паспорта вам также нужно будет знать о наличии родителей, проходивших службу в "горячих точках", о пенсионерах, безработных и т.д</w:t>
      </w:r>
      <w:proofErr w:type="gramStart"/>
      <w:r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B4FAB"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="007B4FAB"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акже очень важна информация о внешкольной занятости детей.  Пусть там будет строка об особенностях ребёнка, о которых должен знать учитель</w:t>
      </w:r>
      <w:proofErr w:type="gramStart"/>
      <w:r w:rsidR="007B4FAB"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Социальный паспорт).</w:t>
      </w:r>
    </w:p>
    <w:p w:rsidR="00345308" w:rsidRPr="00345308" w:rsidRDefault="007B4FAB" w:rsidP="0034530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45308"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Расскажите родителям о том, какие кружки («</w:t>
      </w:r>
      <w:proofErr w:type="spellStart"/>
      <w:r w:rsidR="00345308"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внеуроч</w:t>
      </w:r>
      <w:r w:rsidR="00125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proofErr w:type="spellEnd"/>
      <w:r w:rsidR="00125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для классов по ФГОС) есть </w:t>
      </w:r>
      <w:r w:rsidR="00345308"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Вашей школе и о графике их работы.</w:t>
      </w:r>
    </w:p>
    <w:p w:rsidR="00345308" w:rsidRPr="00345308" w:rsidRDefault="00345308" w:rsidP="0034530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7B4FAB"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Расскажите о подготовке класса к 1 сентября и проведении его в школе.</w:t>
      </w:r>
    </w:p>
    <w:p w:rsidR="00345308" w:rsidRPr="00345308" w:rsidRDefault="007B4FAB" w:rsidP="0034530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Сообщите ро</w:t>
      </w:r>
      <w:r w:rsidR="00125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дителям о воспитательном плане </w:t>
      </w:r>
      <w:r w:rsidRPr="007B4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 и культурном нормативе школьника.</w:t>
      </w:r>
    </w:p>
    <w:p w:rsidR="00345308" w:rsidRPr="007B4FAB" w:rsidRDefault="00345308" w:rsidP="0034530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Выслушайте возникшие во время вашего выступления вопросы и </w:t>
      </w:r>
      <w:proofErr w:type="gramStart"/>
      <w:r w:rsidRPr="003453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на них. Поинтересуйтесь также у родителей, вопросы к каким специалистам (психологу, социальному педагогу, логопеду и т.д.) у них имеются, чтобы пригласить их на следующее собрание. Лучше приготовить листы обратной связи!</w:t>
      </w:r>
    </w:p>
    <w:p w:rsidR="00345308" w:rsidRPr="00345308" w:rsidRDefault="00345308" w:rsidP="0034530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0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Подведите итог и</w:t>
      </w:r>
      <w:r w:rsidR="001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сформулируйте решение</w:t>
      </w:r>
      <w:r w:rsidRPr="003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собрания.</w:t>
      </w:r>
    </w:p>
    <w:p w:rsidR="00345308" w:rsidRPr="00345308" w:rsidRDefault="00345308" w:rsidP="00345308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CB5094" w:rsidRPr="007B4FAB" w:rsidRDefault="007B4FAB" w:rsidP="007B4FA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F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</w:t>
      </w:r>
      <w:r w:rsidR="00345308" w:rsidRPr="003453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Будьте вежливы, доброжелательны и открыты во время общения с родителями ваших воспитанников!</w:t>
      </w:r>
      <w:r w:rsidR="005F69B6" w:rsidRPr="007B4FA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Улыбайтесь! В школе катастрофически не хватает улыбок учителей! В конце концов, так роди</w:t>
      </w:r>
      <w:r w:rsidR="00125ED9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тели убедятся в том, что их дети</w:t>
      </w:r>
      <w:r w:rsidR="005F69B6" w:rsidRPr="007B4FA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попали в теплые и надежные руки.</w:t>
      </w:r>
      <w:r w:rsidR="005F69B6" w:rsidRPr="007B4FAB">
        <w:rPr>
          <w:rFonts w:ascii="Times New Roman" w:hAnsi="Times New Roman" w:cs="Times New Roman"/>
          <w:color w:val="1E1E1E"/>
          <w:sz w:val="28"/>
          <w:szCs w:val="28"/>
        </w:rPr>
        <w:br/>
      </w:r>
      <w:r w:rsidR="005F69B6" w:rsidRPr="007B4FAB">
        <w:rPr>
          <w:rFonts w:ascii="Times New Roman" w:hAnsi="Times New Roman" w:cs="Times New Roman"/>
          <w:color w:val="1E1E1E"/>
          <w:sz w:val="28"/>
          <w:szCs w:val="28"/>
        </w:rPr>
        <w:br/>
      </w:r>
    </w:p>
    <w:sectPr w:rsidR="00CB5094" w:rsidRPr="007B4FAB" w:rsidSect="0065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475C"/>
    <w:multiLevelType w:val="multilevel"/>
    <w:tmpl w:val="AD88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5362"/>
    <w:rsid w:val="000A0C1A"/>
    <w:rsid w:val="00125ED9"/>
    <w:rsid w:val="00345308"/>
    <w:rsid w:val="005F69B6"/>
    <w:rsid w:val="0065544E"/>
    <w:rsid w:val="007B4FAB"/>
    <w:rsid w:val="00C25362"/>
    <w:rsid w:val="00CB5094"/>
    <w:rsid w:val="00F05D49"/>
    <w:rsid w:val="00F2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4E"/>
  </w:style>
  <w:style w:type="paragraph" w:styleId="2">
    <w:name w:val="heading 2"/>
    <w:basedOn w:val="a"/>
    <w:link w:val="20"/>
    <w:uiPriority w:val="9"/>
    <w:qFormat/>
    <w:rsid w:val="003453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5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3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3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34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5308"/>
    <w:rPr>
      <w:color w:val="0000FF"/>
      <w:u w:val="single"/>
    </w:rPr>
  </w:style>
  <w:style w:type="character" w:customStyle="1" w:styleId="ui">
    <w:name w:val="ui"/>
    <w:basedOn w:val="a0"/>
    <w:rsid w:val="00345308"/>
  </w:style>
  <w:style w:type="character" w:customStyle="1" w:styleId="price">
    <w:name w:val="price"/>
    <w:basedOn w:val="a0"/>
    <w:rsid w:val="00345308"/>
  </w:style>
  <w:style w:type="character" w:customStyle="1" w:styleId="oldprice">
    <w:name w:val="oldprice"/>
    <w:basedOn w:val="a0"/>
    <w:rsid w:val="00345308"/>
  </w:style>
  <w:style w:type="character" w:customStyle="1" w:styleId="labels">
    <w:name w:val="labels"/>
    <w:basedOn w:val="a0"/>
    <w:rsid w:val="00345308"/>
  </w:style>
  <w:style w:type="character" w:customStyle="1" w:styleId="addcommenttext">
    <w:name w:val="add_comment_text"/>
    <w:basedOn w:val="a0"/>
    <w:rsid w:val="00345308"/>
  </w:style>
  <w:style w:type="character" w:customStyle="1" w:styleId="b-blog-listdate">
    <w:name w:val="b-blog-list__date"/>
    <w:basedOn w:val="a0"/>
    <w:rsid w:val="00345308"/>
  </w:style>
  <w:style w:type="paragraph" w:customStyle="1" w:styleId="b-blog-listtitle">
    <w:name w:val="b-blog-list__title"/>
    <w:basedOn w:val="a"/>
    <w:rsid w:val="0034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4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7721">
                                      <w:marLeft w:val="0"/>
                                      <w:marRight w:val="0"/>
                                      <w:marTop w:val="347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60735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0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693478">
                          <w:marLeft w:val="0"/>
                          <w:marRight w:val="0"/>
                          <w:marTop w:val="0"/>
                          <w:marBottom w:val="8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861">
                              <w:marLeft w:val="0"/>
                              <w:marRight w:val="0"/>
                              <w:marTop w:val="26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0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214658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7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9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43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43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9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5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47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78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50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45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36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032168">
                                                                      <w:marLeft w:val="34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68355">
                                                                          <w:marLeft w:val="8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24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11305">
                                      <w:marLeft w:val="-260"/>
                                      <w:marRight w:val="-2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07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5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652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0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22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4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70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1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202108">
                                      <w:marLeft w:val="-260"/>
                                      <w:marRight w:val="-2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9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9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76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4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29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52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6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3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9387">
                                      <w:marLeft w:val="-260"/>
                                      <w:marRight w:val="-2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08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26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5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352557">
                                                      <w:marLeft w:val="87"/>
                                                      <w:marRight w:val="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31966">
                                                          <w:marLeft w:val="0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19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1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50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63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3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408">
                                                      <w:marLeft w:val="87"/>
                                                      <w:marRight w:val="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473392">
                                                          <w:marLeft w:val="0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5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92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23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64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4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7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262077">
                                                      <w:marLeft w:val="87"/>
                                                      <w:marRight w:val="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95706">
                                                          <w:marLeft w:val="0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61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89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7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17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96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17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606659">
                                                      <w:marLeft w:val="87"/>
                                                      <w:marRight w:val="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61164">
                                                          <w:marLeft w:val="0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1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70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7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8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35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4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16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99361">
                                                      <w:marLeft w:val="87"/>
                                                      <w:marRight w:val="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58264">
                                                          <w:marLeft w:val="0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52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568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07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72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59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7268">
                                                      <w:marLeft w:val="87"/>
                                                      <w:marRight w:val="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138003">
                                                          <w:marLeft w:val="0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96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17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2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2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0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9" w:color="68768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00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4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95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011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59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199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64313">
                          <w:marLeft w:val="0"/>
                          <w:marRight w:val="0"/>
                          <w:marTop w:val="0"/>
                          <w:marBottom w:val="347"/>
                          <w:divBdr>
                            <w:top w:val="single" w:sz="6" w:space="17" w:color="EEEEEE"/>
                            <w:left w:val="single" w:sz="6" w:space="9" w:color="EEEEEE"/>
                            <w:bottom w:val="single" w:sz="6" w:space="17" w:color="EEEEEE"/>
                            <w:right w:val="single" w:sz="6" w:space="9" w:color="EEEEEE"/>
                          </w:divBdr>
                          <w:divsChild>
                            <w:div w:id="150053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9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2189">
                                          <w:marLeft w:val="0"/>
                                          <w:marRight w:val="0"/>
                                          <w:marTop w:val="173"/>
                                          <w:marBottom w:val="17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3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8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65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60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25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80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02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66072">
                                          <w:marLeft w:val="0"/>
                                          <w:marRight w:val="0"/>
                                          <w:marTop w:val="173"/>
                                          <w:marBottom w:val="17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55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546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36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1934">
                                          <w:marLeft w:val="0"/>
                                          <w:marRight w:val="0"/>
                                          <w:marTop w:val="173"/>
                                          <w:marBottom w:val="17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244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83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2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8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6959">
                                      <w:marLeft w:val="0"/>
                                      <w:marRight w:val="0"/>
                                      <w:marTop w:val="347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94911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3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8706139">
                          <w:marLeft w:val="0"/>
                          <w:marRight w:val="0"/>
                          <w:marTop w:val="0"/>
                          <w:marBottom w:val="8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3505">
                              <w:marLeft w:val="0"/>
                              <w:marRight w:val="0"/>
                              <w:marTop w:val="26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54948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7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52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460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2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32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41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72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2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79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1778">
                                                                      <w:marLeft w:val="34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397774">
                                                                          <w:marLeft w:val="8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4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48244">
                                      <w:marLeft w:val="-260"/>
                                      <w:marRight w:val="-2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0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4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7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34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8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33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3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260084">
                                      <w:marLeft w:val="-260"/>
                                      <w:marRight w:val="-2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1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34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4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5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03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28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6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61043">
                                      <w:marLeft w:val="-260"/>
                                      <w:marRight w:val="-2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78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63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24647">
                                                      <w:marLeft w:val="87"/>
                                                      <w:marRight w:val="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28169">
                                                          <w:marLeft w:val="0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09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38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63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381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41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42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84554">
                                                      <w:marLeft w:val="87"/>
                                                      <w:marRight w:val="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866809">
                                                          <w:marLeft w:val="0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0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26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54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49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1464">
                                                      <w:marLeft w:val="87"/>
                                                      <w:marRight w:val="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154940">
                                                          <w:marLeft w:val="0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34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38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7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33703">
                                                      <w:marLeft w:val="87"/>
                                                      <w:marRight w:val="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7458">
                                                          <w:marLeft w:val="0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83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121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099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09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3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37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033863">
                                                      <w:marLeft w:val="87"/>
                                                      <w:marRight w:val="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366">
                                                          <w:marLeft w:val="0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4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73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12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94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38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7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045051">
                                                      <w:marLeft w:val="87"/>
                                                      <w:marRight w:val="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79588">
                                                          <w:marLeft w:val="0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27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30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2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3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0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9" w:color="68768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4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4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99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09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312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408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9600">
                          <w:marLeft w:val="0"/>
                          <w:marRight w:val="0"/>
                          <w:marTop w:val="0"/>
                          <w:marBottom w:val="347"/>
                          <w:divBdr>
                            <w:top w:val="single" w:sz="6" w:space="17" w:color="EEEEEE"/>
                            <w:left w:val="single" w:sz="6" w:space="9" w:color="EEEEEE"/>
                            <w:bottom w:val="single" w:sz="6" w:space="17" w:color="EEEEEE"/>
                            <w:right w:val="single" w:sz="6" w:space="9" w:color="EEEEEE"/>
                          </w:divBdr>
                          <w:divsChild>
                            <w:div w:id="1226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5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055806">
                                          <w:marLeft w:val="0"/>
                                          <w:marRight w:val="0"/>
                                          <w:marTop w:val="173"/>
                                          <w:marBottom w:val="17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3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5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7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24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1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7376">
                                          <w:marLeft w:val="0"/>
                                          <w:marRight w:val="0"/>
                                          <w:marTop w:val="173"/>
                                          <w:marBottom w:val="17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3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81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7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46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5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4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758999">
                                          <w:marLeft w:val="0"/>
                                          <w:marRight w:val="0"/>
                                          <w:marTop w:val="173"/>
                                          <w:marBottom w:val="17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0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274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1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4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43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2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dcterms:created xsi:type="dcterms:W3CDTF">2020-01-19T11:54:00Z</dcterms:created>
  <dcterms:modified xsi:type="dcterms:W3CDTF">2020-01-19T13:29:00Z</dcterms:modified>
</cp:coreProperties>
</file>