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1" w:rsidRDefault="00125031" w:rsidP="00125031">
      <w:pPr>
        <w:spacing w:after="0" w:line="240" w:lineRule="auto"/>
        <w:jc w:val="center"/>
        <w:rPr>
          <w:rFonts w:ascii="Times New Roman" w:hAnsi="Times New Roman"/>
          <w:i/>
          <w:sz w:val="52"/>
          <w:szCs w:val="52"/>
        </w:rPr>
      </w:pPr>
      <w:r>
        <w:rPr>
          <w:rFonts w:ascii="Times New Roman" w:hAnsi="Times New Roman"/>
          <w:i/>
          <w:sz w:val="52"/>
          <w:szCs w:val="52"/>
        </w:rPr>
        <w:t>Педагогический час</w:t>
      </w:r>
    </w:p>
    <w:p w:rsidR="00125031" w:rsidRDefault="00125031" w:rsidP="0012503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52"/>
          <w:szCs w:val="52"/>
        </w:rPr>
      </w:pPr>
      <w:r>
        <w:rPr>
          <w:i/>
          <w:sz w:val="52"/>
          <w:szCs w:val="52"/>
        </w:rPr>
        <w:t xml:space="preserve">Тема: </w:t>
      </w:r>
      <w:r>
        <w:rPr>
          <w:b/>
          <w:i/>
          <w:sz w:val="52"/>
          <w:szCs w:val="52"/>
        </w:rPr>
        <w:t>«</w:t>
      </w:r>
      <w:r>
        <w:rPr>
          <w:b/>
          <w:bCs/>
          <w:i/>
          <w:iCs/>
          <w:color w:val="000000"/>
          <w:sz w:val="52"/>
          <w:szCs w:val="52"/>
        </w:rPr>
        <w:t>Робототехника в детском саду</w:t>
      </w:r>
      <w:r>
        <w:rPr>
          <w:b/>
          <w:i/>
          <w:color w:val="000000" w:themeColor="text1"/>
          <w:sz w:val="52"/>
          <w:szCs w:val="52"/>
        </w:rPr>
        <w:t>»</w:t>
      </w:r>
    </w:p>
    <w:p w:rsidR="00125031" w:rsidRPr="00125031" w:rsidRDefault="00125031" w:rsidP="00125031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Задача, которая сейчас стоит перед системой российского образования – </w:t>
      </w:r>
      <w:r w:rsidRPr="00125031">
        <w:rPr>
          <w:color w:val="111111"/>
          <w:sz w:val="28"/>
          <w:szCs w:val="28"/>
        </w:rPr>
        <w:t>подготовка инженеров-творцов, которые могли бы изобретать и внедрять новые технологии, аналогов которым не было бы в мире.</w:t>
      </w:r>
      <w:proofErr w:type="gramEnd"/>
      <w:r w:rsidRPr="00125031">
        <w:rPr>
          <w:color w:val="111111"/>
          <w:sz w:val="28"/>
          <w:szCs w:val="28"/>
        </w:rPr>
        <w:t xml:space="preserve"> Сейчас можно утверждать, что в ближайшие пять лет самыми востребованными профессиями будут инженерные специальности. Соответственно, те дети, которые будут увлекаться </w:t>
      </w:r>
      <w:r w:rsidRPr="00125031">
        <w:rPr>
          <w:rStyle w:val="a3"/>
          <w:b w:val="0"/>
          <w:color w:val="111111"/>
          <w:sz w:val="28"/>
          <w:szCs w:val="28"/>
        </w:rPr>
        <w:t>робототехникой</w:t>
      </w:r>
      <w:r w:rsidRPr="00125031">
        <w:rPr>
          <w:color w:val="111111"/>
          <w:sz w:val="28"/>
          <w:szCs w:val="28"/>
        </w:rPr>
        <w:t> и конструированием уже сей</w:t>
      </w:r>
      <w:r>
        <w:rPr>
          <w:color w:val="111111"/>
          <w:sz w:val="28"/>
          <w:szCs w:val="28"/>
        </w:rPr>
        <w:t xml:space="preserve">час – это будущие инженеры - </w:t>
      </w:r>
      <w:proofErr w:type="spellStart"/>
      <w:r>
        <w:rPr>
          <w:color w:val="111111"/>
          <w:sz w:val="28"/>
          <w:szCs w:val="28"/>
        </w:rPr>
        <w:t>инн</w:t>
      </w:r>
      <w:r w:rsidRPr="00125031">
        <w:rPr>
          <w:color w:val="111111"/>
          <w:sz w:val="28"/>
          <w:szCs w:val="28"/>
        </w:rPr>
        <w:t>оваторы</w:t>
      </w:r>
      <w:proofErr w:type="spellEnd"/>
      <w:r w:rsidRPr="00125031">
        <w:rPr>
          <w:color w:val="111111"/>
          <w:sz w:val="28"/>
          <w:szCs w:val="28"/>
        </w:rPr>
        <w:t xml:space="preserve">, которые будут востребованы в разных сферах </w:t>
      </w:r>
      <w:r w:rsidRPr="00125031">
        <w:rPr>
          <w:color w:val="111111"/>
          <w:sz w:val="28"/>
          <w:szCs w:val="28"/>
        </w:rPr>
        <w:t>жизнедеятельности</w:t>
      </w:r>
      <w:r w:rsidRPr="00125031">
        <w:rPr>
          <w:color w:val="111111"/>
          <w:sz w:val="28"/>
          <w:szCs w:val="28"/>
        </w:rPr>
        <w:t>.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>Увлечение </w:t>
      </w:r>
      <w:r w:rsidRPr="00125031">
        <w:rPr>
          <w:rStyle w:val="a3"/>
          <w:b w:val="0"/>
          <w:color w:val="111111"/>
          <w:sz w:val="28"/>
          <w:szCs w:val="28"/>
        </w:rPr>
        <w:t>робототехникой</w:t>
      </w:r>
      <w:r w:rsidRPr="00125031">
        <w:rPr>
          <w:color w:val="111111"/>
          <w:sz w:val="28"/>
          <w:szCs w:val="28"/>
        </w:rPr>
        <w:t>, программированием, конструированием побуждает детей любого возраста к творческому мышлению и производству уникального продукта. Это залог успешного будущего не только для отдельно взятого ребенка, но и для страны в целом.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>Начинать учить детей </w:t>
      </w:r>
      <w:r w:rsidRPr="00125031">
        <w:rPr>
          <w:rStyle w:val="a3"/>
          <w:b w:val="0"/>
          <w:color w:val="111111"/>
          <w:sz w:val="28"/>
          <w:szCs w:val="28"/>
        </w:rPr>
        <w:t>робототехнике</w:t>
      </w:r>
      <w:r w:rsidRPr="00125031">
        <w:rPr>
          <w:color w:val="111111"/>
          <w:sz w:val="28"/>
          <w:szCs w:val="28"/>
        </w:rPr>
        <w:t> нужно как можно раньше, так как интерес к инженерным специальностям проявляется буквально с 5 лет. Этот интерес нужно развивать и продвигать повсеместно, не только в школах, но и в </w:t>
      </w:r>
      <w:r w:rsidRPr="00125031">
        <w:rPr>
          <w:rStyle w:val="a3"/>
          <w:b w:val="0"/>
          <w:color w:val="111111"/>
          <w:sz w:val="28"/>
          <w:szCs w:val="28"/>
        </w:rPr>
        <w:t>детских садах</w:t>
      </w:r>
      <w:r w:rsidRPr="00125031">
        <w:rPr>
          <w:color w:val="111111"/>
          <w:sz w:val="28"/>
          <w:szCs w:val="28"/>
        </w:rPr>
        <w:t>, частных клубах и кружках.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rStyle w:val="a3"/>
          <w:b w:val="0"/>
          <w:color w:val="111111"/>
          <w:sz w:val="28"/>
          <w:szCs w:val="28"/>
        </w:rPr>
        <w:t>Что такое робототехника?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rStyle w:val="a3"/>
          <w:b w:val="0"/>
          <w:color w:val="111111"/>
          <w:sz w:val="28"/>
          <w:szCs w:val="28"/>
        </w:rPr>
        <w:t>Робототехника - это создание роботов</w:t>
      </w:r>
      <w:r w:rsidRPr="00125031">
        <w:rPr>
          <w:color w:val="111111"/>
          <w:sz w:val="28"/>
          <w:szCs w:val="28"/>
        </w:rPr>
        <w:t> из специальных конструкторов. Мы с этой целью используем наборы LEGO, в которые входят пластиковые детали, двигатели, различные датчики </w:t>
      </w:r>
      <w:r w:rsidRPr="00125031">
        <w:rPr>
          <w:i/>
          <w:iCs/>
          <w:color w:val="111111"/>
          <w:sz w:val="28"/>
          <w:szCs w:val="28"/>
        </w:rPr>
        <w:t>(движения, цвета, препятствия, ультразвуковые и пр.)</w:t>
      </w:r>
      <w:r w:rsidRPr="00125031">
        <w:rPr>
          <w:color w:val="111111"/>
          <w:sz w:val="28"/>
          <w:szCs w:val="28"/>
        </w:rPr>
        <w:t> и программируемый блок. В комплект входит также среда разработки программ, непосредственно с которой и нужно работать, чтобы "оживить" </w:t>
      </w:r>
      <w:r w:rsidRPr="00125031">
        <w:rPr>
          <w:rStyle w:val="a3"/>
          <w:b w:val="0"/>
          <w:color w:val="111111"/>
          <w:sz w:val="28"/>
          <w:szCs w:val="28"/>
        </w:rPr>
        <w:t>робота</w:t>
      </w:r>
      <w:r w:rsidRPr="00125031">
        <w:rPr>
          <w:color w:val="111111"/>
          <w:sz w:val="28"/>
          <w:szCs w:val="28"/>
        </w:rPr>
        <w:t>.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rStyle w:val="a3"/>
          <w:b w:val="0"/>
          <w:color w:val="111111"/>
          <w:sz w:val="28"/>
          <w:szCs w:val="28"/>
        </w:rPr>
        <w:t>В чём цель занятий робототехникой?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>Ребёнку интересно собственными руками создать настоящего </w:t>
      </w:r>
      <w:r w:rsidRPr="00125031">
        <w:rPr>
          <w:rStyle w:val="a3"/>
          <w:b w:val="0"/>
          <w:color w:val="111111"/>
          <w:sz w:val="28"/>
          <w:szCs w:val="28"/>
        </w:rPr>
        <w:t>робота</w:t>
      </w:r>
      <w:r w:rsidRPr="00125031">
        <w:rPr>
          <w:color w:val="111111"/>
          <w:sz w:val="28"/>
          <w:szCs w:val="28"/>
        </w:rPr>
        <w:t> и понаблюдать за результатом своих трудов</w:t>
      </w:r>
      <w:bookmarkStart w:id="0" w:name="_GoBack"/>
      <w:r w:rsidRPr="00125031">
        <w:rPr>
          <w:color w:val="111111"/>
          <w:sz w:val="28"/>
          <w:szCs w:val="28"/>
        </w:rPr>
        <w:t>. А перед педагогом стоит другая задача</w:t>
      </w:r>
      <w:bookmarkEnd w:id="0"/>
      <w:r w:rsidRPr="00125031">
        <w:rPr>
          <w:color w:val="111111"/>
          <w:sz w:val="28"/>
          <w:szCs w:val="28"/>
        </w:rPr>
        <w:t>: познакомить детей с основами программирования, развить конструкторские навыки, логику, целеустремлённость, уверенность в себе. </w:t>
      </w:r>
      <w:r w:rsidRPr="00125031">
        <w:rPr>
          <w:rStyle w:val="a3"/>
          <w:b w:val="0"/>
          <w:color w:val="111111"/>
          <w:sz w:val="28"/>
          <w:szCs w:val="28"/>
        </w:rPr>
        <w:t>Робототехника</w:t>
      </w:r>
      <w:r w:rsidRPr="00125031">
        <w:rPr>
          <w:color w:val="111111"/>
          <w:sz w:val="28"/>
          <w:szCs w:val="28"/>
        </w:rPr>
        <w:t> – это идеальное сочетание развлечения с развитием, удовольствия с пользой.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rStyle w:val="a3"/>
          <w:b w:val="0"/>
          <w:color w:val="111111"/>
          <w:sz w:val="28"/>
          <w:szCs w:val="28"/>
        </w:rPr>
        <w:t>Как проходят занятия робототехникой?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>Детям выдаются наборы конструкторов и инструкция, по которой нужно собрать определённую фигуру </w:t>
      </w:r>
      <w:r w:rsidRPr="00125031">
        <w:rPr>
          <w:i/>
          <w:iCs/>
          <w:color w:val="111111"/>
          <w:sz w:val="28"/>
          <w:szCs w:val="28"/>
        </w:rPr>
        <w:t>(собачку, слона, змею, тачку и др.)</w:t>
      </w:r>
      <w:r w:rsidRPr="00125031">
        <w:rPr>
          <w:color w:val="111111"/>
          <w:sz w:val="28"/>
          <w:szCs w:val="28"/>
        </w:rPr>
        <w:t>. Затем начинается самая ответственная часть работы – программирование. На компьютере ребята пишут программу, которая будет управлять </w:t>
      </w:r>
      <w:r w:rsidRPr="00125031">
        <w:rPr>
          <w:rStyle w:val="a3"/>
          <w:b w:val="0"/>
          <w:color w:val="111111"/>
          <w:sz w:val="28"/>
          <w:szCs w:val="28"/>
        </w:rPr>
        <w:t>роботом</w:t>
      </w:r>
      <w:r w:rsidRPr="00125031">
        <w:rPr>
          <w:color w:val="111111"/>
          <w:sz w:val="28"/>
          <w:szCs w:val="28"/>
        </w:rPr>
        <w:t xml:space="preserve">, и сохраняют её на </w:t>
      </w:r>
      <w:proofErr w:type="gramStart"/>
      <w:r w:rsidRPr="00125031">
        <w:rPr>
          <w:color w:val="111111"/>
          <w:sz w:val="28"/>
          <w:szCs w:val="28"/>
        </w:rPr>
        <w:t>закреплённом</w:t>
      </w:r>
      <w:proofErr w:type="gramEnd"/>
      <w:r w:rsidRPr="00125031">
        <w:rPr>
          <w:color w:val="111111"/>
          <w:sz w:val="28"/>
          <w:szCs w:val="28"/>
        </w:rPr>
        <w:t xml:space="preserve"> на </w:t>
      </w:r>
      <w:r w:rsidRPr="00125031">
        <w:rPr>
          <w:rStyle w:val="a3"/>
          <w:b w:val="0"/>
          <w:color w:val="111111"/>
          <w:sz w:val="28"/>
          <w:szCs w:val="28"/>
        </w:rPr>
        <w:t>роботе</w:t>
      </w:r>
      <w:r w:rsidRPr="00125031">
        <w:rPr>
          <w:color w:val="111111"/>
          <w:sz w:val="28"/>
          <w:szCs w:val="28"/>
        </w:rPr>
        <w:t> программируемом блоке. В конце занятий происходит тестирование </w:t>
      </w:r>
      <w:r w:rsidRPr="00125031">
        <w:rPr>
          <w:rStyle w:val="a3"/>
          <w:b w:val="0"/>
          <w:color w:val="111111"/>
          <w:sz w:val="28"/>
          <w:szCs w:val="28"/>
        </w:rPr>
        <w:t>роботов</w:t>
      </w:r>
      <w:r w:rsidRPr="00125031">
        <w:rPr>
          <w:color w:val="111111"/>
          <w:sz w:val="28"/>
          <w:szCs w:val="28"/>
        </w:rPr>
        <w:t> – они включаются и делают то, чему их "научили".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rStyle w:val="a3"/>
          <w:b w:val="0"/>
          <w:color w:val="111111"/>
          <w:sz w:val="28"/>
          <w:szCs w:val="28"/>
        </w:rPr>
        <w:t>Робототехника</w:t>
      </w:r>
      <w:r w:rsidRPr="00125031">
        <w:rPr>
          <w:color w:val="111111"/>
          <w:sz w:val="28"/>
          <w:szCs w:val="28"/>
        </w:rPr>
        <w:t xml:space="preserve"> уже показала высокую эффективность в </w:t>
      </w:r>
      <w:proofErr w:type="spellStart"/>
      <w:r w:rsidRPr="00125031">
        <w:rPr>
          <w:color w:val="111111"/>
          <w:sz w:val="28"/>
          <w:szCs w:val="28"/>
        </w:rPr>
        <w:t>воспитательно</w:t>
      </w:r>
      <w:proofErr w:type="spellEnd"/>
      <w:r w:rsidRPr="00125031">
        <w:rPr>
          <w:color w:val="111111"/>
          <w:sz w:val="28"/>
          <w:szCs w:val="28"/>
        </w:rPr>
        <w:t>-образовательном процессе, она успешно решает проблему социальной адаптации детей разных возрастных групп.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  <w:u w:val="single"/>
        </w:rPr>
        <w:lastRenderedPageBreak/>
        <w:t>С помощью конструктора создаются условия для решения задач образовательной деятельности с дошкольниками по следующим направлениям</w:t>
      </w:r>
      <w:r w:rsidRPr="00125031">
        <w:rPr>
          <w:color w:val="111111"/>
          <w:sz w:val="28"/>
          <w:szCs w:val="28"/>
        </w:rPr>
        <w:t>: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>• развитие мелкой моторики рук, стимулируя общее речевое развитие и умственные способности;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>• обучение правильному и быстрому ориентированию в пространстве;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>• получение математических знаний о счете, форме, пропорции, симметрии;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>• расширение представлений детей об окружающем мире;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>• развитие внимания, способности сосредоточиться, памяти, мышления;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>• обучение воображению, творческому мышлению;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>• овладение умением мысленно разделить предмет на составные части и собрать из частей целое;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>• обучение общению друг с другом, уважение своего и чужого труда.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 xml:space="preserve">Занимаясь конструированием, </w:t>
      </w:r>
      <w:r w:rsidRPr="00125031">
        <w:rPr>
          <w:color w:val="111111"/>
          <w:sz w:val="28"/>
          <w:szCs w:val="28"/>
          <w:u w:val="single"/>
        </w:rPr>
        <w:t>дети приобретают навыки культуры труда</w:t>
      </w:r>
      <w:r w:rsidRPr="00125031">
        <w:rPr>
          <w:color w:val="111111"/>
          <w:sz w:val="28"/>
          <w:szCs w:val="28"/>
        </w:rPr>
        <w:t>: учатся соблюдать порядок на рабочем месте, распределять время и силы при изготовлении моделей и, следовательно, планировать деятельность.</w:t>
      </w:r>
    </w:p>
    <w:p w:rsidR="00125031" w:rsidRPr="00125031" w:rsidRDefault="00125031" w:rsidP="0012503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25031">
        <w:rPr>
          <w:color w:val="111111"/>
          <w:sz w:val="28"/>
          <w:szCs w:val="28"/>
        </w:rPr>
        <w:t>Таким образом, использование </w:t>
      </w:r>
      <w:r w:rsidRPr="00125031">
        <w:rPr>
          <w:rStyle w:val="a3"/>
          <w:b w:val="0"/>
          <w:color w:val="111111"/>
          <w:sz w:val="28"/>
          <w:szCs w:val="28"/>
        </w:rPr>
        <w:t>Робототехнике</w:t>
      </w:r>
      <w:r w:rsidRPr="00125031">
        <w:rPr>
          <w:color w:val="111111"/>
          <w:sz w:val="28"/>
          <w:szCs w:val="28"/>
        </w:rPr>
        <w:t> в ДОУ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125031" w:rsidRPr="00125031" w:rsidRDefault="00125031" w:rsidP="00125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031" w:rsidRPr="00125031" w:rsidRDefault="00125031" w:rsidP="00125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031" w:rsidRPr="00125031" w:rsidRDefault="00125031" w:rsidP="00125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031" w:rsidRPr="00125031" w:rsidRDefault="00125031" w:rsidP="00125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031" w:rsidRDefault="00125031" w:rsidP="00125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031" w:rsidRDefault="00125031" w:rsidP="00125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031" w:rsidRDefault="00125031" w:rsidP="00125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031" w:rsidRDefault="00125031" w:rsidP="00125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031" w:rsidRDefault="00125031" w:rsidP="00125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031" w:rsidRDefault="00125031" w:rsidP="00125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031" w:rsidRDefault="00125031" w:rsidP="00125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B8B" w:rsidRDefault="000E6B8B"/>
    <w:sectPr w:rsidR="000E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31"/>
    <w:rsid w:val="000E6B8B"/>
    <w:rsid w:val="0012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5031"/>
    <w:rPr>
      <w:b/>
      <w:bCs/>
    </w:rPr>
  </w:style>
  <w:style w:type="paragraph" w:styleId="a4">
    <w:name w:val="Normal (Web)"/>
    <w:basedOn w:val="a"/>
    <w:uiPriority w:val="99"/>
    <w:unhideWhenUsed/>
    <w:rsid w:val="0012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12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5031"/>
    <w:rPr>
      <w:b/>
      <w:bCs/>
    </w:rPr>
  </w:style>
  <w:style w:type="paragraph" w:styleId="a4">
    <w:name w:val="Normal (Web)"/>
    <w:basedOn w:val="a"/>
    <w:uiPriority w:val="99"/>
    <w:unhideWhenUsed/>
    <w:rsid w:val="0012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12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2022-09-24T08:16:00Z</dcterms:created>
  <dcterms:modified xsi:type="dcterms:W3CDTF">2022-09-24T08:20:00Z</dcterms:modified>
</cp:coreProperties>
</file>