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96D3" w14:textId="77777777" w:rsidR="005E00E7" w:rsidRPr="00F70EF6" w:rsidRDefault="005E00E7" w:rsidP="005E00E7">
      <w:pPr>
        <w:pStyle w:val="c3"/>
        <w:shd w:val="clear" w:color="auto" w:fill="FFFFFF"/>
        <w:spacing w:before="0" w:beforeAutospacing="0" w:after="0" w:afterAutospacing="0"/>
        <w:ind w:right="140"/>
        <w:jc w:val="center"/>
        <w:rPr>
          <w:rStyle w:val="c6"/>
          <w:b/>
          <w:bCs/>
          <w:i/>
          <w:sz w:val="36"/>
          <w:szCs w:val="36"/>
        </w:rPr>
      </w:pPr>
      <w:r w:rsidRPr="00F70EF6">
        <w:rPr>
          <w:rStyle w:val="c6"/>
          <w:b/>
          <w:bCs/>
          <w:i/>
          <w:sz w:val="36"/>
          <w:szCs w:val="36"/>
        </w:rPr>
        <w:t>«Актуальные проблемы физического воспитания».</w:t>
      </w:r>
    </w:p>
    <w:p w14:paraId="7A8202A0" w14:textId="77777777" w:rsidR="005E00E7" w:rsidRPr="00F70EF6" w:rsidRDefault="005E00E7" w:rsidP="005E00E7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c6"/>
          <w:b/>
          <w:i/>
          <w:sz w:val="28"/>
          <w:szCs w:val="28"/>
        </w:rPr>
      </w:pPr>
    </w:p>
    <w:p w14:paraId="68ABBC7E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1"/>
          <w:sz w:val="28"/>
          <w:szCs w:val="28"/>
        </w:rPr>
        <w:t>Сохранение и укрепление здоровья дошкольников является актуальной проблемой физического воспитания дошкольников. В настоящее время проблема профилактики и оздоровления дошкольников приобрела особую актуальность для большинства дошкольных образовательных учреждений. Это неслучайно, так как социально – экологическая обстановка многих городов России является неблагоприятной для развития детского организма. В тоже время к ребенку предъявляются завышенные требования со стороны педагогов и родителей, что способствует его переутомлению, нервному перевозбуждению и формированию малоподвижного образа жизни.</w:t>
      </w:r>
    </w:p>
    <w:p w14:paraId="1F6B1E18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1"/>
          <w:sz w:val="28"/>
          <w:szCs w:val="28"/>
        </w:rPr>
        <w:t>Исследования свидетельствуют о том, что современные дети в большинстве своем испытывают "двигательный дефицит", то есть количество движений, производимых ими в течение дня, ниже возрастной нормы. Не секрет, что и в образовательном учреждении, и дома дети большую часть времени находятся в статичном положении (за столами, у компьютеров и телевизоров и т.д.). Это увеличивает нагрузку на определенные группы мышц и вызывает их утомление. Снижаются сила и работоспособность скелетной мускулатуры, что влечет за собой нарушения осанки, плоскостопие, задержку развития быстроты, ловкости, координации движений, выносливости, гибкости и т.д. Кроме того, в процессе роста организма по различным неблагоприятным причинам могут возникнуть деформации позвоночника, ног и стоп, что сегодня встречается довольно часто. Неумение ребенка правильно держать своё тело влияет не только на его внешний вид, но и на состояние внутренних органов, его здоровье. Дефекты осанки приводят к ухудшению работы органов и систем растущего организма, особенно это сказывается на функциях костно-мышечного аппарата, сердечно - сосудистой системы, дыхательного аппарата.</w:t>
      </w:r>
    </w:p>
    <w:p w14:paraId="6B6E3CE8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1"/>
          <w:sz w:val="28"/>
          <w:szCs w:val="28"/>
        </w:rPr>
        <w:t>Почему у современных детей часто наблюдается нарушение осанки? Очевидно, к числу важнейших причин следует отнести высокий процент рождаемости ослабленных детей, сокращение двигательной активности из-за приоритета "интеллектуальных" занятий и, как следствие, снижение мышечного тонуса, а также общая слабость мышц, неспособных удерживать осанку в правильном положении. Важно, как можно раньше начать профилактику дефектов осанки и коррекцию имеющегося вида ее нарушения, чтобы в школе у ребенка не возникли повышенная утомляемость, головные боли и боли в мышцах туловища.</w:t>
      </w:r>
    </w:p>
    <w:p w14:paraId="7F238757" w14:textId="77777777" w:rsidR="005E00E7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1"/>
          <w:sz w:val="28"/>
          <w:szCs w:val="28"/>
        </w:rPr>
      </w:pPr>
      <w:r w:rsidRPr="00287B46">
        <w:rPr>
          <w:rStyle w:val="c1"/>
          <w:sz w:val="28"/>
          <w:szCs w:val="28"/>
        </w:rPr>
        <w:t xml:space="preserve">Медицинская статистика говорит о том, что в последнее время увеличилось количество детей, имеющих различные нарушения опорно-двигательного аппарата (известно, что более 50% обучающихся начальной школы имеют нарушения осанки). В связи с этим возрастает значение организации работы профилактической и </w:t>
      </w:r>
    </w:p>
    <w:p w14:paraId="110C0693" w14:textId="77777777" w:rsidR="005E00E7" w:rsidRDefault="005E00E7" w:rsidP="005E00E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87B46">
        <w:rPr>
          <w:rStyle w:val="c1"/>
          <w:sz w:val="28"/>
          <w:szCs w:val="28"/>
        </w:rPr>
        <w:t xml:space="preserve">оздоровительной направленности непосредственно в условиях образовательного учреждения, в частности, детского сада, где ребенок находится ежедневно и где, </w:t>
      </w:r>
    </w:p>
    <w:p w14:paraId="1564F385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1"/>
          <w:sz w:val="28"/>
          <w:szCs w:val="28"/>
        </w:rPr>
        <w:lastRenderedPageBreak/>
        <w:t>следовательно, имеется возможность обеспечить своевременность и регулярность профилактических и оздоровительных воздействий.</w:t>
      </w:r>
    </w:p>
    <w:p w14:paraId="5CDEFF0B" w14:textId="77777777" w:rsidR="005E00E7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1"/>
          <w:sz w:val="28"/>
          <w:szCs w:val="28"/>
        </w:rPr>
      </w:pPr>
    </w:p>
    <w:p w14:paraId="71EB3F01" w14:textId="77777777" w:rsidR="005E00E7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1"/>
          <w:sz w:val="28"/>
          <w:szCs w:val="28"/>
        </w:rPr>
      </w:pPr>
    </w:p>
    <w:p w14:paraId="68DD0CC9" w14:textId="77777777" w:rsidR="005E00E7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1"/>
          <w:sz w:val="28"/>
          <w:szCs w:val="28"/>
        </w:rPr>
      </w:pPr>
    </w:p>
    <w:p w14:paraId="03406BF1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1"/>
          <w:sz w:val="28"/>
          <w:szCs w:val="28"/>
        </w:rPr>
        <w:t xml:space="preserve">Каждый любящий родитель хочет видеть своего ребенка счастливым. При этом подразумевается, что счастливый ребенок </w:t>
      </w:r>
      <w:proofErr w:type="gramStart"/>
      <w:r w:rsidRPr="00287B46">
        <w:rPr>
          <w:rStyle w:val="c1"/>
          <w:sz w:val="28"/>
          <w:szCs w:val="28"/>
        </w:rPr>
        <w:t>- это</w:t>
      </w:r>
      <w:proofErr w:type="gramEnd"/>
      <w:r w:rsidRPr="00287B46">
        <w:rPr>
          <w:rStyle w:val="c1"/>
          <w:sz w:val="28"/>
          <w:szCs w:val="28"/>
        </w:rPr>
        <w:t xml:space="preserve"> человек физически здоровый и крепкий, умственно и эстетически развитый, обладающий разнообразными практическими умениями, которые помогут утвердиться в жизни, достичь успеха, быть любимым окружающими. Поэтому в дошкольном образовательном учреждении необходим поиск новых подходов к оздоровлению детей, базирующихся на профилактических и оздоровительных мероприятиях, создании определенных условий для систематического, профилактического влияния на растущий организм ребенка. Федеральный Государственный Образовательный Стандарт Дошкольного Образования направлен на решение многих задач, в том числена охрану и укрепление физического и психического здоровья детей.</w:t>
      </w:r>
    </w:p>
    <w:p w14:paraId="5979A5C3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1"/>
          <w:sz w:val="28"/>
          <w:szCs w:val="28"/>
        </w:rPr>
        <w:t xml:space="preserve">Такую работу в детском саду должны осуществлять инструктор по физической культуре и воспитатели. На базе детского сада для оздоровления детей можно организовать методическое объединение «Здоровьесберегающие технологии в ДОО», которое будет решать вопросы профилактики нарушений </w:t>
      </w:r>
      <w:proofErr w:type="spellStart"/>
      <w:r w:rsidRPr="00287B46">
        <w:rPr>
          <w:rStyle w:val="c1"/>
          <w:sz w:val="28"/>
          <w:szCs w:val="28"/>
        </w:rPr>
        <w:t>опорно</w:t>
      </w:r>
      <w:proofErr w:type="spellEnd"/>
      <w:r w:rsidRPr="00287B46">
        <w:rPr>
          <w:rStyle w:val="c1"/>
          <w:sz w:val="28"/>
          <w:szCs w:val="28"/>
        </w:rPr>
        <w:t xml:space="preserve"> – двигательного аппарата и оздоровление дошкольников средствами физического воспитания. Прежде, чем начать работу по профилактике нарушений ОДА и оздоровлению дошкольников, воспитателям методического объединения необходимо пополнить знания: что такое опорно-двигательный аппарат, причины его заболеваний, типы нарушений осанки (работа с интернетом, консультации медицинского персонала и инструктора по физическому воспитанию). В начале года, совместно с медицинским персоналом необходимо провести мониторинг здоровья, а затем определить план мероприятий на год. В каждой возрастной группе составить план – схему для проведения профилактических и оздоровительных мероприятий в режиме дня. На протяжении всего дня в группе необходимо поддерживать оптимальный двигательный режим: физкультурные занятия, физкультминутки, подвижные игры, пальчиковая гимнастика, игры на свежем воздухе, </w:t>
      </w:r>
      <w:proofErr w:type="spellStart"/>
      <w:r w:rsidRPr="00287B46">
        <w:rPr>
          <w:rStyle w:val="c1"/>
          <w:sz w:val="28"/>
          <w:szCs w:val="28"/>
        </w:rPr>
        <w:t>здоровьесберегающие</w:t>
      </w:r>
      <w:proofErr w:type="spellEnd"/>
      <w:r w:rsidRPr="00287B46">
        <w:rPr>
          <w:rStyle w:val="c1"/>
          <w:sz w:val="28"/>
          <w:szCs w:val="28"/>
        </w:rPr>
        <w:t xml:space="preserve"> технологии в режиме дня. Для поставленной цели ставятся следующие задачи:</w:t>
      </w:r>
    </w:p>
    <w:p w14:paraId="2AD8FFF0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1"/>
          <w:sz w:val="28"/>
          <w:szCs w:val="28"/>
        </w:rPr>
        <w:t>- формировать у детей навык правильной осанки;</w:t>
      </w:r>
    </w:p>
    <w:p w14:paraId="61DF595A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- развивать гибкость и подвижность в суставах;</w:t>
      </w:r>
    </w:p>
    <w:p w14:paraId="5073B041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- укреплять мышечную систему ребенка;</w:t>
      </w:r>
    </w:p>
    <w:p w14:paraId="013D904C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- учить детей напрягать и расслаблять мышцы;</w:t>
      </w:r>
    </w:p>
    <w:p w14:paraId="31D56F8E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- формировать у детей привычку к здоровому образу жизни.</w:t>
      </w:r>
    </w:p>
    <w:p w14:paraId="64255A0D" w14:textId="77777777" w:rsidR="005E00E7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6"/>
          <w:sz w:val="28"/>
          <w:szCs w:val="28"/>
        </w:rPr>
      </w:pPr>
      <w:r w:rsidRPr="00287B46">
        <w:rPr>
          <w:rStyle w:val="c6"/>
          <w:sz w:val="28"/>
          <w:szCs w:val="28"/>
        </w:rPr>
        <w:t> Формировать у детей желание быть здоровыми надо начинать с бесед об осанке, какая она должна быть, для чего нужно сохранять осанку?</w:t>
      </w:r>
    </w:p>
    <w:p w14:paraId="07FC844C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На первых занятиях учить детей правильно принимать основные исходные положения: стоя, лежа на спине и животе, сидя на гимнастической скамейке и другие. В каждом последующем занятии закреплять пройденный материал.</w:t>
      </w:r>
    </w:p>
    <w:p w14:paraId="7D6C120D" w14:textId="77777777" w:rsidR="005E00E7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6"/>
          <w:sz w:val="28"/>
          <w:szCs w:val="28"/>
        </w:rPr>
      </w:pPr>
      <w:r w:rsidRPr="00287B46">
        <w:rPr>
          <w:rStyle w:val="c6"/>
          <w:sz w:val="28"/>
          <w:szCs w:val="28"/>
        </w:rPr>
        <w:lastRenderedPageBreak/>
        <w:t xml:space="preserve">В игровой форме детей знакомить в доступной форме со строением своего тела, назначением органов и систем, с тем, что полезно и что вредно для организма. Учить элементарным навыкам ухода за собой. Эти занятия имеют огромное значение для </w:t>
      </w:r>
    </w:p>
    <w:p w14:paraId="35FD70A3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воспитания потребности в здоровом образе жизни. Полученные навыки дети будут закреплять в самостоятельной деятельности.  </w:t>
      </w:r>
    </w:p>
    <w:p w14:paraId="56D6F70E" w14:textId="77777777" w:rsidR="005E00E7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6"/>
          <w:sz w:val="28"/>
          <w:szCs w:val="28"/>
        </w:rPr>
      </w:pPr>
      <w:r w:rsidRPr="00287B46">
        <w:rPr>
          <w:rStyle w:val="c6"/>
          <w:sz w:val="28"/>
          <w:szCs w:val="28"/>
        </w:rPr>
        <w:t xml:space="preserve">Для занятий подбирать физические упражнения, направленные на формирование правильной осанки и свода стопы, укрепление скелетных мышц, совершенствование </w:t>
      </w:r>
    </w:p>
    <w:p w14:paraId="0FD0A5C3" w14:textId="77777777" w:rsidR="005E00E7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6"/>
          <w:sz w:val="28"/>
          <w:szCs w:val="28"/>
        </w:rPr>
      </w:pPr>
    </w:p>
    <w:p w14:paraId="5273DCDD" w14:textId="77777777" w:rsidR="005E00E7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6"/>
          <w:sz w:val="28"/>
          <w:szCs w:val="28"/>
        </w:rPr>
      </w:pPr>
    </w:p>
    <w:p w14:paraId="41ECFEE0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работы различных органов и систем. Такие упражнения действуют на организм всесторонне. Под влиянием физических упражнений происходят значительные изменения в мышцах. Если мышцы обречены на длительный покой, они начинают слабеть, становятся дряблыми, уменьшаются в объеме. Систематические же занятия физическими упражнениями способствуют их укреплению.</w:t>
      </w:r>
    </w:p>
    <w:p w14:paraId="3BFAA321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Какие же средства физического воспитания рекомендуется включать в работу для профилактики и оздоровления дошкольников.</w:t>
      </w:r>
    </w:p>
    <w:p w14:paraId="1950F4F8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1.Физические упражнения: с предметами, без предметов, из разных исходных положений, с использованием спортивного инвентаря, нестандартного оборудования.</w:t>
      </w:r>
    </w:p>
    <w:p w14:paraId="51D2889D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2.Физические упражнения силового и расслабляющего характера.</w:t>
      </w:r>
    </w:p>
    <w:p w14:paraId="14CFC38F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3.Дыхательные упражнения по методике Стрельниковой А.Н.: «Ладошки», «Ушки», «Погончики», «Кошка». «Обними плечи».</w:t>
      </w:r>
    </w:p>
    <w:p w14:paraId="018DF43C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4.Закаливающие процедуры, доступные в условиях дошкольного учреждения: промывание носа проточной водой, обширное умывание, точечный массаж в области носа, самомассаж; оздоровительные занятия проводить с открытой фрамугой, босиком, в облегченной одежде (шорты, майка, носки), сухое растирание махровой рукавичкой.</w:t>
      </w:r>
    </w:p>
    <w:p w14:paraId="3DDF4683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Необходимо установить единство в подходе к укреплению здоровья детей в детском саду и дома. С этой целью регулярно проводить родительские собрания, консультации специалистов, открытые просмотры занятий, совместные занятия, спортивные досуги, праздники и развлечения.</w:t>
      </w:r>
      <w:r>
        <w:rPr>
          <w:rStyle w:val="c6"/>
          <w:sz w:val="28"/>
          <w:szCs w:val="28"/>
        </w:rPr>
        <w:t xml:space="preserve"> </w:t>
      </w:r>
      <w:r w:rsidRPr="00287B46">
        <w:rPr>
          <w:rStyle w:val="c6"/>
          <w:sz w:val="28"/>
          <w:szCs w:val="28"/>
        </w:rPr>
        <w:t>Отношение родителей к физическому воспитанию, к увлечению детей подвижными играми и упражнениями влияет на формирование детских интересов и предпочтений, на развитие у них культуры и желания вести здоровый образ жизни. Родители объясняют детям, как важно утром спешить в детский сад на утреннюю гимнастику. К приобщению здорового образа жизни помогают совместные оздоровительные занятия, спортивные мероприятия.</w:t>
      </w:r>
    </w:p>
    <w:p w14:paraId="39A0E995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Формы проведения утренней гимнастики: танцевальные движения, основные движения, подвижные игры, зарядка с одним спортивным предметом «Зарядка с мячом», «Зарядка с обручем», беговые задания, «Дорожка здоровья», силовая зарядка.</w:t>
      </w:r>
    </w:p>
    <w:p w14:paraId="6D2DBDD6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lastRenderedPageBreak/>
        <w:t>Тысячи лет человечество искало чудесный эликсир жизни, отправляя сказочных героев в далекие путешествия за тридевять земель. А он оказался гораздо ближе – это физическая культура, дающая людям здоровье, радость, ощущение полноты жизни.</w:t>
      </w:r>
    </w:p>
    <w:p w14:paraId="0ED8AA3D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      Занятия физическими упражнениями необходимы в любом возрасте. С юношеских лет и до глубокой старости человек в состоянии выполнять упражнения, укрепляющие его организм, оказывающие самое разнообразное воздействие на все его системы. Они рождают чувство бодрости и особой радости, знакомое каждому, кто систематически занимается физкультурой или каким-либо видом спорта.</w:t>
      </w:r>
    </w:p>
    <w:p w14:paraId="2907A46D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    Здоровье человека зависит от его образа жизни, воспитания с раннего детства здоровых привычек и навыков, двигательной активности.          </w:t>
      </w:r>
    </w:p>
    <w:p w14:paraId="253BC144" w14:textId="77777777" w:rsidR="005E00E7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6"/>
          <w:sz w:val="28"/>
          <w:szCs w:val="28"/>
        </w:rPr>
      </w:pPr>
      <w:r w:rsidRPr="00287B46">
        <w:rPr>
          <w:rStyle w:val="c6"/>
          <w:sz w:val="28"/>
          <w:szCs w:val="28"/>
        </w:rPr>
        <w:t xml:space="preserve">       Проблема оздоровления детей это целенаправленная, систематически спланированная работа всего коллектива дошкольной образовательной организации и родителей. Именно такая форма совместной деятельности воспитывает у детей </w:t>
      </w:r>
    </w:p>
    <w:p w14:paraId="0072151D" w14:textId="77777777" w:rsidR="005E00E7" w:rsidRPr="00287B46" w:rsidRDefault="005E00E7" w:rsidP="005E00E7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культуру ценностей и знаний, которые используются для развития физических и интеллектуальных способностей человека, для укрепления и сохранения здоровья.</w:t>
      </w:r>
    </w:p>
    <w:p w14:paraId="4AB16229" w14:textId="77777777" w:rsidR="00855FF5" w:rsidRDefault="00855FF5"/>
    <w:sectPr w:rsidR="0085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E7"/>
    <w:rsid w:val="005E00E7"/>
    <w:rsid w:val="0085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075A"/>
  <w15:chartTrackingRefBased/>
  <w15:docId w15:val="{CC4743B4-42C3-45AD-A64F-9E2A29AD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E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00E7"/>
  </w:style>
  <w:style w:type="paragraph" w:customStyle="1" w:styleId="c0">
    <w:name w:val="c0"/>
    <w:basedOn w:val="a"/>
    <w:rsid w:val="005E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E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1379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ASUS</dc:creator>
  <cp:keywords/>
  <dc:description/>
  <cp:lastModifiedBy>ASUS ASUS</cp:lastModifiedBy>
  <cp:revision>1</cp:revision>
  <dcterms:created xsi:type="dcterms:W3CDTF">2022-11-15T11:38:00Z</dcterms:created>
  <dcterms:modified xsi:type="dcterms:W3CDTF">2022-11-15T11:41:00Z</dcterms:modified>
</cp:coreProperties>
</file>