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6D" w:rsidRDefault="00D8556D" w:rsidP="00D8556D">
      <w:pPr>
        <w:shd w:val="clear" w:color="auto" w:fill="FFFFFF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Подволоцкая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Игоревна, учитель биологии ГБОУ НАО «Ненецкая средняя школа им.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Пырерки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556D" w:rsidRDefault="00D8556D" w:rsidP="00D8556D">
      <w:pPr>
        <w:shd w:val="clear" w:color="auto" w:fill="FFFFFF"/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6D" w:rsidRDefault="001C6CDD" w:rsidP="001C6C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ИНКЛЮЗИВНОЕ ОБРАЗОВАНИЕ НА УРОКАХ БИОЛОГИИ</w:t>
      </w:r>
    </w:p>
    <w:p w:rsidR="001C6CDD" w:rsidRPr="001C6CDD" w:rsidRDefault="001C6CDD" w:rsidP="001C6C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8556D" w:rsidRDefault="00D8556D" w:rsidP="00D27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«инклюзивного образования», его особенности.</w:t>
      </w:r>
    </w:p>
    <w:p w:rsidR="00D27771" w:rsidRPr="00D27771" w:rsidRDefault="00D27771" w:rsidP="00D27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на данный момент остается одним из основных направлений модернизации системы специального образования во многих странах мира. Согласно Конвенции ООН о правах инвалидов от 2006 года «Государства- участники (в том числе и Россия) признают права инвалидов на образование. В целях реализации этого права без дискриминации и на основе равенства возможностей обеспечивают инклюзивное образование на всех уровнях» (ст. 24).</w:t>
      </w:r>
    </w:p>
    <w:p w:rsidR="00D27771" w:rsidRPr="00D27771" w:rsidRDefault="00D27771" w:rsidP="00D27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Инклюзивное (франц. inclusif – включающий в себя, от лат. </w:t>
      </w:r>
      <w:proofErr w:type="spellStart"/>
      <w:r w:rsidRPr="00D27771">
        <w:rPr>
          <w:rFonts w:ascii="Times New Roman" w:hAnsi="Times New Roman" w:cs="Times New Roman"/>
          <w:sz w:val="24"/>
          <w:szCs w:val="24"/>
          <w:shd w:val="clear" w:color="auto" w:fill="FFFFFF"/>
        </w:rPr>
        <w:t>Include</w:t>
      </w:r>
      <w:proofErr w:type="spellEnd"/>
      <w:r w:rsidRPr="00D27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школах, что </w:t>
      </w:r>
      <w:r w:rsidRPr="00D277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</w:t>
      </w:r>
    </w:p>
    <w:p w:rsidR="00D27771" w:rsidRPr="00D27771" w:rsidRDefault="00D27771" w:rsidP="00D27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детей с ОВЗ (ограниченными возможностями здоровья) в общеобразовательные учреждения общего типа перед коллективом возникают следующие задачи:</w:t>
      </w:r>
    </w:p>
    <w:p w:rsidR="00D27771" w:rsidRPr="00D27771" w:rsidRDefault="00D27771" w:rsidP="00D27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7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•создание общего образовательного пространства, максимально комфортного для всех учащихся;</w:t>
      </w:r>
    </w:p>
    <w:p w:rsidR="00D27771" w:rsidRPr="00D27771" w:rsidRDefault="00D27771" w:rsidP="00D27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7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•помощь обучающемуся в решении актуальных задач развития, обучения, социализации;</w:t>
      </w:r>
    </w:p>
    <w:p w:rsidR="00D27771" w:rsidRPr="00D27771" w:rsidRDefault="00D27771" w:rsidP="00D27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7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•психологическое обеспечение образовательных программ;</w:t>
      </w:r>
    </w:p>
    <w:p w:rsidR="00D27771" w:rsidRDefault="00D27771" w:rsidP="006262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71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психолого-педагогической компетенций, психологической культуры педагогов, обучающихся, родителей.</w:t>
      </w:r>
    </w:p>
    <w:p w:rsidR="006262BB" w:rsidRPr="006262BB" w:rsidRDefault="006262BB" w:rsidP="006262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образовательный процесс детей с </w:t>
      </w:r>
      <w:proofErr w:type="spellStart"/>
      <w:r w:rsidRPr="00626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proofErr w:type="spellEnd"/>
      <w:r w:rsidRPr="00626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невозможен без:</w:t>
      </w:r>
    </w:p>
    <w:p w:rsidR="006262BB" w:rsidRPr="006262BB" w:rsidRDefault="006262BB" w:rsidP="006262B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BB">
        <w:rPr>
          <w:rFonts w:ascii="Times New Roman" w:hAnsi="Times New Roman" w:cs="Times New Roman"/>
          <w:sz w:val="24"/>
          <w:szCs w:val="24"/>
        </w:rPr>
        <w:t xml:space="preserve">использования адаптированных образовательных программ и специальных приемов и методов обучения и воспитания; </w:t>
      </w:r>
    </w:p>
    <w:p w:rsidR="006262BB" w:rsidRPr="006262BB" w:rsidRDefault="006262BB" w:rsidP="006262B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BB">
        <w:rPr>
          <w:rFonts w:ascii="Times New Roman" w:hAnsi="Times New Roman" w:cs="Times New Roman"/>
          <w:sz w:val="24"/>
          <w:szCs w:val="24"/>
        </w:rPr>
        <w:t>использования специальных учебников, учебных пособий и дидактических материалов;</w:t>
      </w:r>
    </w:p>
    <w:p w:rsidR="006262BB" w:rsidRPr="006262BB" w:rsidRDefault="006262BB" w:rsidP="006262B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B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специальных технических средств обучения коллективного и индивидуального пользования; </w:t>
      </w:r>
    </w:p>
    <w:p w:rsidR="006262BB" w:rsidRPr="006262BB" w:rsidRDefault="006262BB" w:rsidP="006262B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BB">
        <w:rPr>
          <w:rFonts w:ascii="Times New Roman" w:hAnsi="Times New Roman" w:cs="Times New Roman"/>
          <w:sz w:val="24"/>
          <w:szCs w:val="24"/>
        </w:rPr>
        <w:t xml:space="preserve">предоставления услуг ассистента (помощника) или </w:t>
      </w:r>
      <w:proofErr w:type="spellStart"/>
      <w:r w:rsidRPr="006262B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262BB">
        <w:rPr>
          <w:rFonts w:ascii="Times New Roman" w:hAnsi="Times New Roman" w:cs="Times New Roman"/>
          <w:sz w:val="24"/>
          <w:szCs w:val="24"/>
        </w:rPr>
        <w:t xml:space="preserve">, оказывающего обучающимся необходимую техническую помощь; </w:t>
      </w:r>
    </w:p>
    <w:p w:rsidR="006262BB" w:rsidRPr="006262BB" w:rsidRDefault="006262BB" w:rsidP="006262B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BB">
        <w:rPr>
          <w:rFonts w:ascii="Times New Roman" w:hAnsi="Times New Roman" w:cs="Times New Roman"/>
          <w:sz w:val="24"/>
          <w:szCs w:val="24"/>
        </w:rPr>
        <w:t xml:space="preserve">проведения коррекционных занятий (групповых и/или индивидуальных); </w:t>
      </w:r>
    </w:p>
    <w:p w:rsidR="006262BB" w:rsidRPr="006262BB" w:rsidRDefault="006262BB" w:rsidP="006262BB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BB">
        <w:rPr>
          <w:rFonts w:ascii="Times New Roman" w:hAnsi="Times New Roman" w:cs="Times New Roman"/>
          <w:sz w:val="24"/>
          <w:szCs w:val="24"/>
        </w:rPr>
        <w:t>обеспечения доступа в здания организаций, осуществляющ</w:t>
      </w:r>
      <w:r>
        <w:rPr>
          <w:rFonts w:ascii="Times New Roman" w:hAnsi="Times New Roman" w:cs="Times New Roman"/>
          <w:sz w:val="24"/>
          <w:szCs w:val="24"/>
        </w:rPr>
        <w:t>их образовательную деятельность.</w:t>
      </w:r>
    </w:p>
    <w:p w:rsidR="00D27771" w:rsidRDefault="00D27771" w:rsidP="00D2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771">
        <w:rPr>
          <w:rFonts w:ascii="Times New Roman" w:hAnsi="Times New Roman" w:cs="Times New Roman"/>
          <w:sz w:val="24"/>
          <w:szCs w:val="24"/>
          <w:shd w:val="clear" w:color="auto" w:fill="FFFFFF"/>
        </w:rPr>
        <w:t>Инклюзивное образование в России пока носит экспериментальный характер и имеет ряд недостатков. Можно отметить отсутствие специальной подготовки педагогических работников ДОУ, незнание ими основ коррекционной педагогики и специальной психологии, а также несформированный программный и методологический аппарат “инклюзии”, недостаточное материально-техническое оснащение учреждени</w:t>
      </w:r>
      <w:r w:rsidR="00626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я. Тем не менее многие образовательные организации совершенствуют взаимодействие педагогического коллектива, работников группы сопровождения (психолог, дефектолог), родителей и обучающихся, имеющих особенности здоровья. </w:t>
      </w:r>
    </w:p>
    <w:p w:rsidR="006262BB" w:rsidRDefault="006262BB" w:rsidP="00D2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 инклюзивных классов привело к тому, что дети с особенностями развиваются вместе со своими сверстниками в одной среде, благополучно социализируются, получают знания, осваивают компетенции, что положительно сказывается не только на психологическом комфорте этих детей, но и на формировании положительного отношения к другим, отличающимся от обычных, людям у подрастающего поколения. </w:t>
      </w:r>
    </w:p>
    <w:p w:rsidR="00D8556D" w:rsidRPr="00A05D00" w:rsidRDefault="00D8556D" w:rsidP="00D2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  <w:shd w:val="clear" w:color="auto" w:fill="FFFFFF"/>
        </w:rPr>
        <w:t>2.Методы работы с детьми с ОВЗ на уроках биологии</w:t>
      </w:r>
    </w:p>
    <w:p w:rsidR="00D8556D" w:rsidRPr="00A05D00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>Основные особенности образовательного процесса</w:t>
      </w:r>
      <w:r w:rsidRPr="00A05D00">
        <w:rPr>
          <w:rFonts w:ascii="Times New Roman" w:hAnsi="Times New Roman" w:cs="Times New Roman"/>
          <w:sz w:val="24"/>
          <w:szCs w:val="24"/>
        </w:rPr>
        <w:t xml:space="preserve"> с данными обучающимися</w:t>
      </w:r>
      <w:r w:rsidRPr="00A05D00">
        <w:rPr>
          <w:rFonts w:ascii="Times New Roman" w:hAnsi="Times New Roman" w:cs="Times New Roman"/>
          <w:sz w:val="24"/>
          <w:szCs w:val="24"/>
        </w:rPr>
        <w:t>:</w:t>
      </w:r>
    </w:p>
    <w:p w:rsidR="00D8556D" w:rsidRPr="00A05D00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>- создание благоприятного гигиенического и охранительного</w:t>
      </w:r>
      <w:r w:rsidRPr="00A05D00">
        <w:rPr>
          <w:rFonts w:ascii="Times New Roman" w:hAnsi="Times New Roman" w:cs="Times New Roman"/>
          <w:sz w:val="24"/>
          <w:szCs w:val="24"/>
        </w:rPr>
        <w:t xml:space="preserve"> режима;</w:t>
      </w:r>
    </w:p>
    <w:p w:rsidR="00D8556D" w:rsidRPr="00A05D00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>- индивидуальн</w:t>
      </w:r>
      <w:r w:rsidRPr="00A05D00">
        <w:rPr>
          <w:rFonts w:ascii="Times New Roman" w:hAnsi="Times New Roman" w:cs="Times New Roman"/>
          <w:sz w:val="24"/>
          <w:szCs w:val="24"/>
        </w:rPr>
        <w:t>ый и дифференцированный подход;</w:t>
      </w:r>
    </w:p>
    <w:p w:rsidR="00D8556D" w:rsidRPr="00A05D00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>- приобщение детей к организованному, посильному дл</w:t>
      </w:r>
      <w:r w:rsidRPr="00A05D00">
        <w:rPr>
          <w:rFonts w:ascii="Times New Roman" w:hAnsi="Times New Roman" w:cs="Times New Roman"/>
          <w:sz w:val="24"/>
          <w:szCs w:val="24"/>
        </w:rPr>
        <w:t>я их здоровья и возраста труду;</w:t>
      </w:r>
    </w:p>
    <w:p w:rsidR="00D8556D" w:rsidRPr="00A05D00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>- развитие р</w:t>
      </w:r>
      <w:r w:rsidRPr="00A05D00">
        <w:rPr>
          <w:rFonts w:ascii="Times New Roman" w:hAnsi="Times New Roman" w:cs="Times New Roman"/>
          <w:sz w:val="24"/>
          <w:szCs w:val="24"/>
        </w:rPr>
        <w:t>ечи и познавательных интересов;</w:t>
      </w:r>
    </w:p>
    <w:p w:rsidR="00D8556D" w:rsidRPr="00A05D00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>- рациональное использование словесных, н</w:t>
      </w:r>
      <w:r w:rsidRPr="00A05D00">
        <w:rPr>
          <w:rFonts w:ascii="Times New Roman" w:hAnsi="Times New Roman" w:cs="Times New Roman"/>
          <w:sz w:val="24"/>
          <w:szCs w:val="24"/>
        </w:rPr>
        <w:t>аглядных, практических методов;</w:t>
      </w:r>
    </w:p>
    <w:p w:rsidR="00D27771" w:rsidRPr="00A05D00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>- сочетание упражнений, развивающих сенсорную и двигательную сферу ребенка</w:t>
      </w:r>
      <w:r w:rsidRPr="00A05D00">
        <w:rPr>
          <w:rFonts w:ascii="Times New Roman" w:hAnsi="Times New Roman" w:cs="Times New Roman"/>
          <w:sz w:val="24"/>
          <w:szCs w:val="24"/>
        </w:rPr>
        <w:t>.</w:t>
      </w:r>
    </w:p>
    <w:p w:rsidR="00D8556D" w:rsidRPr="00A05D00" w:rsidRDefault="00D8556D" w:rsidP="00935F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D00">
        <w:rPr>
          <w:rFonts w:ascii="Times New Roman" w:hAnsi="Times New Roman" w:cs="Times New Roman"/>
          <w:sz w:val="24"/>
          <w:szCs w:val="24"/>
        </w:rPr>
        <w:t xml:space="preserve">Что же может помочь в организации правильного учебного </w:t>
      </w:r>
      <w:proofErr w:type="spellStart"/>
      <w:r w:rsidRPr="00A05D00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A05D00">
        <w:rPr>
          <w:rFonts w:ascii="Times New Roman" w:hAnsi="Times New Roman" w:cs="Times New Roman"/>
          <w:sz w:val="24"/>
          <w:szCs w:val="24"/>
        </w:rPr>
        <w:t>? Прежде всего, и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спользование методов, активизирующих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познавательную деятельность обучающегося, развива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ющих его устную и письменную речь. Кроме5 этого, о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бучать различным техникам запоминания (группировка слов и картинок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, установление связей, аналогии). Ч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ередование умственной и практической деятельности, преподнесение материала небольшими дозами, </w:t>
      </w:r>
      <w:r w:rsidR="00935F50" w:rsidRPr="00A05D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смена деятельности, 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интересного и 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наглядного материала.</w:t>
      </w:r>
      <w:r w:rsidR="00935F50"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 Также: п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рименять индивидуальный подход с учетом эмоционально-волевой сферы игровые ситуации; </w:t>
      </w:r>
      <w:r w:rsidR="00935F50" w:rsidRPr="00A05D0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оздавать ситуацию успеха в учебной деятельности</w:t>
      </w:r>
      <w:r w:rsidR="00935F50"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 (отмечать достижения, пусть и небольшие)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35F50"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A05D00">
        <w:rPr>
          <w:rFonts w:ascii="Times New Roman" w:hAnsi="Times New Roman" w:cs="Times New Roman"/>
          <w:color w:val="000000"/>
          <w:sz w:val="24"/>
          <w:szCs w:val="24"/>
        </w:rPr>
        <w:t>существлять</w:t>
      </w:r>
      <w:r w:rsidR="00935F50" w:rsidRPr="00A05D0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выполнения домашнего задания.</w:t>
      </w:r>
    </w:p>
    <w:p w:rsidR="00D8556D" w:rsidRPr="00A05D00" w:rsidRDefault="00D8556D" w:rsidP="00A05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1"/>
        </w:rPr>
      </w:pPr>
      <w:r w:rsidRPr="00A05D00">
        <w:rPr>
          <w:bCs/>
          <w:color w:val="000000"/>
          <w:szCs w:val="21"/>
        </w:rPr>
        <w:t>Методы и приемы коррекции, используемые на уроках биологии</w:t>
      </w:r>
      <w:r w:rsidR="00A05D00">
        <w:rPr>
          <w:bCs/>
          <w:color w:val="000000"/>
          <w:szCs w:val="21"/>
        </w:rPr>
        <w:t>:</w:t>
      </w:r>
    </w:p>
    <w:p w:rsidR="00D8556D" w:rsidRPr="00A05D00" w:rsidRDefault="00D8556D" w:rsidP="00A05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1"/>
        </w:rPr>
      </w:pPr>
      <w:r w:rsidRPr="00A05D00">
        <w:rPr>
          <w:color w:val="000000"/>
          <w:szCs w:val="21"/>
        </w:rPr>
        <w:t>- группировка слов и картинок, установление связей;</w:t>
      </w:r>
    </w:p>
    <w:p w:rsidR="00D8556D" w:rsidRPr="00A05D00" w:rsidRDefault="00A05D00" w:rsidP="00A05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-р</w:t>
      </w:r>
      <w:r w:rsidR="00D8556D" w:rsidRPr="00A05D00">
        <w:rPr>
          <w:color w:val="000000"/>
          <w:szCs w:val="21"/>
        </w:rPr>
        <w:t>исование, конструирование и моделирование объектов, фрагментов, процессов;</w:t>
      </w:r>
    </w:p>
    <w:p w:rsidR="00D8556D" w:rsidRPr="00A05D00" w:rsidRDefault="00A05D00" w:rsidP="00A05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-р</w:t>
      </w:r>
      <w:r w:rsidR="00D8556D" w:rsidRPr="00A05D00">
        <w:rPr>
          <w:color w:val="000000"/>
          <w:szCs w:val="21"/>
        </w:rPr>
        <w:t>абота с планом, схемой, опорной схемой, таблицами;</w:t>
      </w:r>
    </w:p>
    <w:p w:rsidR="00D8556D" w:rsidRPr="00A05D00" w:rsidRDefault="00A05D00" w:rsidP="00A05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-р</w:t>
      </w:r>
      <w:r w:rsidR="00D8556D" w:rsidRPr="00A05D00">
        <w:rPr>
          <w:color w:val="000000"/>
          <w:szCs w:val="21"/>
        </w:rPr>
        <w:t>абота с незаконченными изображениями, восстановление по неп</w:t>
      </w:r>
      <w:r>
        <w:rPr>
          <w:color w:val="000000"/>
          <w:szCs w:val="21"/>
        </w:rPr>
        <w:t>олному изображению целого</w:t>
      </w:r>
      <w:r w:rsidR="00D8556D" w:rsidRPr="00A05D00">
        <w:rPr>
          <w:color w:val="000000"/>
          <w:szCs w:val="21"/>
        </w:rPr>
        <w:t>.</w:t>
      </w:r>
    </w:p>
    <w:p w:rsidR="00D8556D" w:rsidRPr="00A05D00" w:rsidRDefault="00A05D00" w:rsidP="00A05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-н</w:t>
      </w:r>
      <w:r w:rsidR="00D8556D" w:rsidRPr="00A05D00">
        <w:rPr>
          <w:color w:val="000000"/>
          <w:szCs w:val="21"/>
        </w:rPr>
        <w:t>ахождение</w:t>
      </w:r>
      <w:r>
        <w:rPr>
          <w:color w:val="000000"/>
          <w:szCs w:val="21"/>
        </w:rPr>
        <w:t xml:space="preserve"> сходств</w:t>
      </w:r>
      <w:r w:rsidR="00D8556D" w:rsidRPr="00A05D00">
        <w:rPr>
          <w:color w:val="000000"/>
          <w:szCs w:val="21"/>
        </w:rPr>
        <w:t xml:space="preserve"> и отличий предметов, явлений, событий, кроссворды;</w:t>
      </w:r>
    </w:p>
    <w:p w:rsidR="00D8556D" w:rsidRPr="00D8556D" w:rsidRDefault="00D8556D" w:rsidP="00D85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556D" w:rsidRPr="00D8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C1"/>
    <w:multiLevelType w:val="hybridMultilevel"/>
    <w:tmpl w:val="1500002A"/>
    <w:lvl w:ilvl="0" w:tplc="E404F988">
      <w:numFmt w:val="bullet"/>
      <w:lvlText w:val=""/>
      <w:lvlJc w:val="left"/>
      <w:pPr>
        <w:ind w:left="2962" w:hanging="360"/>
      </w:pPr>
      <w:rPr>
        <w:rFonts w:ascii="Symbol" w:eastAsia="Times New Roman" w:hAnsi="Symbol" w:cs="Tahoma" w:hint="default"/>
        <w:color w:val="0000FF"/>
        <w:sz w:val="20"/>
      </w:rPr>
    </w:lvl>
    <w:lvl w:ilvl="1" w:tplc="04190003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1" w15:restartNumberingAfterBreak="0">
    <w:nsid w:val="046E103B"/>
    <w:multiLevelType w:val="hybridMultilevel"/>
    <w:tmpl w:val="C414B71A"/>
    <w:lvl w:ilvl="0" w:tplc="0419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2" w15:restartNumberingAfterBreak="0">
    <w:nsid w:val="0A866945"/>
    <w:multiLevelType w:val="hybridMultilevel"/>
    <w:tmpl w:val="88C695EA"/>
    <w:lvl w:ilvl="0" w:tplc="E404F988">
      <w:numFmt w:val="bullet"/>
      <w:lvlText w:val=""/>
      <w:lvlJc w:val="left"/>
      <w:pPr>
        <w:ind w:left="1661" w:hanging="360"/>
      </w:pPr>
      <w:rPr>
        <w:rFonts w:ascii="Symbol" w:eastAsia="Times New Roman" w:hAnsi="Symbol" w:cs="Tahoma" w:hint="default"/>
        <w:color w:val="0000FF"/>
        <w:sz w:val="20"/>
      </w:rPr>
    </w:lvl>
    <w:lvl w:ilvl="1" w:tplc="041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3" w15:restartNumberingAfterBreak="0">
    <w:nsid w:val="616D63E8"/>
    <w:multiLevelType w:val="hybridMultilevel"/>
    <w:tmpl w:val="243C7D3C"/>
    <w:lvl w:ilvl="0" w:tplc="11986D6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A"/>
    <w:rsid w:val="001C6CDD"/>
    <w:rsid w:val="0034383A"/>
    <w:rsid w:val="006262BB"/>
    <w:rsid w:val="00637CF6"/>
    <w:rsid w:val="00935F50"/>
    <w:rsid w:val="00A05D00"/>
    <w:rsid w:val="00D27771"/>
    <w:rsid w:val="00D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A1AE"/>
  <w15:chartTrackingRefBased/>
  <w15:docId w15:val="{B96057A8-5C8B-4A5C-945C-79972E05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2022-11-15T21:05:00Z</dcterms:created>
  <dcterms:modified xsi:type="dcterms:W3CDTF">2022-11-15T21:37:00Z</dcterms:modified>
</cp:coreProperties>
</file>