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2A2F2F" w:rsidRPr="00CD2902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  <w:r w:rsidRPr="00CD2902"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  <w:t>Доклад</w:t>
      </w:r>
    </w:p>
    <w:p w:rsidR="002A2F2F" w:rsidRPr="00F228B4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обобщению опыта работы на тему:</w:t>
      </w:r>
    </w:p>
    <w:p w:rsidR="002A2F2F" w:rsidRPr="00555E08" w:rsidRDefault="002A2F2F" w:rsidP="002A2F2F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55E08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Использование</w:t>
      </w:r>
      <w:r w:rsidRPr="00555E08">
        <w:rPr>
          <w:rFonts w:ascii="Times New Roman" w:hAnsi="Times New Roman"/>
          <w:bCs/>
          <w:sz w:val="28"/>
          <w:szCs w:val="28"/>
          <w:lang w:eastAsia="ru-RU"/>
        </w:rPr>
        <w:t xml:space="preserve"> нетрадиционного оборудования </w:t>
      </w:r>
      <w:r w:rsidRPr="00555E08">
        <w:rPr>
          <w:rFonts w:ascii="Times New Roman" w:hAnsi="Times New Roman"/>
          <w:bCs/>
          <w:sz w:val="28"/>
          <w:szCs w:val="28"/>
          <w:lang w:eastAsia="ru-RU"/>
        </w:rPr>
        <w:br/>
        <w:t>в развитии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двигательной активности детей</w:t>
      </w:r>
      <w:r w:rsidRPr="00555E08">
        <w:rPr>
          <w:rFonts w:ascii="Times New Roman" w:hAnsi="Times New Roman"/>
          <w:bCs/>
          <w:sz w:val="28"/>
          <w:szCs w:val="28"/>
          <w:lang w:eastAsia="ru-RU"/>
        </w:rPr>
        <w:t xml:space="preserve"> дошколь</w:t>
      </w:r>
      <w:r>
        <w:rPr>
          <w:rFonts w:ascii="Times New Roman" w:hAnsi="Times New Roman"/>
          <w:bCs/>
          <w:sz w:val="28"/>
          <w:szCs w:val="28"/>
          <w:lang w:eastAsia="ru-RU"/>
        </w:rPr>
        <w:t>ного возраста</w:t>
      </w:r>
      <w:r w:rsidRPr="00555E08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2A2F2F" w:rsidRDefault="002A2F2F" w:rsidP="002A2F2F">
      <w:pPr>
        <w:shd w:val="clear" w:color="auto" w:fill="FFFFFF"/>
        <w:spacing w:before="105" w:after="75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2F2F" w:rsidRDefault="002A2F2F" w:rsidP="002A2F2F">
      <w:pPr>
        <w:shd w:val="clear" w:color="auto" w:fill="FFFFFF"/>
        <w:spacing w:before="105" w:after="75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2F2F" w:rsidRDefault="002A2F2F" w:rsidP="002A2F2F">
      <w:pPr>
        <w:shd w:val="clear" w:color="auto" w:fill="FFFFFF"/>
        <w:spacing w:before="105" w:after="75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2F2F" w:rsidRDefault="002A2F2F" w:rsidP="002A2F2F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Подготовила воспитатель </w:t>
      </w:r>
    </w:p>
    <w:p w:rsidR="002A2F2F" w:rsidRDefault="002A2F2F" w:rsidP="002A2F2F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МБДОУ «Детский сад №10 </w:t>
      </w:r>
    </w:p>
    <w:p w:rsidR="002A2F2F" w:rsidRDefault="002A2F2F" w:rsidP="002A2F2F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Красноармейска»</w:t>
      </w:r>
    </w:p>
    <w:p w:rsidR="002A2F2F" w:rsidRDefault="002A2F2F" w:rsidP="002A2F2F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Федорова Татьяна</w:t>
      </w:r>
    </w:p>
    <w:p w:rsidR="002A2F2F" w:rsidRDefault="002A2F2F" w:rsidP="002A2F2F">
      <w:pPr>
        <w:pStyle w:val="c0"/>
        <w:spacing w:before="0" w:beforeAutospacing="0" w:after="0" w:afterAutospacing="0"/>
        <w:jc w:val="right"/>
        <w:rPr>
          <w:b/>
          <w:color w:val="1D1D1D"/>
          <w:sz w:val="28"/>
          <w:szCs w:val="28"/>
        </w:rPr>
      </w:pPr>
      <w:r>
        <w:rPr>
          <w:sz w:val="28"/>
          <w:szCs w:val="28"/>
        </w:rPr>
        <w:t xml:space="preserve"> Владимировна</w:t>
      </w:r>
    </w:p>
    <w:p w:rsidR="002A2F2F" w:rsidRPr="002E4EB2" w:rsidRDefault="002A2F2F" w:rsidP="002A2F2F">
      <w:pPr>
        <w:pStyle w:val="c0"/>
        <w:spacing w:before="0" w:beforeAutospacing="0" w:after="0" w:afterAutospacing="0"/>
        <w:jc w:val="center"/>
        <w:rPr>
          <w:b/>
          <w:color w:val="1D1D1D"/>
          <w:sz w:val="28"/>
          <w:szCs w:val="28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2A2F2F" w:rsidRDefault="002A2F2F" w:rsidP="002A2F2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2022 г.</w:t>
      </w:r>
    </w:p>
    <w:p w:rsidR="002A2F2F" w:rsidRDefault="002A2F2F" w:rsidP="002A2F2F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Благополучие современного общества в основном зависит о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состояния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подрастающего поколения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десятилетие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мире наметилась тенденция к ухудшению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предшествуют такие факторы как, э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кологические проблемы, бытовые факторы, химические добавки в продукта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питания, некачественная вода это 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некоторые факторы, которые агрессивно воздействуют на здоровье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практических наблюдений  было замечено достаточное 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интереса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организованной двигательной деятельности: их нежелание принимать участие в подвижных играх и упражнениях. Опираясь на мнение специалистов в области физического воспитания дошкольников утверждающих, что именно в дошкольном возрасте в результате целенаправленного педагогического воздействия формируется здоровье, создаются предпосылки для развития выносливости, скоростно-силовых качеств, происходит совершенствование деятельности основных физиологических систем организма, можно сделать вывод, </w:t>
      </w:r>
      <w:r w:rsidRPr="000F6B1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овысить интерес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различным видам двигательной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величить объём двигательной активности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 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самостоятельной двигательной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эмоциональный настрой детей.</w:t>
      </w:r>
    </w:p>
    <w:p w:rsidR="002A2F2F" w:rsidRDefault="002A2F2F" w:rsidP="002A2F2F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перечисленные задачи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 через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физкультурные занятия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разнообразные эстафеты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 через самостоятельную двигательную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нестандартного оборудования.</w:t>
      </w:r>
      <w:r w:rsidRPr="00F066EB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Pr="0067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Pr="0067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акладывать интерес к физической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необходимо с раннего возраста,  т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 как дети большую часть своего времени находятся в детском саду, укреплению их здоровья будут помогать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воспитатели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инструкторы по физической культуре. Для того чтобы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дошкольники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интересом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занимались на физкультурных занятиях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следует применять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нетрадиционное 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этого следует использовать нестандартное оборудование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Подбор и р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ациональное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данного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оборудования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значительно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повышению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двигательной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активности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дошкольников,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приводит к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формированию двигательных умений и навыков,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повышению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физических качеств и творческих способностей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развиваются нравственно — волевые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а, повышается интерес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разным спортивным играм и физическим упражнениям. </w:t>
      </w:r>
    </w:p>
    <w:p w:rsidR="002A2F2F" w:rsidRPr="006713FB" w:rsidRDefault="002A2F2F" w:rsidP="002A2F2F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своей работе с детьми дошкольного возраста я использую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героев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 мультсериалов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предлагаю помочь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детям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преодолевать препятствия, участвовать в сюжетной игре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тем самым повышаю интерес к двигательной деятельности детей,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становится более увлекательным.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Следующие, что использую  это нетрадиционное оборудование,  применяю его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 всех видах детской деятельности — как в организованной (занятия в дошкольных учреждениях, утренняя гимнастика и т. д.), так и в самостоятельной, свободной (отдых, индивидуальные занятия и игры).</w:t>
      </w:r>
      <w:proofErr w:type="gramEnd"/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приводят к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повышению двигательно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активности дошкольников, облегчают адаптацию новых детей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успешному выполнению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основных движений,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значительно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повышается положительные эмоции.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A2F2F" w:rsidRPr="00B95E6E" w:rsidRDefault="002A2F2F" w:rsidP="002A2F2F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Нетрадиционное физкультурное оборудование, которым я пользуюсь  это всевозможные предметы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(пластиковые бутылки, шишки, мягкие игрушки, деревянные ложки)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они способствуют развитию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различных мышечных групп и укрепление мышечного тонуса.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моей группе организован уголок здоровья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который оборудован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самодельными спортивными снарядами, которые помогают скорректировать осанку и плоскостопие.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Например, д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орожка для коррекции стопы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нас располагается рядом со спальней,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просыпаясь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после «тихого часа»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проходят по ней два-три раза. Данная дорожка состоит из нескольких ковриков: синтетический коврик с колким покрытием, 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часто используем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перед входной дверью или в ванной комнате,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следующий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коврик с пришитыми рядами пуговиц 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коврик с пришитыми рядами крышек от пластиковых бутылок.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Ещё использую плетёную дорожку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она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сплетена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при помощи шнура способом макраме, колечки обвязываются пряжей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этот называется тренажер 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Осьминожка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детям очень нравиться.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проведении основных занятий поточным и групповым способом эти упражнения являться промежуточными. </w:t>
      </w:r>
    </w:p>
    <w:p w:rsidR="002A2F2F" w:rsidRDefault="002A2F2F" w:rsidP="002A2F2F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ходе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дошкольниками упражнения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«Дорожка-змейка» с применением нестандартного оборудования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способствует развитию и закреплению двигательных навыков, 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хорошая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координация.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Эта дорожка сделана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бру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сков поролона, которые соединяются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форме кривой линии, а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«Дорожка-лестница» собира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ется из полос тонкого поролона – она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применяется для упражнений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ходьбой, бегом, прыжками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лазания.</w:t>
      </w:r>
    </w:p>
    <w:p w:rsidR="002A2F2F" w:rsidRDefault="002A2F2F" w:rsidP="002A2F2F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ходе занятий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 применении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нестандартного физкультурного оборудования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прохождении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полосы препятствий, состоящей из разных тренажеров,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способны совершать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большое количество движений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чем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обычным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дошкольников значительно повышается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ловкость, выносливость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 быстрота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реакции, а также смелост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ь, решительность и находчивость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Массажеры</w:t>
      </w:r>
      <w:proofErr w:type="spellEnd"/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мной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используются для того, чтобы укрепить мышцы стопы и предотвратить развитие плоскостопия. «Стопа — это фундамент, на котором стоит здание — ваше тело» — утверждение Гиппократа.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сожалению, мы часто сталкиваемся с проблемой, 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современных детей возникает всё больше проблем «с фундаментом»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Стопу можно сравни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ть с картой всего организма: нет таких мышц, желёз, органов, которые не имели бы своего «представительства» на ней. Современный ребёнок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меньше и меньше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имеет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возможности ходить по неровной поверхности, а значит, не раздражаются, не массируются многочисленные нервные окончания, расположенные на стопе. Именно 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задача педагогов ДОО состоит в том,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чтобы как больше много разнообразить упражнения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кольников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ходьбу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босиком по разным поверхностям. </w:t>
      </w:r>
    </w:p>
    <w:p w:rsidR="002A2F2F" w:rsidRDefault="002A2F2F" w:rsidP="002A2F2F">
      <w:pPr>
        <w:shd w:val="clear" w:color="auto" w:fill="FFFFFF"/>
        <w:spacing w:after="150" w:line="360" w:lineRule="auto"/>
        <w:ind w:firstLine="851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0F6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Вывод: дошкольники с большим удовольствием и интересом относятся к занятиям с нетрадиционным физкультурно-игровым оборудованием. В процессе выполнения двигательных, игровых заданий дети не только укрепляют свое здоровье, но и изучают свойства разных предметов и пособий (форме, цвете, весе, качестве материала), помогающие развивать их пространственное мышление. </w:t>
      </w:r>
    </w:p>
    <w:p w:rsidR="0090250A" w:rsidRDefault="0090250A"/>
    <w:sectPr w:rsidR="0090250A" w:rsidSect="0090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F2F"/>
    <w:rsid w:val="00255A87"/>
    <w:rsid w:val="002A2F2F"/>
    <w:rsid w:val="009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2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930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2022-11-18T12:23:00Z</dcterms:created>
  <dcterms:modified xsi:type="dcterms:W3CDTF">2022-11-18T12:29:00Z</dcterms:modified>
</cp:coreProperties>
</file>