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91" w:rsidRDefault="002418E8" w:rsidP="002418E8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E8">
        <w:rPr>
          <w:rFonts w:ascii="Times New Roman" w:hAnsi="Times New Roman" w:cs="Times New Roman"/>
          <w:b/>
          <w:sz w:val="28"/>
          <w:szCs w:val="28"/>
        </w:rPr>
        <w:t>СЕМЬЯ  КАК ОСНОВА ОРГАНИЗАЦИИ И РЕАЛИЗАЦИИ ИДЕЙ ПАТРИОТИЧЕСКОГО ВОСПИТАНИЯ ДЕТЕЙ</w:t>
      </w:r>
      <w:r w:rsidR="006D16A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418E8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p w:rsidR="002418E8" w:rsidRPr="006232C1" w:rsidRDefault="002418E8" w:rsidP="002418E8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D16A6" w:rsidRDefault="002418E8" w:rsidP="006D16A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B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Аннотация:</w:t>
      </w:r>
      <w:r w:rsidRPr="00CC3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A2169C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>
        <w:rPr>
          <w:rFonts w:ascii="Times New Roman" w:hAnsi="Times New Roman" w:cs="Times New Roman"/>
          <w:sz w:val="28"/>
          <w:szCs w:val="28"/>
        </w:rPr>
        <w:t>обобщенный педагогический опыт  по патриотическому воспитанию старших дошкольников через оз</w:t>
      </w:r>
      <w:r w:rsidR="00A2169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акомление с родным городом, как малой Родиной в тесном взаимодействии с семьями воспитанников. В опыте  работы  </w:t>
      </w:r>
      <w:r w:rsidR="00A2169C">
        <w:rPr>
          <w:rFonts w:ascii="Times New Roman" w:hAnsi="Times New Roman" w:cs="Times New Roman"/>
          <w:sz w:val="28"/>
          <w:szCs w:val="28"/>
        </w:rPr>
        <w:t xml:space="preserve">раскрываются </w:t>
      </w:r>
      <w:r>
        <w:rPr>
          <w:rFonts w:ascii="Times New Roman" w:hAnsi="Times New Roman" w:cs="Times New Roman"/>
          <w:sz w:val="28"/>
          <w:szCs w:val="28"/>
        </w:rPr>
        <w:t xml:space="preserve">многообразные формы </w:t>
      </w:r>
      <w:r w:rsidR="00A2169C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и темы совместных мероприятий</w:t>
      </w:r>
      <w:r w:rsidR="00A216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которых воспитатель, дети, родители – субъекты образовательной деятельности.</w:t>
      </w:r>
      <w:r w:rsidRPr="00275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6DD" w:rsidRDefault="00C44B00" w:rsidP="008E17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D68E6">
        <w:rPr>
          <w:rFonts w:ascii="Times New Roman" w:hAnsi="Times New Roman" w:cs="Times New Roman"/>
          <w:sz w:val="28"/>
          <w:szCs w:val="28"/>
        </w:rPr>
        <w:t xml:space="preserve">Ознакомление с родным городом происходит в пяти  видах деятельности: познавательно-исследовательской, </w:t>
      </w:r>
      <w:r>
        <w:rPr>
          <w:rFonts w:ascii="Times New Roman" w:hAnsi="Times New Roman" w:cs="Times New Roman"/>
          <w:sz w:val="28"/>
          <w:szCs w:val="28"/>
        </w:rPr>
        <w:t>конструирование из  разного материала</w:t>
      </w:r>
      <w:r w:rsidRPr="00AD68E6">
        <w:rPr>
          <w:rFonts w:ascii="Times New Roman" w:hAnsi="Times New Roman" w:cs="Times New Roman"/>
          <w:sz w:val="28"/>
          <w:szCs w:val="28"/>
        </w:rPr>
        <w:t xml:space="preserve">, изобразительной, коммуникативной, игровой.  </w:t>
      </w:r>
      <w:r w:rsidR="006D16A6">
        <w:rPr>
          <w:rFonts w:ascii="Times New Roman" w:hAnsi="Times New Roman" w:cs="Times New Roman"/>
          <w:sz w:val="28"/>
          <w:szCs w:val="28"/>
        </w:rPr>
        <w:t xml:space="preserve">Главное направление – это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E6">
        <w:rPr>
          <w:rFonts w:ascii="Times New Roman" w:hAnsi="Times New Roman" w:cs="Times New Roman"/>
          <w:sz w:val="28"/>
          <w:szCs w:val="28"/>
        </w:rPr>
        <w:t>совместная деятельность детей и родителей</w:t>
      </w:r>
      <w:r>
        <w:rPr>
          <w:rFonts w:ascii="Times New Roman" w:hAnsi="Times New Roman" w:cs="Times New Roman"/>
          <w:sz w:val="28"/>
          <w:szCs w:val="28"/>
        </w:rPr>
        <w:t xml:space="preserve"> по каждому виду деятельности.</w:t>
      </w:r>
      <w:r w:rsidRPr="00AD6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73C" w:rsidRDefault="00B52B9A" w:rsidP="00F13A5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саду  с 2016 года организован  мини - музей «Любимый город – Дзержинск». Ежегодно он пополняется новыми экспонатами: рисунками, фотографиями, макетами, тематическими папками.  </w:t>
      </w:r>
      <w:r w:rsidR="008646DD">
        <w:rPr>
          <w:rFonts w:ascii="Times New Roman" w:hAnsi="Times New Roman" w:cs="Times New Roman"/>
          <w:sz w:val="28"/>
          <w:szCs w:val="28"/>
        </w:rPr>
        <w:t xml:space="preserve">Они появляются в результате  познавательно-исследовательской  деятельности </w:t>
      </w:r>
      <w:r w:rsidR="008646DD" w:rsidRPr="00A86760">
        <w:rPr>
          <w:rFonts w:ascii="Times New Roman" w:hAnsi="Times New Roman" w:cs="Times New Roman"/>
          <w:sz w:val="28"/>
          <w:szCs w:val="28"/>
        </w:rPr>
        <w:t xml:space="preserve"> краеведческого характера</w:t>
      </w:r>
      <w:r w:rsidR="008646DD">
        <w:rPr>
          <w:rFonts w:ascii="Times New Roman" w:hAnsi="Times New Roman" w:cs="Times New Roman"/>
          <w:sz w:val="28"/>
          <w:szCs w:val="28"/>
        </w:rPr>
        <w:t xml:space="preserve"> наших семей. </w:t>
      </w:r>
      <w:proofErr w:type="gramStart"/>
      <w:r w:rsidR="008646DD">
        <w:rPr>
          <w:rFonts w:ascii="Times New Roman" w:hAnsi="Times New Roman" w:cs="Times New Roman"/>
          <w:sz w:val="28"/>
          <w:szCs w:val="28"/>
        </w:rPr>
        <w:t>Ежегодно в рамках проектной деятельности появлялись тематические папки,  которые  включают  в себя</w:t>
      </w:r>
      <w:r w:rsidR="008646DD" w:rsidRPr="00EE05A6">
        <w:rPr>
          <w:rFonts w:ascii="Times New Roman" w:hAnsi="Times New Roman" w:cs="Times New Roman"/>
          <w:sz w:val="28"/>
          <w:szCs w:val="28"/>
        </w:rPr>
        <w:t xml:space="preserve"> </w:t>
      </w:r>
      <w:r w:rsidR="008646DD">
        <w:rPr>
          <w:rFonts w:ascii="Times New Roman" w:hAnsi="Times New Roman" w:cs="Times New Roman"/>
          <w:sz w:val="28"/>
          <w:szCs w:val="28"/>
        </w:rPr>
        <w:t xml:space="preserve">интересную полезную информацию  про объекты, которые находятся на разных  улицах нашего города, например, «Улица нашего города – бульвар Химиков» (детская библиотека, спортивная  школа  по фехтованию, средняя школа, аптека), «Улица Строителей» (наш ДОУ, </w:t>
      </w:r>
      <w:r w:rsidR="004847AA">
        <w:rPr>
          <w:rFonts w:ascii="Times New Roman" w:hAnsi="Times New Roman" w:cs="Times New Roman"/>
          <w:sz w:val="28"/>
          <w:szCs w:val="28"/>
        </w:rPr>
        <w:t>спорткомплексе «Салют», «Православная  гимназия»)</w:t>
      </w:r>
      <w:r w:rsidR="008646DD">
        <w:rPr>
          <w:rFonts w:ascii="Times New Roman" w:hAnsi="Times New Roman" w:cs="Times New Roman"/>
          <w:sz w:val="28"/>
          <w:szCs w:val="28"/>
        </w:rPr>
        <w:t>, «Бульвар Космонавтов» (</w:t>
      </w:r>
      <w:r w:rsidR="004847AA">
        <w:rPr>
          <w:rFonts w:ascii="Times New Roman" w:hAnsi="Times New Roman" w:cs="Times New Roman"/>
          <w:sz w:val="28"/>
          <w:szCs w:val="28"/>
        </w:rPr>
        <w:t>биография  о создателе - главном архитекторе городе Синявском и социальные объекты спортшкола</w:t>
      </w:r>
      <w:proofErr w:type="gramEnd"/>
      <w:r w:rsidR="004847AA">
        <w:rPr>
          <w:rFonts w:ascii="Times New Roman" w:hAnsi="Times New Roman" w:cs="Times New Roman"/>
          <w:sz w:val="28"/>
          <w:szCs w:val="28"/>
        </w:rPr>
        <w:t xml:space="preserve"> «Магнитная стрелка», детские сады)</w:t>
      </w:r>
      <w:proofErr w:type="gramStart"/>
      <w:r w:rsidR="004847AA">
        <w:rPr>
          <w:rFonts w:ascii="Times New Roman" w:hAnsi="Times New Roman" w:cs="Times New Roman"/>
          <w:sz w:val="28"/>
          <w:szCs w:val="28"/>
        </w:rPr>
        <w:t xml:space="preserve"> </w:t>
      </w:r>
      <w:r w:rsidR="008646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46DD">
        <w:rPr>
          <w:rFonts w:ascii="Times New Roman" w:hAnsi="Times New Roman" w:cs="Times New Roman"/>
          <w:sz w:val="28"/>
          <w:szCs w:val="28"/>
        </w:rPr>
        <w:t xml:space="preserve"> </w:t>
      </w:r>
      <w:r w:rsidR="004847AA">
        <w:rPr>
          <w:rFonts w:ascii="Times New Roman" w:hAnsi="Times New Roman" w:cs="Times New Roman"/>
          <w:sz w:val="28"/>
          <w:szCs w:val="28"/>
        </w:rPr>
        <w:t xml:space="preserve">Родители самостоятельно искали информацию  краеведческого характера и составляли описательные  тексты, </w:t>
      </w:r>
      <w:r w:rsidR="004847AA">
        <w:rPr>
          <w:rFonts w:ascii="Times New Roman" w:hAnsi="Times New Roman" w:cs="Times New Roman"/>
          <w:sz w:val="28"/>
          <w:szCs w:val="28"/>
        </w:rPr>
        <w:lastRenderedPageBreak/>
        <w:t xml:space="preserve">фотографировали здания и вклеивали готовые фото.  </w:t>
      </w:r>
      <w:r w:rsidR="008E173C">
        <w:rPr>
          <w:rFonts w:ascii="Times New Roman" w:hAnsi="Times New Roman" w:cs="Times New Roman"/>
          <w:sz w:val="28"/>
          <w:szCs w:val="28"/>
        </w:rPr>
        <w:t xml:space="preserve">Дети с родителями регулярно вместе посещают наш музей.       </w:t>
      </w:r>
    </w:p>
    <w:p w:rsidR="008646DD" w:rsidRDefault="004847AA" w:rsidP="00B2798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нашем музее стоит большой макет «Наша улица Строителей», на которой живет большинство ребят, а также построен наш детский сад.</w:t>
      </w:r>
      <w:r w:rsidRPr="00484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появился в результате  конструктивно-модельной деятельности. Восемь объектов улицы были изготовлены родителями с детьми дома: это сам детский сад, православная гимназия, стадион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Капролактамовец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сбербанк, магазины, дома. Одна семья изготавливала одно здание. В группе мы уже доделывали принесенные поделки – рисовали, доклеивали, расставляли, чтобы получился общий макет с дорогой, добавляли дорожные  знаки, светофоры, автобусные  остановки.  Данный макет принял  участие  в городском конкурсе «Внимание светофор!» в номинации «Безопасная дорога домой».</w:t>
      </w:r>
    </w:p>
    <w:p w:rsidR="00A31C81" w:rsidRDefault="008E173C" w:rsidP="00F13A5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0D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7AA">
        <w:rPr>
          <w:rFonts w:ascii="Times New Roman" w:hAnsi="Times New Roman" w:cs="Times New Roman"/>
          <w:sz w:val="28"/>
          <w:szCs w:val="28"/>
        </w:rPr>
        <w:t>Ежегодно  в мае  вся страна отмечает великий праздник – День Победы! Наша группа не осталась в стороне. Родители опять включились в познавательно-исследовательскую деятельность и пополнили наш мини - музей очень важным материалом: тематические папки «</w:t>
      </w:r>
      <w:proofErr w:type="spellStart"/>
      <w:r w:rsidR="004847AA">
        <w:rPr>
          <w:rFonts w:ascii="Times New Roman" w:hAnsi="Times New Roman" w:cs="Times New Roman"/>
          <w:sz w:val="28"/>
          <w:szCs w:val="28"/>
        </w:rPr>
        <w:t>Дзержинцы</w:t>
      </w:r>
      <w:proofErr w:type="spellEnd"/>
      <w:r w:rsidR="004847AA">
        <w:rPr>
          <w:rFonts w:ascii="Times New Roman" w:hAnsi="Times New Roman" w:cs="Times New Roman"/>
          <w:sz w:val="28"/>
          <w:szCs w:val="28"/>
        </w:rPr>
        <w:t xml:space="preserve"> – Герои Советского Союза» и «Ситнов Валентин Егорович – </w:t>
      </w:r>
      <w:proofErr w:type="spellStart"/>
      <w:r w:rsidR="004847AA"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r w:rsidR="004847AA">
        <w:rPr>
          <w:rFonts w:ascii="Times New Roman" w:hAnsi="Times New Roman" w:cs="Times New Roman"/>
          <w:sz w:val="28"/>
          <w:szCs w:val="28"/>
        </w:rPr>
        <w:t xml:space="preserve">, Герой Советского Союза». В этих папках рассказы о подвигах  наших земляков: о летчике Гастелло, о Галкине, о </w:t>
      </w:r>
      <w:proofErr w:type="spellStart"/>
      <w:r w:rsidR="004847AA">
        <w:rPr>
          <w:rFonts w:ascii="Times New Roman" w:hAnsi="Times New Roman" w:cs="Times New Roman"/>
          <w:sz w:val="28"/>
          <w:szCs w:val="28"/>
        </w:rPr>
        <w:t>Молеве</w:t>
      </w:r>
      <w:proofErr w:type="spellEnd"/>
      <w:proofErr w:type="gramStart"/>
      <w:r w:rsidR="004847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847AA">
        <w:rPr>
          <w:rFonts w:ascii="Times New Roman" w:hAnsi="Times New Roman" w:cs="Times New Roman"/>
          <w:sz w:val="28"/>
          <w:szCs w:val="28"/>
        </w:rPr>
        <w:t xml:space="preserve"> Также  родители принесли фотографии, из которых мы оформили стену памяти в мини-музее. Восьмого мая по подгруппам была организована тематическая экскурсия с детьми в мини – музей, когда дети возложили цветы, рассматривали фотографии памятников в нашем городе – Вечный Огонь и Обелиск-Звезда. Я их замотивировала, чтобы они попросили родителей посетить эти места в день праздника. После праздника я провела индивидуальные беседы с детьми, кто сходил и что видел, свои впечатления. Наши семьи приняли участие в акции «Бессмертный полк». Дети принесли фотографии шествия, возложения цветов и рассказали, как все это было.</w:t>
      </w:r>
      <w:r w:rsidR="00A31C81" w:rsidRPr="00A3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B99" w:rsidRDefault="008E173C" w:rsidP="008E17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010E1" w:rsidRDefault="00A31C81" w:rsidP="00B2798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 город дважды отмечает день рождение. Первый – 30 марта – историческая дата,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Растяпино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переименовали в Дзержинск. Последняя неделя марта тематическая «С днем рождения Дзержинск!». Накануне тематической недели   составляется   перспективный план,   выбираем  виды деятельности и формы работы отдельно с детьми, и совместные формы взаимодействия с родителями. С детьми мы смотрим  презентации, раскрашиваем  раскраски «Дзержинск глазами детей», рассматриваем  фотоальбомы, читаем  книги  из мини - музея. А родителям я предложила  организовать творческую  выставку  детских рисунков с одноименным названием  «Дзержинск глазами детей». Дома, в уютной  семейной обстановке нарисовать самый любимый  объект  нашего города. </w:t>
      </w:r>
      <w:r w:rsidR="001010E1">
        <w:rPr>
          <w:rFonts w:ascii="Times New Roman" w:hAnsi="Times New Roman" w:cs="Times New Roman"/>
          <w:sz w:val="28"/>
          <w:szCs w:val="28"/>
        </w:rPr>
        <w:t xml:space="preserve">Это изобразительная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1010E1">
        <w:rPr>
          <w:rFonts w:ascii="Times New Roman" w:hAnsi="Times New Roman" w:cs="Times New Roman"/>
          <w:sz w:val="28"/>
          <w:szCs w:val="28"/>
        </w:rPr>
        <w:t xml:space="preserve">изобразили </w:t>
      </w:r>
      <w:r>
        <w:rPr>
          <w:rFonts w:ascii="Times New Roman" w:hAnsi="Times New Roman" w:cs="Times New Roman"/>
          <w:sz w:val="28"/>
          <w:szCs w:val="28"/>
        </w:rPr>
        <w:t xml:space="preserve"> Дзержинский театр кукол, городской парк, драмтеатр, ДКХ, Дом книги. Получилась очень красивая галерея рисунков, в которых вся любовь к малой Родине.  </w:t>
      </w:r>
    </w:p>
    <w:p w:rsidR="004847AA" w:rsidRDefault="008E173C" w:rsidP="00F13A5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1C81" w:rsidRPr="004007F7">
        <w:rPr>
          <w:rFonts w:ascii="Times New Roman" w:hAnsi="Times New Roman" w:cs="Times New Roman"/>
          <w:sz w:val="28"/>
          <w:szCs w:val="28"/>
        </w:rPr>
        <w:t>Второй праздник – День  города в конце мая</w:t>
      </w:r>
      <w:r w:rsidR="00A31C81">
        <w:rPr>
          <w:rFonts w:ascii="Times New Roman" w:hAnsi="Times New Roman" w:cs="Times New Roman"/>
          <w:sz w:val="28"/>
          <w:szCs w:val="28"/>
        </w:rPr>
        <w:t xml:space="preserve">, приуроченный ко Дню химика.  Совместно с родителями была оформлена фотовыставка «Я гуляю по Дзержинску». Дети приносили фото, на котором они фотографировались на фоне какого-то </w:t>
      </w:r>
      <w:r w:rsidR="001010E1">
        <w:rPr>
          <w:rFonts w:ascii="Times New Roman" w:hAnsi="Times New Roman" w:cs="Times New Roman"/>
          <w:sz w:val="28"/>
          <w:szCs w:val="28"/>
        </w:rPr>
        <w:t>архитектурного здания</w:t>
      </w:r>
      <w:r w:rsidR="00A31C81">
        <w:rPr>
          <w:rFonts w:ascii="Times New Roman" w:hAnsi="Times New Roman" w:cs="Times New Roman"/>
          <w:sz w:val="28"/>
          <w:szCs w:val="28"/>
        </w:rPr>
        <w:t>. Я просила детей, чтобы они рассказывали друг другу, как появилась эта фотография, использовала прием - рассказывание из личного опыта. А еще вместе с ребятами мы сделали поздравительную газету о нашем городе. Она выполнена в</w:t>
      </w:r>
      <w:r w:rsidR="001010E1">
        <w:rPr>
          <w:rFonts w:ascii="Times New Roman" w:hAnsi="Times New Roman" w:cs="Times New Roman"/>
          <w:sz w:val="28"/>
          <w:szCs w:val="28"/>
        </w:rPr>
        <w:t xml:space="preserve"> форме коллажа: статья из газет</w:t>
      </w:r>
      <w:r w:rsidR="00A31C8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31C81"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r w:rsidR="00A31C81">
        <w:rPr>
          <w:rFonts w:ascii="Times New Roman" w:hAnsi="Times New Roman" w:cs="Times New Roman"/>
          <w:sz w:val="28"/>
          <w:szCs w:val="28"/>
        </w:rPr>
        <w:t xml:space="preserve">», </w:t>
      </w:r>
      <w:r w:rsidR="001010E1">
        <w:rPr>
          <w:rFonts w:ascii="Times New Roman" w:hAnsi="Times New Roman" w:cs="Times New Roman"/>
          <w:sz w:val="28"/>
          <w:szCs w:val="28"/>
        </w:rPr>
        <w:t>«Дзержинские ведомости», стихотворения</w:t>
      </w:r>
      <w:r w:rsidR="00A31C81">
        <w:rPr>
          <w:rFonts w:ascii="Times New Roman" w:hAnsi="Times New Roman" w:cs="Times New Roman"/>
          <w:sz w:val="28"/>
          <w:szCs w:val="28"/>
        </w:rPr>
        <w:t xml:space="preserve">, рисунки, открытки. Всем понравилась совместная творческая деятельность. </w:t>
      </w:r>
      <w:r w:rsidR="001010E1">
        <w:rPr>
          <w:rFonts w:ascii="Times New Roman" w:hAnsi="Times New Roman" w:cs="Times New Roman"/>
          <w:sz w:val="28"/>
          <w:szCs w:val="28"/>
        </w:rPr>
        <w:t xml:space="preserve">Ко дню рождения города </w:t>
      </w:r>
      <w:r w:rsidR="001010E1" w:rsidRPr="004007F7">
        <w:rPr>
          <w:rFonts w:ascii="Times New Roman" w:hAnsi="Times New Roman" w:cs="Times New Roman"/>
          <w:sz w:val="28"/>
          <w:szCs w:val="28"/>
        </w:rPr>
        <w:t xml:space="preserve">наша городская дума организовала </w:t>
      </w:r>
      <w:r w:rsidR="001010E1">
        <w:rPr>
          <w:rFonts w:ascii="Times New Roman" w:hAnsi="Times New Roman" w:cs="Times New Roman"/>
          <w:sz w:val="28"/>
          <w:szCs w:val="28"/>
        </w:rPr>
        <w:t xml:space="preserve">городской  конкурс </w:t>
      </w:r>
      <w:r w:rsidR="001010E1" w:rsidRPr="004007F7">
        <w:rPr>
          <w:rFonts w:ascii="Times New Roman" w:hAnsi="Times New Roman" w:cs="Times New Roman"/>
          <w:sz w:val="28"/>
          <w:szCs w:val="28"/>
        </w:rPr>
        <w:t xml:space="preserve"> детского рисунка «Любимый Дзержинск</w:t>
      </w:r>
      <w:r w:rsidR="001010E1">
        <w:rPr>
          <w:rFonts w:ascii="Times New Roman" w:hAnsi="Times New Roman" w:cs="Times New Roman"/>
          <w:sz w:val="28"/>
          <w:szCs w:val="28"/>
        </w:rPr>
        <w:t>», в котором приняли участие четыре моих семьи</w:t>
      </w:r>
      <w:r w:rsidR="00A31C81">
        <w:rPr>
          <w:rFonts w:ascii="Times New Roman" w:hAnsi="Times New Roman" w:cs="Times New Roman"/>
          <w:sz w:val="28"/>
          <w:szCs w:val="28"/>
        </w:rPr>
        <w:t xml:space="preserve">. На дворовом празднике, который был организован при поддержке депутата городской думы </w:t>
      </w:r>
      <w:r w:rsidR="00101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1C81">
        <w:rPr>
          <w:rFonts w:ascii="Times New Roman" w:hAnsi="Times New Roman" w:cs="Times New Roman"/>
          <w:sz w:val="28"/>
          <w:szCs w:val="28"/>
        </w:rPr>
        <w:t>Кемайкиной</w:t>
      </w:r>
      <w:proofErr w:type="spellEnd"/>
      <w:r w:rsidR="00A31C81">
        <w:rPr>
          <w:rFonts w:ascii="Times New Roman" w:hAnsi="Times New Roman" w:cs="Times New Roman"/>
          <w:sz w:val="28"/>
          <w:szCs w:val="28"/>
        </w:rPr>
        <w:t xml:space="preserve"> Л.В., были вручены Дипломы детям и благодарственные письма семьям за активное участие в патриотическом воспитании подрастающего поколения.</w:t>
      </w:r>
    </w:p>
    <w:p w:rsidR="004E6B99" w:rsidRDefault="008E173C" w:rsidP="008E173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31C81" w:rsidRDefault="00B52B9A" w:rsidP="00B27989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D77">
        <w:rPr>
          <w:rFonts w:ascii="Times New Roman" w:hAnsi="Times New Roman" w:cs="Times New Roman"/>
          <w:sz w:val="28"/>
          <w:szCs w:val="28"/>
        </w:rPr>
        <w:lastRenderedPageBreak/>
        <w:t>В марте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0E1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 xml:space="preserve"> я предложила  одной  нашей  семье  - семье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Матрохиных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0E1">
        <w:rPr>
          <w:rFonts w:ascii="Times New Roman" w:hAnsi="Times New Roman" w:cs="Times New Roman"/>
          <w:sz w:val="28"/>
          <w:szCs w:val="28"/>
        </w:rPr>
        <w:t xml:space="preserve"> принять участие в Г</w:t>
      </w:r>
      <w:r>
        <w:rPr>
          <w:rFonts w:ascii="Times New Roman" w:hAnsi="Times New Roman" w:cs="Times New Roman"/>
          <w:sz w:val="28"/>
          <w:szCs w:val="28"/>
        </w:rPr>
        <w:t>ородских родительских чтениях «Как любить ребенка</w:t>
      </w:r>
      <w:r w:rsidR="00A86760">
        <w:rPr>
          <w:rFonts w:ascii="Times New Roman" w:hAnsi="Times New Roman" w:cs="Times New Roman"/>
          <w:sz w:val="28"/>
          <w:szCs w:val="28"/>
        </w:rPr>
        <w:t xml:space="preserve"> - 2019</w:t>
      </w:r>
      <w:r>
        <w:rPr>
          <w:rFonts w:ascii="Times New Roman" w:hAnsi="Times New Roman" w:cs="Times New Roman"/>
          <w:sz w:val="28"/>
          <w:szCs w:val="28"/>
        </w:rPr>
        <w:t>» , чтобы они поделились своим положительным опытом семейного воспитания по теме «Образовательные маршруты выходного дня нашей семьи». В этой работе они рассказали о своих прогулках по нашему городу</w:t>
      </w:r>
      <w:r w:rsidR="001010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«Дзержинский дендрарий», «Окская набережная», «пл. Ленина»</w:t>
      </w:r>
      <w:r w:rsidR="001010E1">
        <w:rPr>
          <w:rFonts w:ascii="Times New Roman" w:hAnsi="Times New Roman" w:cs="Times New Roman"/>
          <w:sz w:val="28"/>
          <w:szCs w:val="28"/>
        </w:rPr>
        <w:t xml:space="preserve">, «пл. Дзержинского» </w:t>
      </w:r>
      <w:r>
        <w:rPr>
          <w:rFonts w:ascii="Times New Roman" w:hAnsi="Times New Roman" w:cs="Times New Roman"/>
          <w:sz w:val="28"/>
          <w:szCs w:val="28"/>
        </w:rPr>
        <w:t xml:space="preserve"> и другие. Они представили активный </w:t>
      </w:r>
      <w:r w:rsidR="00A2169C">
        <w:rPr>
          <w:rFonts w:ascii="Times New Roman" w:hAnsi="Times New Roman" w:cs="Times New Roman"/>
          <w:sz w:val="28"/>
          <w:szCs w:val="28"/>
        </w:rPr>
        <w:t xml:space="preserve">спортивный отдых в нашем городе  и стали лауреатами конкурса. </w:t>
      </w:r>
    </w:p>
    <w:p w:rsidR="00B52B9A" w:rsidRDefault="00B10D09" w:rsidP="00F13A58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4E6B99" w:rsidRPr="004E6B99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="004E6B99" w:rsidRPr="004E6B99">
        <w:rPr>
          <w:rFonts w:ascii="Times New Roman" w:hAnsi="Times New Roman" w:cs="Times New Roman"/>
          <w:sz w:val="28"/>
          <w:szCs w:val="28"/>
        </w:rPr>
        <w:t xml:space="preserve"> </w:t>
      </w:r>
      <w:r w:rsidR="004E6B99">
        <w:rPr>
          <w:rFonts w:ascii="Times New Roman" w:hAnsi="Times New Roman" w:cs="Times New Roman"/>
          <w:sz w:val="28"/>
          <w:szCs w:val="28"/>
        </w:rPr>
        <w:t xml:space="preserve"> Семья – это главный воспитательный институт в жизни каждого ребенка. Дети, наблюдая активность своих родителей, тоже начинают проявлять инициативу, творчество, интерес к теме. Поэтому я считаю, что именно в семье закладываются и развиваются  патриотические чувства, а детский сад помогает родителям через </w:t>
      </w:r>
      <w:proofErr w:type="spellStart"/>
      <w:r w:rsidR="004E6B9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4E6B99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B52B9A" w:rsidRDefault="00B52B9A" w:rsidP="00B10D09">
      <w:pPr>
        <w:spacing w:after="0" w:line="360" w:lineRule="auto"/>
        <w:ind w:left="-567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Библиографический список:</w:t>
      </w:r>
    </w:p>
    <w:p w:rsidR="00B52B9A" w:rsidRPr="00645394" w:rsidRDefault="00B52B9A" w:rsidP="008E173C">
      <w:pPr>
        <w:pStyle w:val="a3"/>
        <w:numPr>
          <w:ilvl w:val="0"/>
          <w:numId w:val="3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64539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Федеральный закон «Об образовании в Р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оссийской Федерации</w:t>
      </w:r>
      <w:r w:rsidRPr="0064539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от 29 декабря 2013 г. № 273-ФЗ  – М.: «Проспект», 2013</w:t>
      </w:r>
    </w:p>
    <w:p w:rsidR="00B52B9A" w:rsidRDefault="00B52B9A" w:rsidP="008E173C">
      <w:pPr>
        <w:pStyle w:val="a3"/>
        <w:numPr>
          <w:ilvl w:val="0"/>
          <w:numId w:val="3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64539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«Федеральный государственный образовательный стандарт дошкольного образования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», утвержденный приказом Минобрнауки России от 17 октября 2013 г. № 1155 </w:t>
      </w:r>
      <w:r w:rsidRPr="0064539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– М: УЦ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«</w:t>
      </w:r>
      <w:r w:rsidRPr="0064539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Перспектива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», 2014</w:t>
      </w:r>
    </w:p>
    <w:p w:rsidR="00B52B9A" w:rsidRPr="00162DFC" w:rsidRDefault="00B52B9A" w:rsidP="008E173C">
      <w:pPr>
        <w:pStyle w:val="a3"/>
        <w:numPr>
          <w:ilvl w:val="0"/>
          <w:numId w:val="3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162DF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«От рождения до школы» основная образовательная пр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ограмма дошкольного образования/</w:t>
      </w:r>
      <w:r w:rsidRPr="00162DF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под ред. Н.Е. Вераксы, Т.С. Комаровой, М.А. Васильевой, М., «Мозаика – Синтез», 2017</w:t>
      </w:r>
    </w:p>
    <w:p w:rsidR="00B52B9A" w:rsidRPr="00B52B9A" w:rsidRDefault="00B52B9A" w:rsidP="00B10D09">
      <w:pPr>
        <w:pStyle w:val="a3"/>
        <w:numPr>
          <w:ilvl w:val="0"/>
          <w:numId w:val="3"/>
        </w:numPr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B9A">
        <w:rPr>
          <w:rFonts w:ascii="Times New Roman" w:hAnsi="Times New Roman" w:cs="Times New Roman"/>
          <w:sz w:val="28"/>
          <w:szCs w:val="28"/>
        </w:rPr>
        <w:t>Комратова</w:t>
      </w:r>
      <w:proofErr w:type="spellEnd"/>
      <w:r w:rsidRPr="00B52B9A">
        <w:rPr>
          <w:rFonts w:ascii="Times New Roman" w:hAnsi="Times New Roman" w:cs="Times New Roman"/>
          <w:sz w:val="28"/>
          <w:szCs w:val="28"/>
        </w:rPr>
        <w:t xml:space="preserve"> Н.Г., Грибова Л.Ф. Патриотическое воспитание детей 6-7 лет/ М., ТЦ «Сфера», 2007</w:t>
      </w:r>
    </w:p>
    <w:p w:rsidR="00B52B9A" w:rsidRDefault="00B52B9A" w:rsidP="00B10D09">
      <w:pPr>
        <w:numPr>
          <w:ilvl w:val="0"/>
          <w:numId w:val="3"/>
        </w:numPr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Пантелеева Н.Г. Знакомим детей с малой Родиной/</w:t>
      </w:r>
      <w:r w:rsidRPr="00634E11">
        <w:rPr>
          <w:rFonts w:ascii="Times New Roman" w:hAnsi="Times New Roman" w:cs="Times New Roman"/>
          <w:sz w:val="28"/>
          <w:szCs w:val="28"/>
        </w:rPr>
        <w:t xml:space="preserve"> М., ТЦ «Сфера», 2018</w:t>
      </w:r>
    </w:p>
    <w:p w:rsidR="002418E8" w:rsidRPr="00B10D09" w:rsidRDefault="00B10D09" w:rsidP="00B10D09">
      <w:pPr>
        <w:pStyle w:val="a3"/>
        <w:spacing w:after="0" w:line="360" w:lineRule="auto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6.</w:t>
      </w:r>
      <w:r w:rsidR="00B52B9A" w:rsidRPr="00B10D0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Сертакова Н.М. Инновационные формы взаимодействия ДОУ с семьей/ автор-составитель Н.М. Сертакова,  Волгоград, «Учитель»,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B52B9A" w:rsidRPr="00B10D0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2015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.</w:t>
      </w:r>
    </w:p>
    <w:sectPr w:rsidR="002418E8" w:rsidRPr="00B10D09" w:rsidSect="00B27989">
      <w:foot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09" w:rsidRDefault="00B10D09" w:rsidP="00B10D09">
      <w:pPr>
        <w:spacing w:after="0" w:line="240" w:lineRule="auto"/>
      </w:pPr>
      <w:r>
        <w:separator/>
      </w:r>
    </w:p>
  </w:endnote>
  <w:endnote w:type="continuationSeparator" w:id="0">
    <w:p w:rsidR="00B10D09" w:rsidRDefault="00B10D09" w:rsidP="00B1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812212"/>
      <w:docPartObj>
        <w:docPartGallery w:val="Page Numbers (Bottom of Page)"/>
        <w:docPartUnique/>
      </w:docPartObj>
    </w:sdtPr>
    <w:sdtEndPr/>
    <w:sdtContent>
      <w:p w:rsidR="00B10D09" w:rsidRDefault="00B10D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72B">
          <w:rPr>
            <w:noProof/>
          </w:rPr>
          <w:t>1</w:t>
        </w:r>
        <w:r>
          <w:fldChar w:fldCharType="end"/>
        </w:r>
      </w:p>
    </w:sdtContent>
  </w:sdt>
  <w:p w:rsidR="00B10D09" w:rsidRDefault="00B10D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09" w:rsidRDefault="00B10D09" w:rsidP="00B10D09">
      <w:pPr>
        <w:spacing w:after="0" w:line="240" w:lineRule="auto"/>
      </w:pPr>
      <w:r>
        <w:separator/>
      </w:r>
    </w:p>
  </w:footnote>
  <w:footnote w:type="continuationSeparator" w:id="0">
    <w:p w:rsidR="00B10D09" w:rsidRDefault="00B10D09" w:rsidP="00B10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2C6F"/>
    <w:multiLevelType w:val="hybridMultilevel"/>
    <w:tmpl w:val="90268A7A"/>
    <w:lvl w:ilvl="0" w:tplc="D2164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86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AE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4D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A9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EC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E7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C0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8C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0B0167"/>
    <w:multiLevelType w:val="hybridMultilevel"/>
    <w:tmpl w:val="DD12B6F8"/>
    <w:lvl w:ilvl="0" w:tplc="FDC4E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B8E3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941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AB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164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300E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BA1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5CF0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2A97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D3DE0"/>
    <w:multiLevelType w:val="hybridMultilevel"/>
    <w:tmpl w:val="49DAC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0B"/>
    <w:rsid w:val="000B610B"/>
    <w:rsid w:val="001010E1"/>
    <w:rsid w:val="002418E8"/>
    <w:rsid w:val="004847AA"/>
    <w:rsid w:val="004E6B99"/>
    <w:rsid w:val="005B572B"/>
    <w:rsid w:val="006232C1"/>
    <w:rsid w:val="006920A4"/>
    <w:rsid w:val="006D16A6"/>
    <w:rsid w:val="008646DD"/>
    <w:rsid w:val="008E173C"/>
    <w:rsid w:val="00985BE3"/>
    <w:rsid w:val="00A2169C"/>
    <w:rsid w:val="00A31C81"/>
    <w:rsid w:val="00A86760"/>
    <w:rsid w:val="00B10D09"/>
    <w:rsid w:val="00B27989"/>
    <w:rsid w:val="00B52B9A"/>
    <w:rsid w:val="00C44B00"/>
    <w:rsid w:val="00E600D2"/>
    <w:rsid w:val="00F1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B9A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B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0D09"/>
  </w:style>
  <w:style w:type="paragraph" w:styleId="a8">
    <w:name w:val="footer"/>
    <w:basedOn w:val="a"/>
    <w:link w:val="a9"/>
    <w:uiPriority w:val="99"/>
    <w:unhideWhenUsed/>
    <w:rsid w:val="00B1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0D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B9A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B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0D09"/>
  </w:style>
  <w:style w:type="paragraph" w:styleId="a8">
    <w:name w:val="footer"/>
    <w:basedOn w:val="a"/>
    <w:link w:val="a9"/>
    <w:uiPriority w:val="99"/>
    <w:unhideWhenUsed/>
    <w:rsid w:val="00B1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0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dcterms:created xsi:type="dcterms:W3CDTF">2020-04-16T08:46:00Z</dcterms:created>
  <dcterms:modified xsi:type="dcterms:W3CDTF">2022-01-27T13:52:00Z</dcterms:modified>
</cp:coreProperties>
</file>