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24" w:rsidRDefault="004C3224" w:rsidP="004C3224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Стиль педагогического общения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В педагогике понимание важности процесса общения учителя и ученика/воспитанника, специфичности этого процесса, привело к введению понятия «педагогическое общение».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Педагогическое общение рассматривается как частный вид общения людей, как коммуникационный процесс, в который включены учитель и учащиеся.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Общение все еще остается одним из важнейших факторов возникновения, развития и укрепления познавательных интересов у учащегося. Только 20% информации, которой владеет современный человек, усваивается им из средств массовой коммуникации. Остальные 80% приобретаются по каналам межличностного общения.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proofErr w:type="gramStart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Педагогическое общение это</w:t>
      </w:r>
      <w:proofErr w:type="gramEnd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 xml:space="preserve"> целостная система социально-психологического взаимодействия педагога и воспитуемых, содержащее в себе обмен информацией, воспитательное воздействие и организацию взаимоотношений с помощью коммуникативных средств.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Педагогическая деятельность учителя характеризуется определенным стилем общения – устойчивой системой способов, приемов, проявляющихся в различных условиях ее осуществления.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Общепринятой классификацией стилей педагогического общения является их деление на:</w:t>
      </w:r>
    </w:p>
    <w:p w:rsidR="004C3224" w:rsidRPr="004C3224" w:rsidRDefault="004C3224" w:rsidP="004C3224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авторитарный;</w:t>
      </w:r>
    </w:p>
    <w:p w:rsidR="004C3224" w:rsidRPr="004C3224" w:rsidRDefault="004C3224" w:rsidP="004C3224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попустительский;</w:t>
      </w:r>
    </w:p>
    <w:p w:rsidR="004C3224" w:rsidRPr="004C3224" w:rsidRDefault="004C3224" w:rsidP="004C3224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демократический.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При авторитарном (монологическом) стиле общения педагог единолично решает все вопросы, касающиеся жизнедеятельности как классного коллектива, так и каждого учащегося. Исходя из собственных установок, он определяет положение и цели взаимодействия, субъективно оценивает результаты деятельности. Авторитарный стиль общения реализуется с помощью тактики диктата и опеки.</w:t>
      </w:r>
    </w:p>
    <w:p w:rsidR="004C3224" w:rsidRPr="004C3224" w:rsidRDefault="004C3224" w:rsidP="004C322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Противодействие школьников властному давлению педагога чаще всего приводит к возникновению устойчивых конфликтных ситуаций.</w:t>
      </w: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br/>
        <w:t xml:space="preserve">Педагоги, придерживающиеся этого стиля общения, не позволяют проявить учащимся самостоятельность и инициативу. Они, как правило, не понимают учащихся, не адекватны в их оценках, основанных лишь на показателях их успеваемости. Авторитарный педагог акцентирует внимание на негативных </w:t>
      </w: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lastRenderedPageBreak/>
        <w:t>поступках школьника, но при этом не принимает во внимание мотивы этих поступков.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Внешние показатели успешности деятельности авторитарных педагогов (успеваемость, дисциплина на уроке и т.п.) чаще всего позитивны, но социально-психологическая атмосфера в таких классах, как правило, неблагополучная.</w:t>
      </w:r>
    </w:p>
    <w:p w:rsidR="004C3224" w:rsidRPr="004C3224" w:rsidRDefault="004C3224" w:rsidP="004C322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Попустительский (анархический, конформный) стиль общения характеризуется стремлением педагога минимально включаться в деятельность, что объясняется снятием с себя ответственности за ее результаты. Такие педагоги формально выполняют свои функциональные обязанности, ограничиваясь лишь преподаванием. Попустительский стиль общения предполагает тактику невмешательства, основу которой составляют равнодушие и незаинтересованность проблемами как школы, так и учащихся. Следствием подобной тактики является отсутствие контроля за деятельностью школьников и динамикой развития их личности. Успеваемость и дисциплина в классах таких педагогов, как правило, неудовлетворительны.</w:t>
      </w: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br/>
        <w:t xml:space="preserve">Общими особенностями попустительского и авторитарного стилей общения, несмотря на кажущуюся их противоположность, являются </w:t>
      </w:r>
      <w:proofErr w:type="spellStart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дистантные</w:t>
      </w:r>
      <w:proofErr w:type="spellEnd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 xml:space="preserve"> отношения, отсутствие доверия, явная обособленность, отчужденность, демонстративное подчеркивание своего доминирующего положения.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Альтернативой этим стилям общения является диалогический стиль участников педагогического взаимодействия, чаще называемый демократическим.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При таком стиле общения педагог ориентирован на повышение роли учащегося во взаимодействии, на привлечение каждого к решению общих дел.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Основная особенность этого стиля:</w:t>
      </w:r>
    </w:p>
    <w:p w:rsidR="004C3224" w:rsidRPr="004C3224" w:rsidRDefault="004C3224" w:rsidP="004C3224">
      <w:pPr>
        <w:numPr>
          <w:ilvl w:val="0"/>
          <w:numId w:val="2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proofErr w:type="spellStart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взаимоприятие</w:t>
      </w:r>
      <w:proofErr w:type="spellEnd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;</w:t>
      </w:r>
    </w:p>
    <w:p w:rsidR="004C3224" w:rsidRPr="004C3224" w:rsidRDefault="004C3224" w:rsidP="004C3224">
      <w:pPr>
        <w:numPr>
          <w:ilvl w:val="0"/>
          <w:numId w:val="2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proofErr w:type="spellStart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взаимоориентация</w:t>
      </w:r>
      <w:proofErr w:type="spellEnd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Для педагогов, придерживающихся этого стиля, характерны:</w:t>
      </w:r>
    </w:p>
    <w:p w:rsidR="004C3224" w:rsidRPr="004C3224" w:rsidRDefault="004C3224" w:rsidP="004C3224">
      <w:pPr>
        <w:numPr>
          <w:ilvl w:val="0"/>
          <w:numId w:val="3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активно-положительное отношение к учащимся;</w:t>
      </w:r>
    </w:p>
    <w:p w:rsidR="004C3224" w:rsidRPr="004C3224" w:rsidRDefault="004C3224" w:rsidP="004C3224">
      <w:pPr>
        <w:numPr>
          <w:ilvl w:val="0"/>
          <w:numId w:val="3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адекватная оценка их возможностей, успехов и неудач;</w:t>
      </w:r>
    </w:p>
    <w:p w:rsidR="004C3224" w:rsidRPr="004C3224" w:rsidRDefault="004C3224" w:rsidP="004C3224">
      <w:pPr>
        <w:numPr>
          <w:ilvl w:val="0"/>
          <w:numId w:val="3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свойственно глубокое понимание школьника, целей и мотивов его поведения;</w:t>
      </w:r>
    </w:p>
    <w:p w:rsidR="004C3224" w:rsidRPr="004C3224" w:rsidRDefault="004C3224" w:rsidP="004C3224">
      <w:pPr>
        <w:numPr>
          <w:ilvl w:val="0"/>
          <w:numId w:val="3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умение прогнозировать развитие личности школьника.</w:t>
      </w:r>
    </w:p>
    <w:p w:rsidR="004C3224" w:rsidRDefault="004C3224" w:rsidP="004C3224">
      <w:pPr>
        <w:shd w:val="clear" w:color="auto" w:fill="FFFFFF"/>
        <w:spacing w:after="0" w:line="360" w:lineRule="atLeast"/>
        <w:ind w:left="150" w:firstLine="55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 xml:space="preserve">По внешним показателям своей деятельности педагоги демократического стиля общения уступают своим авторитарным коллегам, </w:t>
      </w: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lastRenderedPageBreak/>
        <w:t xml:space="preserve">но социально-психологический климат в их классах всегда более </w:t>
      </w:r>
      <w:r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благополучен.</w:t>
      </w:r>
    </w:p>
    <w:p w:rsidR="004C3224" w:rsidRPr="004C3224" w:rsidRDefault="004C3224" w:rsidP="004C3224">
      <w:pPr>
        <w:shd w:val="clear" w:color="auto" w:fill="FFFFFF"/>
        <w:spacing w:after="0" w:line="360" w:lineRule="atLeast"/>
        <w:ind w:left="150" w:firstLine="55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В реальной педагогической практике чаще всего имеют место "смешанные" стили общения.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Педагог не может абсолютно исключить из своего арсенала некоторые частные приемы авторитарного стиля общения. Они оказываются иногда достаточно эффективными, особенно при работе с классами и отдельными учащимися, имеющими низкий уровень социально-психологического и личностного развития.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Урок - основная форма организации учебно-воспитательного процесса. Результативность урока зависит от того, насколько четко сформулировал педагог его цель для себя, как поставил ее перед учениками и как они эту цель приняли.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Организация урока с таких позиций предъявляет особые требования к стилю общения педагога с ребенком, к методике преподавания. Урок - немалое напряжение сил ребенка. Оно должно быть направлено на позитивную цель - развитие ученика, а не на преодоление стресса, страха перед учителем или отдельными видами учебной работы. Мотивация страхом педагогически неприемлема, поскольку ограничивает формирование позитивных побуждений деятельности, снижает точность восприятия, способность концентрировать внимание, вызывает апатию.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Благоприятная эмоциональная атмосфера урока - условие его высокой эффективности без ущерба для состояния нервно-психического здоровья учителя и ученика. Умение создать такую атмосферу - важная составляющая профессионального мастерства учителя.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Известно, что отношение ученика к учителю переносится на преподаваемый им предмет. Отсюда необходимость завоевать уважение детей, быть в их глазах авторитетным, интересным человеком. Речь идет не о заигрывании или попустительстве, а о настоящем полноценном авторитете.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У каждого учителя свои приемы создания атмосферы урока: стиль общения с учениками, приемы выражения требовательности и доброжелательности, приемы включения детей в учебную работу, активизации; приемы, обеспечивающие снятие напряжения во время урока (эмоциональные паузы, физкультминутки, использование музыки).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 xml:space="preserve">Во многом эти приемы зависят от возрастных особенностей детей, от специфики класса. Организуя на уроке познавательную деятельность детей, учитель опирается на их личностные особенности: мотивационную сферу, познавательные потребности, ценностные ориентации, отношения, </w:t>
      </w: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lastRenderedPageBreak/>
        <w:t>самооценку. Существует большое количество критериев, которое должен учитывать учитель для того, чтобы стиль его педагогического общения с учеником был более продуктивным.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Качество урока, его продуктивность, во многом зависит и от того, насколько выражено на уроке отношение к ученику и умение учителя отличать оценку от отметки.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Для создания благоприятной атмосферы на уроке учитель должен помнить о том, что абсолютно нельзя сравнивает детей друг с другом.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В результате сравнения оказывается, что одни ученики привыкли к постоянной похвале, их всегда ставят в пример, а другие - к постоянному неуспеху. В результате формируется неадекватная самооценка: у первых - завышенная, у вторых - заниженная. Сравнивать можно детей с равными возможностями, сильных с сильными, слабых со слабыми или ребенка с самим собой, обращая внимание на изменения, которые с ним происходят.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Дети застенчивые, неуверенные в себе, с заниженной самооценкой особенно нуждаются в психологической поддержке учителя, необходимо обращать внимание даже на малые их успехи. Ребенок, испытавший положительные эмоции по поводу своего успеха, будет и впредь стремиться к этому.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Существует особый прием - организация успеха в учении. Учитель снижает уровень трудности учебного задания настолько, чтобы ученик смог с ним справиться. Переживание успеха закрепляется, а затем уровень трудности повышается до нормативного.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Повышение мотивации учебной деятельности ученика обеспечивается оценкой учителя. Следует различать оценку и отметку. Оценка выражается различными формами (одобрительный кивок головой, улыбка, осуждающий жест, тон голоса, похвала, награда, отметка и т. д.). Таким образом, отметка - одна из форм оценки.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 xml:space="preserve">Главная функция отметки - стимулирующая, способствующая формированию положительной учебной мотивации. Следует помнить, однако, что отрицательная отметка («2») стимулирует учебную деятельность ученика только в том случае, если у него сформирована значимость успеха в учении </w:t>
      </w:r>
      <w:proofErr w:type="gramStart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и</w:t>
      </w:r>
      <w:proofErr w:type="gramEnd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 xml:space="preserve"> если он обладает сильной нервной системой. Учащихся со слабой нервной системой отрицательная отметка не стимулирует, а наоборот дезорганизует. Выставляя «2», если это необходимо, следует смягчить действие нежелательной отметки, выразить уверенность, что ученик способен ее исправить.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lastRenderedPageBreak/>
        <w:t xml:space="preserve">В педагогическом сообществе существует следующая аксиома «Можно быть профессором в области своего предмета, </w:t>
      </w:r>
      <w:proofErr w:type="gramStart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но</w:t>
      </w:r>
      <w:proofErr w:type="gramEnd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 xml:space="preserve"> если нет взаимоотношений между учителем и учеником, результатов образования не будет».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Каждый учитель в зависимости от характера своей педагогической деятельности, своих личностных особенностей, превалирующего настроения выбирает свой личностный стиль педагогического общения с обучающимися и воспитанниками, помня и учитывая все то, что было изложено выше.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bookmarkStart w:id="0" w:name="_GoBack"/>
      <w:bookmarkEnd w:id="0"/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В нашем образовательном учреждении для проведения анализа господствующих взаимоотношений в школьном коллективе проводятся два вида анкетирования:</w:t>
      </w:r>
    </w:p>
    <w:p w:rsidR="004C3224" w:rsidRPr="004C3224" w:rsidRDefault="004C3224" w:rsidP="004C3224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анкетирование учащихся различных параллелей;</w:t>
      </w:r>
    </w:p>
    <w:p w:rsidR="004C3224" w:rsidRPr="004C3224" w:rsidRDefault="004C3224" w:rsidP="004C3224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анкетирования педагогов.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Для анкетирования используется анкета «Стили педагогического взаимодействия».</w:t>
      </w:r>
    </w:p>
    <w:p w:rsidR="004C3224" w:rsidRPr="004C3224" w:rsidRDefault="004C3224" w:rsidP="004C3224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</w:pPr>
      <w:r w:rsidRPr="004C3224">
        <w:rPr>
          <w:rFonts w:ascii="Times New Roman" w:eastAsia="Times New Roman" w:hAnsi="Times New Roman" w:cs="Times New Roman"/>
          <w:color w:val="473628"/>
          <w:sz w:val="28"/>
          <w:szCs w:val="20"/>
          <w:lang w:eastAsia="ru-RU"/>
        </w:rPr>
        <w:t>Количественный и качественный результат анкетирования позволяет сделать выводы о господствующих стилях педагогического общения, которые отмечают педагоги и ученики.</w:t>
      </w:r>
    </w:p>
    <w:p w:rsidR="000F348E" w:rsidRDefault="000F348E"/>
    <w:sectPr w:rsidR="000F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1BB"/>
    <w:multiLevelType w:val="multilevel"/>
    <w:tmpl w:val="C96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E48EC"/>
    <w:multiLevelType w:val="multilevel"/>
    <w:tmpl w:val="A92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525A9"/>
    <w:multiLevelType w:val="multilevel"/>
    <w:tmpl w:val="E20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66253"/>
    <w:multiLevelType w:val="multilevel"/>
    <w:tmpl w:val="BBA8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D8"/>
    <w:rsid w:val="000F348E"/>
    <w:rsid w:val="004C3224"/>
    <w:rsid w:val="00A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5294"/>
  <w15:chartTrackingRefBased/>
  <w15:docId w15:val="{A41DFD0C-12DE-41E1-B954-3F580502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76D7-BF4F-4F8C-BF6A-42FBDB82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2023-01-27T12:24:00Z</dcterms:created>
  <dcterms:modified xsi:type="dcterms:W3CDTF">2023-01-27T12:27:00Z</dcterms:modified>
</cp:coreProperties>
</file>