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A942" w14:textId="77777777" w:rsidR="00225DFE" w:rsidRPr="00225DFE" w:rsidRDefault="00225DFE" w:rsidP="00225DFE">
      <w:pPr>
        <w:spacing w:after="0"/>
        <w:jc w:val="center"/>
        <w:rPr>
          <w:rFonts w:ascii="Times New Roman" w:hAnsi="Times New Roman" w:cs="Times New Roman"/>
          <w:sz w:val="28"/>
          <w:szCs w:val="28"/>
        </w:rPr>
      </w:pPr>
      <w:r w:rsidRPr="00225DFE">
        <w:rPr>
          <w:rFonts w:ascii="Times New Roman" w:hAnsi="Times New Roman" w:cs="Times New Roman"/>
          <w:sz w:val="28"/>
          <w:szCs w:val="28"/>
        </w:rPr>
        <w:t xml:space="preserve">Государственное бюджетное </w:t>
      </w:r>
    </w:p>
    <w:p w14:paraId="5A0033F9" w14:textId="77777777" w:rsidR="00225DFE" w:rsidRPr="00225DFE" w:rsidRDefault="00225DFE" w:rsidP="00225DFE">
      <w:pPr>
        <w:spacing w:after="0"/>
        <w:jc w:val="center"/>
        <w:rPr>
          <w:rFonts w:ascii="Times New Roman" w:hAnsi="Times New Roman" w:cs="Times New Roman"/>
          <w:sz w:val="28"/>
          <w:szCs w:val="28"/>
        </w:rPr>
      </w:pPr>
      <w:r w:rsidRPr="00225DFE">
        <w:rPr>
          <w:rFonts w:ascii="Times New Roman" w:hAnsi="Times New Roman" w:cs="Times New Roman"/>
          <w:sz w:val="28"/>
          <w:szCs w:val="28"/>
        </w:rPr>
        <w:t xml:space="preserve">профессиональное образовательное учреждение </w:t>
      </w:r>
    </w:p>
    <w:p w14:paraId="54D6BFFB" w14:textId="77777777" w:rsidR="00225DFE" w:rsidRPr="00225DFE" w:rsidRDefault="00225DFE" w:rsidP="00225DFE">
      <w:pPr>
        <w:spacing w:after="0"/>
        <w:jc w:val="center"/>
        <w:rPr>
          <w:rFonts w:ascii="Times New Roman" w:hAnsi="Times New Roman" w:cs="Times New Roman"/>
          <w:sz w:val="28"/>
          <w:szCs w:val="28"/>
        </w:rPr>
      </w:pPr>
      <w:r w:rsidRPr="00225DFE">
        <w:rPr>
          <w:rFonts w:ascii="Times New Roman" w:hAnsi="Times New Roman" w:cs="Times New Roman"/>
          <w:sz w:val="28"/>
          <w:szCs w:val="28"/>
        </w:rPr>
        <w:t>Владимирской области</w:t>
      </w:r>
    </w:p>
    <w:p w14:paraId="4D8FE8EF" w14:textId="77777777" w:rsidR="00225DFE" w:rsidRPr="00225DFE" w:rsidRDefault="00225DFE" w:rsidP="00225DFE">
      <w:pPr>
        <w:spacing w:after="0"/>
        <w:jc w:val="center"/>
        <w:rPr>
          <w:rFonts w:ascii="Times New Roman" w:hAnsi="Times New Roman" w:cs="Times New Roman"/>
          <w:sz w:val="28"/>
          <w:szCs w:val="28"/>
        </w:rPr>
      </w:pPr>
      <w:r w:rsidRPr="00225DFE">
        <w:rPr>
          <w:rFonts w:ascii="Times New Roman" w:hAnsi="Times New Roman" w:cs="Times New Roman"/>
          <w:sz w:val="28"/>
          <w:szCs w:val="28"/>
        </w:rPr>
        <w:t>«Муромский колледж радиоэлектронного приборостроения»</w:t>
      </w:r>
    </w:p>
    <w:p w14:paraId="1C38528C" w14:textId="24E7F01E"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70F379D3" w14:textId="47958611"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4E45221A" w14:textId="4D3A16D0"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4889FB75" w14:textId="7080A5CC"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12656B56" w14:textId="57D38F31"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6A29398B" w14:textId="4A91752B"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4948CD22" w14:textId="5B0FF268"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0DD36ED4" w14:textId="77777777"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5973EC89" w14:textId="4F463BBB"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546E475B" w14:textId="25B44068"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0F17A12A" w14:textId="188E7165"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26714A4B" w14:textId="77777777" w:rsidR="00225DFE" w:rsidRPr="00225DFE" w:rsidRDefault="00225DFE" w:rsidP="00225DFE">
      <w:pPr>
        <w:pStyle w:val="c33"/>
        <w:spacing w:before="0" w:beforeAutospacing="0" w:after="0" w:afterAutospacing="0"/>
        <w:jc w:val="center"/>
        <w:textAlignment w:val="baseline"/>
        <w:rPr>
          <w:rFonts w:ascii="Calibri" w:hAnsi="Calibri" w:cs="Calibri"/>
          <w:color w:val="000000"/>
          <w:sz w:val="28"/>
          <w:szCs w:val="28"/>
        </w:rPr>
      </w:pPr>
    </w:p>
    <w:p w14:paraId="21A99FA4" w14:textId="640AF921" w:rsidR="00225DFE" w:rsidRPr="00220BD8" w:rsidRDefault="00225DFE" w:rsidP="00220BD8">
      <w:pPr>
        <w:pStyle w:val="c3"/>
        <w:spacing w:before="0" w:beforeAutospacing="0" w:after="0" w:afterAutospacing="0"/>
        <w:jc w:val="center"/>
        <w:textAlignment w:val="baseline"/>
        <w:rPr>
          <w:rStyle w:val="c9"/>
          <w:color w:val="000000"/>
          <w:sz w:val="36"/>
          <w:szCs w:val="36"/>
          <w:bdr w:val="none" w:sz="0" w:space="0" w:color="auto" w:frame="1"/>
        </w:rPr>
      </w:pPr>
      <w:r w:rsidRPr="00220BD8">
        <w:rPr>
          <w:rStyle w:val="c9"/>
          <w:color w:val="000000"/>
          <w:sz w:val="36"/>
          <w:szCs w:val="36"/>
          <w:bdr w:val="none" w:sz="0" w:space="0" w:color="auto" w:frame="1"/>
        </w:rPr>
        <w:t>Доклад</w:t>
      </w:r>
      <w:r w:rsidR="00220BD8" w:rsidRPr="00220BD8">
        <w:rPr>
          <w:rStyle w:val="c34"/>
          <w:color w:val="000000"/>
          <w:sz w:val="36"/>
          <w:szCs w:val="36"/>
          <w:bdr w:val="none" w:sz="0" w:space="0" w:color="auto" w:frame="1"/>
        </w:rPr>
        <w:t xml:space="preserve"> </w:t>
      </w:r>
      <w:r w:rsidR="00220BD8">
        <w:rPr>
          <w:rStyle w:val="c34"/>
          <w:color w:val="000000"/>
          <w:sz w:val="36"/>
          <w:szCs w:val="36"/>
          <w:bdr w:val="none" w:sz="0" w:space="0" w:color="auto" w:frame="1"/>
        </w:rPr>
        <w:br/>
      </w:r>
      <w:r w:rsidR="00220BD8" w:rsidRPr="00220BD8">
        <w:rPr>
          <w:rStyle w:val="c34"/>
          <w:color w:val="000000"/>
          <w:sz w:val="36"/>
          <w:szCs w:val="36"/>
          <w:bdr w:val="none" w:sz="0" w:space="0" w:color="auto" w:frame="1"/>
        </w:rPr>
        <w:t xml:space="preserve">преподавателя истории </w:t>
      </w:r>
      <w:r w:rsidR="00220BD8" w:rsidRPr="00220BD8">
        <w:rPr>
          <w:rStyle w:val="c34"/>
          <w:color w:val="000000"/>
          <w:sz w:val="36"/>
          <w:szCs w:val="36"/>
          <w:bdr w:val="none" w:sz="0" w:space="0" w:color="auto" w:frame="1"/>
        </w:rPr>
        <w:t>Маркелов</w:t>
      </w:r>
      <w:r w:rsidR="00220BD8" w:rsidRPr="00220BD8">
        <w:rPr>
          <w:rStyle w:val="c34"/>
          <w:color w:val="000000"/>
          <w:sz w:val="36"/>
          <w:szCs w:val="36"/>
          <w:bdr w:val="none" w:sz="0" w:space="0" w:color="auto" w:frame="1"/>
        </w:rPr>
        <w:t>ой</w:t>
      </w:r>
      <w:r w:rsidR="00220BD8" w:rsidRPr="00220BD8">
        <w:rPr>
          <w:rStyle w:val="c34"/>
          <w:color w:val="000000"/>
          <w:sz w:val="36"/>
          <w:szCs w:val="36"/>
          <w:bdr w:val="none" w:sz="0" w:space="0" w:color="auto" w:frame="1"/>
        </w:rPr>
        <w:t xml:space="preserve"> Ирин</w:t>
      </w:r>
      <w:r w:rsidR="00220BD8" w:rsidRPr="00220BD8">
        <w:rPr>
          <w:rStyle w:val="c34"/>
          <w:color w:val="000000"/>
          <w:sz w:val="36"/>
          <w:szCs w:val="36"/>
          <w:bdr w:val="none" w:sz="0" w:space="0" w:color="auto" w:frame="1"/>
        </w:rPr>
        <w:t>ы</w:t>
      </w:r>
      <w:r w:rsidR="00220BD8" w:rsidRPr="00220BD8">
        <w:rPr>
          <w:rStyle w:val="c34"/>
          <w:color w:val="000000"/>
          <w:sz w:val="36"/>
          <w:szCs w:val="36"/>
          <w:bdr w:val="none" w:sz="0" w:space="0" w:color="auto" w:frame="1"/>
        </w:rPr>
        <w:t xml:space="preserve"> Степановн</w:t>
      </w:r>
      <w:r w:rsidR="00220BD8" w:rsidRPr="00220BD8">
        <w:rPr>
          <w:rStyle w:val="c34"/>
          <w:color w:val="000000"/>
          <w:sz w:val="36"/>
          <w:szCs w:val="36"/>
          <w:bdr w:val="none" w:sz="0" w:space="0" w:color="auto" w:frame="1"/>
        </w:rPr>
        <w:t>ы</w:t>
      </w:r>
    </w:p>
    <w:p w14:paraId="606532FE" w14:textId="1404495F" w:rsidR="00225DFE" w:rsidRPr="00225DFE" w:rsidRDefault="00225DFE" w:rsidP="00220BD8">
      <w:pPr>
        <w:pStyle w:val="c6"/>
        <w:spacing w:before="0" w:beforeAutospacing="0" w:after="0" w:afterAutospacing="0"/>
        <w:jc w:val="center"/>
        <w:textAlignment w:val="baseline"/>
        <w:rPr>
          <w:rFonts w:ascii="Calibri" w:hAnsi="Calibri" w:cs="Calibri"/>
          <w:color w:val="000000"/>
          <w:sz w:val="44"/>
          <w:szCs w:val="44"/>
        </w:rPr>
      </w:pPr>
      <w:r w:rsidRPr="00225DFE">
        <w:rPr>
          <w:rStyle w:val="c54"/>
          <w:b/>
          <w:bCs/>
          <w:i/>
          <w:iCs/>
          <w:color w:val="000000"/>
          <w:sz w:val="44"/>
          <w:szCs w:val="44"/>
          <w:bdr w:val="none" w:sz="0" w:space="0" w:color="auto" w:frame="1"/>
        </w:rPr>
        <w:t>«Брак глазами современной молодежи»</w:t>
      </w:r>
    </w:p>
    <w:p w14:paraId="1784A5F5" w14:textId="77777777" w:rsidR="00225DFE" w:rsidRPr="00225DFE" w:rsidRDefault="00225DFE" w:rsidP="00220BD8">
      <w:pPr>
        <w:pStyle w:val="c3"/>
        <w:spacing w:before="0" w:beforeAutospacing="0" w:after="0" w:afterAutospacing="0"/>
        <w:jc w:val="center"/>
        <w:textAlignment w:val="baseline"/>
        <w:rPr>
          <w:rStyle w:val="c34"/>
          <w:b/>
          <w:bCs/>
          <w:i/>
          <w:iCs/>
          <w:color w:val="000000"/>
          <w:sz w:val="28"/>
          <w:szCs w:val="28"/>
          <w:bdr w:val="none" w:sz="0" w:space="0" w:color="auto" w:frame="1"/>
        </w:rPr>
      </w:pPr>
    </w:p>
    <w:p w14:paraId="546E90B4" w14:textId="77777777" w:rsidR="00225DFE" w:rsidRPr="00225DFE" w:rsidRDefault="00225DFE" w:rsidP="00220BD8">
      <w:pPr>
        <w:pStyle w:val="c3"/>
        <w:spacing w:before="0" w:beforeAutospacing="0" w:after="0" w:afterAutospacing="0"/>
        <w:jc w:val="center"/>
        <w:textAlignment w:val="baseline"/>
        <w:rPr>
          <w:rStyle w:val="c34"/>
          <w:b/>
          <w:bCs/>
          <w:i/>
          <w:iCs/>
          <w:color w:val="000000"/>
          <w:sz w:val="28"/>
          <w:szCs w:val="28"/>
          <w:bdr w:val="none" w:sz="0" w:space="0" w:color="auto" w:frame="1"/>
        </w:rPr>
      </w:pPr>
    </w:p>
    <w:p w14:paraId="40095D0F" w14:textId="77777777" w:rsidR="00225DFE" w:rsidRPr="00225DFE" w:rsidRDefault="00225DFE" w:rsidP="00220BD8">
      <w:pPr>
        <w:pStyle w:val="c3"/>
        <w:spacing w:before="0" w:beforeAutospacing="0" w:after="0" w:afterAutospacing="0"/>
        <w:jc w:val="center"/>
        <w:textAlignment w:val="baseline"/>
        <w:rPr>
          <w:rStyle w:val="c34"/>
          <w:b/>
          <w:bCs/>
          <w:i/>
          <w:iCs/>
          <w:color w:val="000000"/>
          <w:sz w:val="28"/>
          <w:szCs w:val="28"/>
          <w:bdr w:val="none" w:sz="0" w:space="0" w:color="auto" w:frame="1"/>
        </w:rPr>
      </w:pPr>
    </w:p>
    <w:p w14:paraId="4097EAB4" w14:textId="77777777" w:rsidR="00225DFE" w:rsidRPr="00225DFE" w:rsidRDefault="00225DFE" w:rsidP="00225DFE">
      <w:pPr>
        <w:pStyle w:val="c3"/>
        <w:spacing w:before="0" w:beforeAutospacing="0" w:after="0" w:afterAutospacing="0"/>
        <w:jc w:val="right"/>
        <w:textAlignment w:val="baseline"/>
        <w:rPr>
          <w:rStyle w:val="c34"/>
          <w:b/>
          <w:bCs/>
          <w:i/>
          <w:iCs/>
          <w:color w:val="000000"/>
          <w:sz w:val="28"/>
          <w:szCs w:val="28"/>
          <w:bdr w:val="none" w:sz="0" w:space="0" w:color="auto" w:frame="1"/>
        </w:rPr>
      </w:pPr>
    </w:p>
    <w:p w14:paraId="5580BA45" w14:textId="77777777" w:rsidR="00225DFE" w:rsidRPr="00225DFE" w:rsidRDefault="00225DFE" w:rsidP="00225DFE">
      <w:pPr>
        <w:pStyle w:val="c3"/>
        <w:spacing w:before="0" w:beforeAutospacing="0" w:after="0" w:afterAutospacing="0"/>
        <w:jc w:val="right"/>
        <w:textAlignment w:val="baseline"/>
        <w:rPr>
          <w:rStyle w:val="c34"/>
          <w:b/>
          <w:bCs/>
          <w:i/>
          <w:iCs/>
          <w:color w:val="000000"/>
          <w:sz w:val="28"/>
          <w:szCs w:val="28"/>
          <w:bdr w:val="none" w:sz="0" w:space="0" w:color="auto" w:frame="1"/>
        </w:rPr>
      </w:pPr>
    </w:p>
    <w:p w14:paraId="57845468" w14:textId="77777777" w:rsidR="00225DFE" w:rsidRPr="00225DFE" w:rsidRDefault="00225DFE" w:rsidP="00225DFE">
      <w:pPr>
        <w:pStyle w:val="c3"/>
        <w:spacing w:before="0" w:beforeAutospacing="0" w:after="0" w:afterAutospacing="0"/>
        <w:jc w:val="right"/>
        <w:textAlignment w:val="baseline"/>
        <w:rPr>
          <w:rStyle w:val="c34"/>
          <w:b/>
          <w:bCs/>
          <w:i/>
          <w:iCs/>
          <w:color w:val="000000"/>
          <w:sz w:val="28"/>
          <w:szCs w:val="28"/>
          <w:bdr w:val="none" w:sz="0" w:space="0" w:color="auto" w:frame="1"/>
        </w:rPr>
      </w:pPr>
    </w:p>
    <w:p w14:paraId="427B0552" w14:textId="77777777" w:rsidR="00225DFE" w:rsidRPr="00225DFE" w:rsidRDefault="00225DFE" w:rsidP="00225DFE">
      <w:pPr>
        <w:pStyle w:val="c3"/>
        <w:spacing w:before="0" w:beforeAutospacing="0" w:after="0" w:afterAutospacing="0"/>
        <w:jc w:val="right"/>
        <w:textAlignment w:val="baseline"/>
        <w:rPr>
          <w:rStyle w:val="c34"/>
          <w:b/>
          <w:bCs/>
          <w:i/>
          <w:iCs/>
          <w:color w:val="000000"/>
          <w:sz w:val="28"/>
          <w:szCs w:val="28"/>
          <w:bdr w:val="none" w:sz="0" w:space="0" w:color="auto" w:frame="1"/>
        </w:rPr>
      </w:pPr>
    </w:p>
    <w:p w14:paraId="6F3670DB" w14:textId="77777777" w:rsidR="00225DFE" w:rsidRPr="00225DFE" w:rsidRDefault="00225DFE" w:rsidP="00225DFE">
      <w:pPr>
        <w:pStyle w:val="c3"/>
        <w:spacing w:before="0" w:beforeAutospacing="0" w:after="0" w:afterAutospacing="0"/>
        <w:jc w:val="right"/>
        <w:textAlignment w:val="baseline"/>
        <w:rPr>
          <w:rStyle w:val="c34"/>
          <w:b/>
          <w:bCs/>
          <w:i/>
          <w:iCs/>
          <w:color w:val="000000"/>
          <w:sz w:val="28"/>
          <w:szCs w:val="28"/>
          <w:bdr w:val="none" w:sz="0" w:space="0" w:color="auto" w:frame="1"/>
        </w:rPr>
      </w:pPr>
    </w:p>
    <w:p w14:paraId="7572CE34" w14:textId="77777777" w:rsidR="00225DFE" w:rsidRPr="00225DFE" w:rsidRDefault="00225DFE" w:rsidP="00225DFE">
      <w:pPr>
        <w:pStyle w:val="c3"/>
        <w:spacing w:before="0" w:beforeAutospacing="0" w:after="0" w:afterAutospacing="0"/>
        <w:jc w:val="right"/>
        <w:textAlignment w:val="baseline"/>
        <w:rPr>
          <w:rFonts w:ascii="Calibri" w:hAnsi="Calibri" w:cs="Calibri"/>
          <w:color w:val="000000"/>
          <w:sz w:val="28"/>
          <w:szCs w:val="28"/>
        </w:rPr>
      </w:pPr>
    </w:p>
    <w:p w14:paraId="4EF29BF8" w14:textId="037F87F3" w:rsidR="00225DFE" w:rsidRDefault="00225DFE"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4E8F1EDD" w14:textId="639FD6DB"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06026FD8" w14:textId="2689749B"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024B2E90" w14:textId="1945EC08"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2A7CBEB5" w14:textId="0EAD0165"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1E1B38CA" w14:textId="155E6099"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60AC7E6F" w14:textId="547B52A6"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1A1E7A7B" w14:textId="1E4D81CC" w:rsidR="00220BD8"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1E794308" w14:textId="77777777" w:rsidR="00220BD8" w:rsidRPr="00225DFE" w:rsidRDefault="00220BD8"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2656B0E5" w14:textId="77777777" w:rsidR="00225DFE" w:rsidRPr="00225DFE" w:rsidRDefault="00225DFE"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6381EB5F" w14:textId="77777777" w:rsidR="00225DFE" w:rsidRPr="00225DFE" w:rsidRDefault="00225DFE"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5E0B5D72" w14:textId="77777777" w:rsidR="00225DFE" w:rsidRPr="00225DFE" w:rsidRDefault="00225DFE" w:rsidP="00225DFE">
      <w:pPr>
        <w:pStyle w:val="c33"/>
        <w:spacing w:before="0" w:beforeAutospacing="0" w:after="0" w:afterAutospacing="0" w:line="330" w:lineRule="atLeast"/>
        <w:jc w:val="center"/>
        <w:textAlignment w:val="baseline"/>
        <w:rPr>
          <w:rStyle w:val="c44"/>
          <w:color w:val="000000"/>
          <w:sz w:val="28"/>
          <w:szCs w:val="28"/>
          <w:bdr w:val="none" w:sz="0" w:space="0" w:color="auto" w:frame="1"/>
        </w:rPr>
      </w:pPr>
    </w:p>
    <w:p w14:paraId="121E7C96" w14:textId="77777777" w:rsidR="00225DFE" w:rsidRPr="00225DFE" w:rsidRDefault="00225DFE" w:rsidP="00220BD8">
      <w:pPr>
        <w:pStyle w:val="c33"/>
        <w:spacing w:before="0" w:beforeAutospacing="0" w:after="0" w:afterAutospacing="0" w:line="330" w:lineRule="atLeast"/>
        <w:textAlignment w:val="baseline"/>
        <w:rPr>
          <w:rStyle w:val="c44"/>
          <w:color w:val="000000"/>
          <w:sz w:val="28"/>
          <w:szCs w:val="28"/>
          <w:bdr w:val="none" w:sz="0" w:space="0" w:color="auto" w:frame="1"/>
        </w:rPr>
      </w:pPr>
    </w:p>
    <w:p w14:paraId="37A8830E" w14:textId="727C8D4D" w:rsidR="00225DFE" w:rsidRPr="00225DFE" w:rsidRDefault="00225DFE" w:rsidP="00225DFE">
      <w:pPr>
        <w:pStyle w:val="c33"/>
        <w:spacing w:before="0" w:beforeAutospacing="0" w:after="0" w:afterAutospacing="0" w:line="330" w:lineRule="atLeast"/>
        <w:jc w:val="center"/>
        <w:textAlignment w:val="baseline"/>
        <w:rPr>
          <w:rFonts w:ascii="Calibri" w:hAnsi="Calibri" w:cs="Calibri"/>
          <w:color w:val="000000"/>
          <w:sz w:val="28"/>
          <w:szCs w:val="28"/>
        </w:rPr>
      </w:pPr>
      <w:r w:rsidRPr="00225DFE">
        <w:rPr>
          <w:rStyle w:val="c44"/>
          <w:color w:val="000000"/>
          <w:sz w:val="28"/>
          <w:szCs w:val="28"/>
          <w:bdr w:val="none" w:sz="0" w:space="0" w:color="auto" w:frame="1"/>
        </w:rPr>
        <w:t>г. Муром 202</w:t>
      </w:r>
      <w:r w:rsidR="00220BD8">
        <w:rPr>
          <w:rStyle w:val="c44"/>
          <w:color w:val="000000"/>
          <w:sz w:val="28"/>
          <w:szCs w:val="28"/>
          <w:bdr w:val="none" w:sz="0" w:space="0" w:color="auto" w:frame="1"/>
        </w:rPr>
        <w:t>3</w:t>
      </w:r>
    </w:p>
    <w:p w14:paraId="1FF263A9" w14:textId="31A8E6BC" w:rsidR="00D90763" w:rsidRPr="00FC49C7" w:rsidRDefault="00D90763" w:rsidP="00D90763">
      <w:pPr>
        <w:jc w:val="center"/>
        <w:rPr>
          <w:rFonts w:ascii="Times New Roman" w:hAnsi="Times New Roman" w:cs="Times New Roman"/>
          <w:b/>
          <w:bCs/>
          <w:sz w:val="28"/>
          <w:szCs w:val="28"/>
        </w:rPr>
      </w:pPr>
      <w:r w:rsidRPr="00FC49C7">
        <w:rPr>
          <w:rFonts w:ascii="Times New Roman" w:hAnsi="Times New Roman" w:cs="Times New Roman"/>
          <w:b/>
          <w:bCs/>
          <w:sz w:val="28"/>
          <w:szCs w:val="28"/>
        </w:rPr>
        <w:lastRenderedPageBreak/>
        <w:t>Брак глазами современной молодежи</w:t>
      </w:r>
    </w:p>
    <w:p w14:paraId="7B5EABC4" w14:textId="1AB970A3" w:rsidR="00680FAE" w:rsidRPr="00FC49C7" w:rsidRDefault="00680FAE" w:rsidP="00680FAE">
      <w:pPr>
        <w:rPr>
          <w:rFonts w:ascii="Times New Roman" w:hAnsi="Times New Roman" w:cs="Times New Roman"/>
          <w:sz w:val="28"/>
          <w:szCs w:val="28"/>
        </w:rPr>
      </w:pPr>
      <w:r w:rsidRPr="00FC49C7">
        <w:rPr>
          <w:rFonts w:ascii="Times New Roman" w:hAnsi="Times New Roman" w:cs="Times New Roman"/>
          <w:sz w:val="28"/>
          <w:szCs w:val="28"/>
          <w:shd w:val="clear" w:color="auto" w:fill="FFFFFF"/>
        </w:rPr>
        <w:t>Семья для каждого человека - источник любви, преданности и поддержки. В ней закладываются основы нравственности, духовности и терпимости. Здоровая и крепкая семья - залог стабильности и процветания любого общества. Именно в семье первоначально формируется самооценка, жизненные ценности и закладывается общественная значимость человека, его психологические и социальные особенности.</w:t>
      </w:r>
    </w:p>
    <w:p w14:paraId="2AC7A8D3" w14:textId="693E9CAD" w:rsidR="00680FAE" w:rsidRPr="00FC49C7" w:rsidRDefault="00680FAE" w:rsidP="00680FAE">
      <w:pPr>
        <w:rPr>
          <w:rFonts w:ascii="Times New Roman" w:hAnsi="Times New Roman" w:cs="Times New Roman"/>
          <w:sz w:val="28"/>
          <w:szCs w:val="28"/>
          <w:shd w:val="clear" w:color="auto" w:fill="FFFFFF"/>
        </w:rPr>
      </w:pPr>
      <w:r w:rsidRPr="00FC49C7">
        <w:rPr>
          <w:rFonts w:ascii="Times New Roman" w:hAnsi="Times New Roman" w:cs="Times New Roman"/>
          <w:sz w:val="28"/>
          <w:szCs w:val="28"/>
          <w:shd w:val="clear" w:color="auto" w:fill="FFFFFF"/>
        </w:rPr>
        <w:t xml:space="preserve">В России сейчас сильны стереотипы или убеждения, что муж - голова, защитник, лидер. Бытует мнение о женской слабости и мужской силе. На этом основании принято поддерживать внешне определенный стиль в общении: мужчина командует и даже подавляет, а женщина, т.к. она глупа, должна уметь молчать и уступать - быть на вторых ролях. Но это и не плохо, </w:t>
      </w:r>
      <w:r w:rsidR="005A541B" w:rsidRPr="00FC49C7">
        <w:rPr>
          <w:rFonts w:ascii="Times New Roman" w:hAnsi="Times New Roman" w:cs="Times New Roman"/>
          <w:sz w:val="28"/>
          <w:szCs w:val="28"/>
          <w:shd w:val="clear" w:color="auto" w:fill="FFFFFF"/>
        </w:rPr>
        <w:t xml:space="preserve">думают некоторые, </w:t>
      </w:r>
      <w:r w:rsidRPr="00FC49C7">
        <w:rPr>
          <w:rFonts w:ascii="Times New Roman" w:hAnsi="Times New Roman" w:cs="Times New Roman"/>
          <w:sz w:val="28"/>
          <w:szCs w:val="28"/>
          <w:shd w:val="clear" w:color="auto" w:fill="FFFFFF"/>
        </w:rPr>
        <w:t>якобы, т.к. в принципе все сложные вопросы решает мужчина, по этой причине можно и помолчать</w:t>
      </w:r>
      <w:r w:rsidR="005A541B" w:rsidRPr="00FC49C7">
        <w:rPr>
          <w:rFonts w:ascii="Times New Roman" w:hAnsi="Times New Roman" w:cs="Times New Roman"/>
          <w:sz w:val="28"/>
          <w:szCs w:val="28"/>
          <w:shd w:val="clear" w:color="auto" w:fill="FFFFFF"/>
        </w:rPr>
        <w:t>,</w:t>
      </w:r>
      <w:r w:rsidRPr="00FC49C7">
        <w:rPr>
          <w:rFonts w:ascii="Times New Roman" w:hAnsi="Times New Roman" w:cs="Times New Roman"/>
          <w:sz w:val="28"/>
          <w:szCs w:val="28"/>
          <w:shd w:val="clear" w:color="auto" w:fill="FFFFFF"/>
        </w:rPr>
        <w:t xml:space="preserve"> взамен такая мудрая женщина получит защиту финансовую и физическую. Мужчина будет ее обеспечивать, а она будет свободна от работы. </w:t>
      </w:r>
    </w:p>
    <w:p w14:paraId="471EAB0D" w14:textId="5FA148E1" w:rsidR="000249BF" w:rsidRPr="00FC49C7" w:rsidRDefault="000249BF" w:rsidP="00680FAE">
      <w:pPr>
        <w:rPr>
          <w:rFonts w:ascii="Times New Roman" w:hAnsi="Times New Roman" w:cs="Times New Roman"/>
          <w:sz w:val="28"/>
          <w:szCs w:val="28"/>
          <w:u w:val="single"/>
          <w:shd w:val="clear" w:color="auto" w:fill="FFFFFF"/>
        </w:rPr>
      </w:pPr>
      <w:r w:rsidRPr="00FC49C7">
        <w:rPr>
          <w:rFonts w:ascii="Times New Roman" w:hAnsi="Times New Roman" w:cs="Times New Roman"/>
          <w:sz w:val="28"/>
          <w:szCs w:val="28"/>
          <w:u w:val="single"/>
          <w:shd w:val="clear" w:color="auto" w:fill="FFFFFF"/>
        </w:rPr>
        <w:t>Современная молодежь. Взгляд на семью.</w:t>
      </w:r>
    </w:p>
    <w:p w14:paraId="11E476AE" w14:textId="6F904B3A" w:rsidR="000249BF" w:rsidRPr="00FC49C7" w:rsidRDefault="000249BF" w:rsidP="00680FAE">
      <w:pPr>
        <w:rPr>
          <w:rFonts w:ascii="Times New Roman" w:hAnsi="Times New Roman" w:cs="Times New Roman"/>
          <w:sz w:val="28"/>
          <w:szCs w:val="28"/>
          <w:shd w:val="clear" w:color="auto" w:fill="FFFFFF"/>
        </w:rPr>
      </w:pPr>
      <w:r w:rsidRPr="00FC49C7">
        <w:rPr>
          <w:rFonts w:ascii="Times New Roman" w:hAnsi="Times New Roman" w:cs="Times New Roman"/>
          <w:sz w:val="28"/>
          <w:szCs w:val="28"/>
          <w:shd w:val="clear" w:color="auto" w:fill="FFFFFF"/>
        </w:rPr>
        <w:t xml:space="preserve">Я провела опрос, в ходе которого составила статистику и сделала выводы о взглядах молодых людей на семью, венчание и брак. В опросе принимали участие молодые люди от 16 до 20 </w:t>
      </w:r>
      <w:r w:rsidR="005A541B" w:rsidRPr="00FC49C7">
        <w:rPr>
          <w:rFonts w:ascii="Times New Roman" w:hAnsi="Times New Roman" w:cs="Times New Roman"/>
          <w:sz w:val="28"/>
          <w:szCs w:val="28"/>
          <w:shd w:val="clear" w:color="auto" w:fill="FFFFFF"/>
        </w:rPr>
        <w:t>лет, всего приняли участие 51 человек.</w:t>
      </w:r>
    </w:p>
    <w:p w14:paraId="0DA2D11B" w14:textId="3A0871BC" w:rsidR="005A541B" w:rsidRPr="00FC49C7" w:rsidRDefault="005A541B" w:rsidP="00680FAE">
      <w:pPr>
        <w:rPr>
          <w:rFonts w:ascii="Times New Roman" w:hAnsi="Times New Roman" w:cs="Times New Roman"/>
          <w:sz w:val="28"/>
          <w:szCs w:val="28"/>
          <w:shd w:val="clear" w:color="auto" w:fill="FFFFFF"/>
        </w:rPr>
      </w:pPr>
      <w:r w:rsidRPr="00FC49C7">
        <w:rPr>
          <w:rFonts w:ascii="Times New Roman" w:hAnsi="Times New Roman" w:cs="Times New Roman"/>
          <w:sz w:val="28"/>
          <w:szCs w:val="28"/>
          <w:shd w:val="clear" w:color="auto" w:fill="FFFFFF"/>
        </w:rPr>
        <w:t>В ходе опроса было выявлено что 59% процентов молодежи относятся к браку положительно и хотели бы иметь свою семью. 35% относятся нейтрально и не считают брак главным в жизни. 6% относятся отрицательно</w:t>
      </w:r>
      <w:r w:rsidR="000B31CE">
        <w:rPr>
          <w:rFonts w:ascii="Times New Roman" w:hAnsi="Times New Roman" w:cs="Times New Roman"/>
          <w:sz w:val="28"/>
          <w:szCs w:val="28"/>
          <w:shd w:val="clear" w:color="auto" w:fill="FFFFFF"/>
        </w:rPr>
        <w:t>,</w:t>
      </w:r>
      <w:r w:rsidRPr="00FC49C7">
        <w:rPr>
          <w:rFonts w:ascii="Times New Roman" w:hAnsi="Times New Roman" w:cs="Times New Roman"/>
          <w:sz w:val="28"/>
          <w:szCs w:val="28"/>
          <w:shd w:val="clear" w:color="auto" w:fill="FFFFFF"/>
        </w:rPr>
        <w:t xml:space="preserve"> </w:t>
      </w:r>
      <w:r w:rsidR="00305207" w:rsidRPr="00FC49C7">
        <w:rPr>
          <w:rFonts w:ascii="Times New Roman" w:hAnsi="Times New Roman" w:cs="Times New Roman"/>
          <w:sz w:val="28"/>
          <w:szCs w:val="28"/>
          <w:shd w:val="clear" w:color="auto" w:fill="FFFFFF"/>
        </w:rPr>
        <w:t xml:space="preserve"> считают, что брак мешает их личностному росту. </w:t>
      </w:r>
    </w:p>
    <w:p w14:paraId="118D305F" w14:textId="4756825D" w:rsidR="000249BF" w:rsidRPr="00FC49C7" w:rsidRDefault="00A031D6" w:rsidP="00680FAE">
      <w:pPr>
        <w:rPr>
          <w:rFonts w:ascii="Times New Roman" w:hAnsi="Times New Roman" w:cs="Times New Roman"/>
          <w:sz w:val="28"/>
          <w:szCs w:val="28"/>
        </w:rPr>
      </w:pPr>
      <w:r w:rsidRPr="00FC49C7">
        <w:rPr>
          <w:rFonts w:ascii="Times New Roman" w:hAnsi="Times New Roman" w:cs="Times New Roman"/>
          <w:sz w:val="28"/>
          <w:szCs w:val="28"/>
        </w:rPr>
        <w:t>Венчание – это очень серьезный шаг и великое таинство в жизни пары любящих людей. Далеко не многие решаются на венчание, ведь данный процесс скрепляет сердца и судьбы двух людей не только на земле, но и на небесах.</w:t>
      </w:r>
    </w:p>
    <w:p w14:paraId="5CD3FBD5" w14:textId="17E8CE3E" w:rsidR="00A031D6" w:rsidRDefault="00A031D6" w:rsidP="00680FAE">
      <w:pPr>
        <w:rPr>
          <w:rFonts w:ascii="Times New Roman" w:hAnsi="Times New Roman" w:cs="Times New Roman"/>
          <w:sz w:val="28"/>
          <w:szCs w:val="28"/>
        </w:rPr>
      </w:pPr>
      <w:r w:rsidRPr="00FC49C7">
        <w:rPr>
          <w:rFonts w:ascii="Times New Roman" w:hAnsi="Times New Roman" w:cs="Times New Roman"/>
          <w:sz w:val="28"/>
          <w:szCs w:val="28"/>
        </w:rPr>
        <w:t>В настоящее время обряд венчание молодежь игнорирует, считая это незначительным событием в их жизни. В ходе опроса 55% молодых людей ответили, что не определись с тем</w:t>
      </w:r>
      <w:r w:rsidR="000B31CE">
        <w:rPr>
          <w:rFonts w:ascii="Times New Roman" w:hAnsi="Times New Roman" w:cs="Times New Roman"/>
          <w:sz w:val="28"/>
          <w:szCs w:val="28"/>
        </w:rPr>
        <w:t>,</w:t>
      </w:r>
      <w:r w:rsidRPr="00FC49C7">
        <w:rPr>
          <w:rFonts w:ascii="Times New Roman" w:hAnsi="Times New Roman" w:cs="Times New Roman"/>
          <w:sz w:val="28"/>
          <w:szCs w:val="28"/>
        </w:rPr>
        <w:t xml:space="preserve"> хотят ли они совершать обряд венчания, а 29% вовсе не хотят проходить через это, и всего 16% считают это обязательным и важным событием в их жизни.</w:t>
      </w:r>
    </w:p>
    <w:p w14:paraId="243B90E6" w14:textId="15D52C3C" w:rsidR="00FC49C7" w:rsidRPr="00FC49C7" w:rsidRDefault="00FC49C7" w:rsidP="00680FAE">
      <w:pPr>
        <w:rPr>
          <w:rFonts w:ascii="Times New Roman" w:hAnsi="Times New Roman" w:cs="Times New Roman"/>
          <w:sz w:val="28"/>
          <w:szCs w:val="28"/>
          <w:u w:val="single"/>
        </w:rPr>
      </w:pPr>
      <w:r w:rsidRPr="00FC49C7">
        <w:rPr>
          <w:rFonts w:ascii="Times New Roman" w:hAnsi="Times New Roman" w:cs="Times New Roman"/>
          <w:sz w:val="28"/>
          <w:szCs w:val="28"/>
          <w:u w:val="single"/>
        </w:rPr>
        <w:t>Венчание</w:t>
      </w:r>
      <w:r w:rsidR="00220BD8">
        <w:rPr>
          <w:rFonts w:ascii="Times New Roman" w:hAnsi="Times New Roman" w:cs="Times New Roman"/>
          <w:sz w:val="28"/>
          <w:szCs w:val="28"/>
          <w:u w:val="single"/>
        </w:rPr>
        <w:t>.</w:t>
      </w:r>
    </w:p>
    <w:p w14:paraId="1C4763C2" w14:textId="2DB1C53F" w:rsidR="00786242" w:rsidRPr="00FC49C7" w:rsidRDefault="00786242" w:rsidP="00786242">
      <w:pPr>
        <w:pStyle w:val="a3"/>
        <w:shd w:val="clear" w:color="auto" w:fill="FFFFFF"/>
        <w:spacing w:before="0" w:beforeAutospacing="0" w:after="0" w:afterAutospacing="0"/>
        <w:jc w:val="both"/>
        <w:rPr>
          <w:sz w:val="28"/>
          <w:szCs w:val="28"/>
        </w:rPr>
      </w:pPr>
      <w:r w:rsidRPr="00FC49C7">
        <w:rPr>
          <w:sz w:val="28"/>
          <w:szCs w:val="28"/>
          <w:bdr w:val="none" w:sz="0" w:space="0" w:color="auto" w:frame="1"/>
        </w:rPr>
        <w:t>Венчание</w:t>
      </w:r>
      <w:r w:rsidR="00D90763" w:rsidRPr="00FC49C7">
        <w:rPr>
          <w:sz w:val="28"/>
          <w:szCs w:val="28"/>
          <w:bdr w:val="none" w:sz="0" w:space="0" w:color="auto" w:frame="1"/>
        </w:rPr>
        <w:t xml:space="preserve"> </w:t>
      </w:r>
      <w:r w:rsidR="000B31CE">
        <w:rPr>
          <w:sz w:val="28"/>
          <w:szCs w:val="28"/>
          <w:bdr w:val="none" w:sz="0" w:space="0" w:color="auto" w:frame="1"/>
        </w:rPr>
        <w:t xml:space="preserve">– </w:t>
      </w:r>
      <w:r w:rsidRPr="00FC49C7">
        <w:rPr>
          <w:sz w:val="28"/>
          <w:szCs w:val="28"/>
          <w:bdr w:val="none" w:sz="0" w:space="0" w:color="auto" w:frame="1"/>
        </w:rPr>
        <w:t>это</w:t>
      </w:r>
      <w:r w:rsidR="000B31CE">
        <w:rPr>
          <w:sz w:val="28"/>
          <w:szCs w:val="28"/>
          <w:bdr w:val="none" w:sz="0" w:space="0" w:color="auto" w:frame="1"/>
        </w:rPr>
        <w:t xml:space="preserve"> </w:t>
      </w:r>
      <w:r w:rsidRPr="00FC49C7">
        <w:rPr>
          <w:sz w:val="28"/>
          <w:szCs w:val="28"/>
          <w:bdr w:val="none" w:sz="0" w:space="0" w:color="auto" w:frame="1"/>
        </w:rPr>
        <w:t xml:space="preserve">очень важный и серьезный шаг, который совершается раз в жизни. Развенчать венчанных супругов возможно только по очень серьезным обстоятельствам (например, измена) и только по разрешению местной епархии. Поэтому если для вас это всего лишь дань моде, то, пожалуй, спешить </w:t>
      </w:r>
      <w:r w:rsidRPr="00FC49C7">
        <w:rPr>
          <w:sz w:val="28"/>
          <w:szCs w:val="28"/>
          <w:bdr w:val="none" w:sz="0" w:space="0" w:color="auto" w:frame="1"/>
        </w:rPr>
        <w:lastRenderedPageBreak/>
        <w:t>не стоит. Подождите, возможно со временем венчание станет для вас духовной необходимостью.</w:t>
      </w:r>
    </w:p>
    <w:p w14:paraId="79CAD1EE" w14:textId="77777777" w:rsidR="00786242" w:rsidRPr="00FC49C7" w:rsidRDefault="00786242" w:rsidP="00786242">
      <w:pPr>
        <w:pStyle w:val="a3"/>
        <w:shd w:val="clear" w:color="auto" w:fill="FFFFFF"/>
        <w:spacing w:before="0" w:beforeAutospacing="0" w:after="0" w:afterAutospacing="0"/>
        <w:jc w:val="both"/>
        <w:rPr>
          <w:sz w:val="28"/>
          <w:szCs w:val="28"/>
        </w:rPr>
      </w:pPr>
      <w:r w:rsidRPr="00FC49C7">
        <w:rPr>
          <w:sz w:val="28"/>
          <w:szCs w:val="28"/>
          <w:bdr w:val="none" w:sz="0" w:space="0" w:color="auto" w:frame="1"/>
        </w:rPr>
        <w:t>Это очень красивый обряд, в котором двое влюбленных становятся супругами навеки перед Господом, благословляются на счастливую долгую совместную жизнь и на рождение детей.</w:t>
      </w:r>
    </w:p>
    <w:p w14:paraId="74E48A19" w14:textId="1F489553" w:rsidR="00786242" w:rsidRPr="00FC49C7" w:rsidRDefault="00000000" w:rsidP="00786242">
      <w:pPr>
        <w:pStyle w:val="a3"/>
        <w:shd w:val="clear" w:color="auto" w:fill="FFFFFF"/>
        <w:spacing w:before="0" w:beforeAutospacing="0" w:after="0" w:afterAutospacing="0"/>
        <w:jc w:val="both"/>
        <w:rPr>
          <w:sz w:val="28"/>
          <w:szCs w:val="28"/>
          <w:bdr w:val="none" w:sz="0" w:space="0" w:color="auto" w:frame="1"/>
        </w:rPr>
      </w:pPr>
      <w:hyperlink r:id="rId4" w:tgtFrame="_blank" w:history="1">
        <w:r w:rsidR="00786242" w:rsidRPr="00FC49C7">
          <w:rPr>
            <w:rStyle w:val="a4"/>
            <w:color w:val="auto"/>
            <w:sz w:val="28"/>
            <w:szCs w:val="28"/>
            <w:u w:val="none"/>
            <w:bdr w:val="none" w:sz="0" w:space="0" w:color="auto" w:frame="1"/>
          </w:rPr>
          <w:t>Обряд венчания</w:t>
        </w:r>
      </w:hyperlink>
      <w:r w:rsidR="00786242" w:rsidRPr="00FC49C7">
        <w:rPr>
          <w:sz w:val="28"/>
          <w:szCs w:val="28"/>
          <w:bdr w:val="none" w:sz="0" w:space="0" w:color="auto" w:frame="1"/>
        </w:rPr>
        <w:t> начинается обручением, которое может совершаться и отдельно. В знак твердости взаимных обещаний, священник надевает на пальцы молодых освященные кольца (знак вечности и неразрывности брачного союза). В молитвах он просит для жениха и невесты совершенную любовь, единомыслие в истине, твердую веру, непорочную жизнь и чадородие. Потом следует обряд венчания. Священник спрашивает у венчающихся: свободно ли они вступают в брак, не связаны ли они обещаниями с другими? После, он возлагает на их головы венцы (это знак победы над страстями и напоминание о долге хранить чистоту), и венчание завершается троекратным благословением иерея: «Господи Боже наш, славою и честию венчай их». Потом читаются Апостол и Евангелие, возносится Молитва Господня. При этом вступившие в брак трижды пьют вино из общей чаши (знак необходимости делить между собою радость и горе) и трижды, предшествуемые иереем, обходят аналой (знак прочности брака).</w:t>
      </w:r>
    </w:p>
    <w:p w14:paraId="3E9545AD" w14:textId="7F9EE459" w:rsidR="00D90763" w:rsidRPr="00FC49C7" w:rsidRDefault="00D90763" w:rsidP="00786242">
      <w:pPr>
        <w:pStyle w:val="a3"/>
        <w:shd w:val="clear" w:color="auto" w:fill="FFFFFF"/>
        <w:spacing w:before="0" w:beforeAutospacing="0" w:after="0" w:afterAutospacing="0"/>
        <w:jc w:val="both"/>
        <w:rPr>
          <w:sz w:val="28"/>
          <w:szCs w:val="28"/>
          <w:bdr w:val="none" w:sz="0" w:space="0" w:color="auto" w:frame="1"/>
        </w:rPr>
      </w:pPr>
    </w:p>
    <w:p w14:paraId="34CC242B" w14:textId="2E0EB5AA" w:rsidR="00D90763" w:rsidRPr="00FC49C7" w:rsidRDefault="00D90763" w:rsidP="00D90763">
      <w:pPr>
        <w:pStyle w:val="a3"/>
        <w:shd w:val="clear" w:color="auto" w:fill="FFFFFF"/>
        <w:spacing w:before="0" w:beforeAutospacing="0" w:after="0" w:afterAutospacing="0"/>
        <w:jc w:val="both"/>
        <w:rPr>
          <w:sz w:val="28"/>
          <w:szCs w:val="28"/>
          <w:u w:val="single"/>
          <w:bdr w:val="none" w:sz="0" w:space="0" w:color="auto" w:frame="1"/>
        </w:rPr>
      </w:pPr>
      <w:r w:rsidRPr="00FC49C7">
        <w:rPr>
          <w:sz w:val="28"/>
          <w:szCs w:val="28"/>
          <w:u w:val="single"/>
          <w:bdr w:val="none" w:sz="0" w:space="0" w:color="auto" w:frame="1"/>
        </w:rPr>
        <w:t>История Петра и Февронии Муромских</w:t>
      </w:r>
      <w:r w:rsidR="00220BD8">
        <w:rPr>
          <w:sz w:val="28"/>
          <w:szCs w:val="28"/>
          <w:u w:val="single"/>
          <w:bdr w:val="none" w:sz="0" w:space="0" w:color="auto" w:frame="1"/>
        </w:rPr>
        <w:t>.</w:t>
      </w:r>
    </w:p>
    <w:p w14:paraId="3700CE3C" w14:textId="77777777" w:rsidR="00D90763" w:rsidRPr="00FC49C7" w:rsidRDefault="00D90763" w:rsidP="00D90763">
      <w:pPr>
        <w:pStyle w:val="a3"/>
        <w:shd w:val="clear" w:color="auto" w:fill="FFFFFF"/>
        <w:spacing w:before="0" w:beforeAutospacing="0" w:after="0" w:afterAutospacing="0"/>
        <w:jc w:val="both"/>
        <w:rPr>
          <w:sz w:val="28"/>
          <w:szCs w:val="28"/>
          <w:u w:val="single"/>
          <w:bdr w:val="none" w:sz="0" w:space="0" w:color="auto" w:frame="1"/>
        </w:rPr>
      </w:pPr>
    </w:p>
    <w:p w14:paraId="169155C3" w14:textId="68E6C6C4" w:rsidR="00786242" w:rsidRPr="00FC49C7" w:rsidRDefault="00D90763" w:rsidP="00D90763">
      <w:pPr>
        <w:pStyle w:val="a3"/>
        <w:shd w:val="clear" w:color="auto" w:fill="FFFFFF"/>
        <w:spacing w:before="0" w:beforeAutospacing="0" w:after="0" w:afterAutospacing="0"/>
        <w:jc w:val="both"/>
        <w:rPr>
          <w:i/>
          <w:iCs/>
          <w:sz w:val="28"/>
          <w:szCs w:val="28"/>
          <w:u w:val="single"/>
        </w:rPr>
      </w:pPr>
      <w:r w:rsidRPr="00FC49C7">
        <w:rPr>
          <w:sz w:val="28"/>
          <w:szCs w:val="28"/>
          <w:bdr w:val="none" w:sz="0" w:space="0" w:color="auto" w:frame="1"/>
        </w:rPr>
        <w:t>У</w:t>
      </w:r>
      <w:r w:rsidRPr="00FC49C7">
        <w:rPr>
          <w:rStyle w:val="a5"/>
          <w:i w:val="0"/>
          <w:iCs w:val="0"/>
          <w:sz w:val="28"/>
          <w:szCs w:val="28"/>
        </w:rPr>
        <w:t>же несколько лет 8 июля во всех городах России празднуют День семьи, любви и верности. Дата торжества выбрана неслучайно и совпадает с памятным днем святых Петра и Февронии Муромских. Житие православных супругов — образец христианского брака и символ идеальных семейных отношений.</w:t>
      </w:r>
    </w:p>
    <w:p w14:paraId="51D97F98" w14:textId="6E41EDD4" w:rsidR="00D90763" w:rsidRPr="00D90763" w:rsidRDefault="00000000" w:rsidP="00D90763">
      <w:pPr>
        <w:spacing w:before="300" w:after="300" w:line="240" w:lineRule="auto"/>
        <w:rPr>
          <w:rFonts w:ascii="Times New Roman" w:eastAsia="Times New Roman" w:hAnsi="Times New Roman" w:cs="Times New Roman"/>
          <w:sz w:val="28"/>
          <w:szCs w:val="28"/>
          <w:lang w:eastAsia="ru-RU"/>
        </w:rPr>
      </w:pPr>
      <w:hyperlink r:id="rId5" w:history="1">
        <w:r w:rsidR="00D90763" w:rsidRPr="00D90763">
          <w:rPr>
            <w:rFonts w:ascii="Times New Roman" w:eastAsia="Times New Roman" w:hAnsi="Times New Roman" w:cs="Times New Roman"/>
            <w:sz w:val="28"/>
            <w:szCs w:val="28"/>
            <w:u w:val="single"/>
            <w:lang w:eastAsia="ru-RU"/>
          </w:rPr>
          <w:t>«Повесть о Петре и Февронии Муромских»</w:t>
        </w:r>
      </w:hyperlink>
      <w:r w:rsidR="00D90763" w:rsidRPr="00D90763">
        <w:rPr>
          <w:rFonts w:ascii="Times New Roman" w:eastAsia="Times New Roman" w:hAnsi="Times New Roman" w:cs="Times New Roman"/>
          <w:sz w:val="28"/>
          <w:szCs w:val="28"/>
          <w:lang w:eastAsia="ru-RU"/>
        </w:rPr>
        <w:t> в XVI веке написал монах Ермолай-</w:t>
      </w:r>
      <w:r w:rsidR="000B31CE">
        <w:rPr>
          <w:rFonts w:ascii="Times New Roman" w:eastAsia="Times New Roman" w:hAnsi="Times New Roman" w:cs="Times New Roman"/>
          <w:sz w:val="28"/>
          <w:szCs w:val="28"/>
          <w:lang w:eastAsia="ru-RU"/>
        </w:rPr>
        <w:t>Э</w:t>
      </w:r>
      <w:r w:rsidR="00D90763" w:rsidRPr="00D90763">
        <w:rPr>
          <w:rFonts w:ascii="Times New Roman" w:eastAsia="Times New Roman" w:hAnsi="Times New Roman" w:cs="Times New Roman"/>
          <w:sz w:val="28"/>
          <w:szCs w:val="28"/>
          <w:lang w:eastAsia="ru-RU"/>
        </w:rPr>
        <w:t>разм (Ермолай Прегрешный), и произведение сразу стало любимым чтением грамотного народа, распространялось в огромном количестве списков, передавалось из уст в уста. Так в древнерусской литературе впервые проявился жанр любовного романа со смешением языческих и православных сюжетов. Полный текст повести известен только узким специалистам, а ушедшую в мир историю о невероятной любви помнят и пересказывают до сих пор.</w:t>
      </w:r>
    </w:p>
    <w:p w14:paraId="2000C69C" w14:textId="77777777" w:rsidR="00D90763" w:rsidRPr="00D90763"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Однажды князя Петра поразила страшная проказа. Все попытки излечить больного оказались тщетны: никто не мог справиться с недугом. Когда князь отчаялся и смирился, ему приснился вещий сон: привиделось Петру, что живет на свете девушка по имени Феврония, способная исцелить его.</w:t>
      </w:r>
    </w:p>
    <w:p w14:paraId="571730BD" w14:textId="049DB9C5" w:rsidR="00D90763" w:rsidRPr="00D90763"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 xml:space="preserve">В отличие от Петра, приходившегося сыном муромскому князю Юрию, Феврония была из простой крестьянской семьи. Она жила вместе с отцом-пчеловодом в рязанской деревне Ласково. С малых лет изучала свойства </w:t>
      </w:r>
      <w:r w:rsidRPr="00D90763">
        <w:rPr>
          <w:rFonts w:ascii="Times New Roman" w:eastAsia="Times New Roman" w:hAnsi="Times New Roman" w:cs="Times New Roman"/>
          <w:sz w:val="28"/>
          <w:szCs w:val="28"/>
          <w:lang w:eastAsia="ru-RU"/>
        </w:rPr>
        <w:lastRenderedPageBreak/>
        <w:t>растений и обладала даром целительства, умела приручить даже диких зверей, и они слушались ее. Девушка удивительной красоты и доброты пришлась по сердцу юному князю, и он дал слово после выздоровления пойти с ней под венец. Феврония вернула князю здоровье. Но он, испугавшись неравного брака, не сдержал своего обещания жениться. Вскоре болезнь вернулась и с новой силой обрушилась на Петра.</w:t>
      </w:r>
    </w:p>
    <w:p w14:paraId="2FB5A3FE" w14:textId="77777777" w:rsidR="00D90763" w:rsidRPr="00D90763"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Когда гонцы во второй раз явились к Февронии, она не отказала в помощи и вновь исцелила юного князя. Раскаявшись, Петр женился на избавительнице и был с ней счастлив до конца дней. Как гласят предания, супруги всю жизнь чтили друг друга, жили без обмана, в мире и согласии.</w:t>
      </w:r>
    </w:p>
    <w:p w14:paraId="66611F3D" w14:textId="77777777" w:rsidR="00D90763" w:rsidRPr="00D90763"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После смерти старшего брата Петр вступил на княжеский престол. Бояре поддерживали и уважали знатного правителя, но не могли смириться с тем, что рядом с ним на престоле девушка из низшего сословия. Умной и красивой Февронии не давала покоя зависть боярских жен. Они пытались оклеветать ее и подговаривали мужей сжить ее со свету. В один прекрасный день князю поставили условие: он должен был выбрать между властью и любимой женой. Петр отрекся от престола и вместе с супругой уехал из Мурома.</w:t>
      </w:r>
    </w:p>
    <w:p w14:paraId="36F84A71" w14:textId="77777777" w:rsidR="00D90763" w:rsidRPr="00D90763"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Нелегка была жизнь в изгнании, но мудрая княгиня не теряла духа, всегда находила выход из трудного положения и поддерживала удрученного супруга. Петр не переставал нежно относиться к Февронии и ни разу не упрекнул ее в том, что она — причина их тягот.</w:t>
      </w:r>
    </w:p>
    <w:p w14:paraId="6E4C9E60" w14:textId="77777777" w:rsidR="00D90763" w:rsidRPr="00D90763"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Вскоре муромские бояре поняли, что без сведущего правителя не смогут поддерживать порядок в городе. Образумившись, послали гонцов за княжеской четой с просьбой вновь возглавить правление. Посоветовавшись с супругой, Петр вернулся в родные края.</w:t>
      </w:r>
    </w:p>
    <w:p w14:paraId="0C64B41A" w14:textId="22569CC2" w:rsidR="00D90763" w:rsidRPr="00FC49C7" w:rsidRDefault="00D90763" w:rsidP="00D90763">
      <w:pPr>
        <w:spacing w:before="300" w:after="300" w:line="240" w:lineRule="auto"/>
        <w:rPr>
          <w:rFonts w:ascii="Times New Roman" w:eastAsia="Times New Roman" w:hAnsi="Times New Roman" w:cs="Times New Roman"/>
          <w:sz w:val="28"/>
          <w:szCs w:val="28"/>
          <w:lang w:eastAsia="ru-RU"/>
        </w:rPr>
      </w:pPr>
      <w:r w:rsidRPr="00D90763">
        <w:rPr>
          <w:rFonts w:ascii="Times New Roman" w:eastAsia="Times New Roman" w:hAnsi="Times New Roman" w:cs="Times New Roman"/>
          <w:sz w:val="28"/>
          <w:szCs w:val="28"/>
          <w:lang w:eastAsia="ru-RU"/>
        </w:rPr>
        <w:t>Так и прожили душа в душу Петр и Феврония до седины в висках, «молясь беспрестанно и милостыню творя всем людям, находившимся под их властью, как чадолюбивые отец и мать. Ко всем питали они равную любовь, не любили жестокости и стяжательства, не жалели тленного богатства, но богатели божьим богатством. И были они для своего города истинными пастырями, а не как наемниками. А городом своим управляли со справедливостью и кротостью, а не с яростью. Странников принимали, голодных насыщали, нагих одевали, бедных от напастей избавляли».</w:t>
      </w:r>
    </w:p>
    <w:p w14:paraId="6FC88F8C" w14:textId="09397D9B" w:rsidR="00D90763" w:rsidRPr="00FC49C7" w:rsidRDefault="00FC49C7" w:rsidP="00D90763">
      <w:pPr>
        <w:spacing w:before="300" w:after="300" w:line="240" w:lineRule="auto"/>
        <w:rPr>
          <w:rFonts w:ascii="Times New Roman" w:eastAsia="Times New Roman" w:hAnsi="Times New Roman" w:cs="Times New Roman"/>
          <w:sz w:val="28"/>
          <w:szCs w:val="28"/>
          <w:lang w:eastAsia="ru-RU"/>
        </w:rPr>
      </w:pPr>
      <w:r w:rsidRPr="00FC49C7">
        <w:rPr>
          <w:rFonts w:ascii="Times New Roman" w:eastAsia="Times New Roman" w:hAnsi="Times New Roman" w:cs="Times New Roman"/>
          <w:sz w:val="28"/>
          <w:szCs w:val="28"/>
          <w:lang w:eastAsia="ru-RU"/>
        </w:rPr>
        <w:t>Данная история святых говорят о чистой и светлой любви, о жизни в радости и в горе, именно поэтому они являются покровителями семьи.</w:t>
      </w:r>
    </w:p>
    <w:p w14:paraId="4A17DEF0" w14:textId="1FB42E7D" w:rsidR="00FC49C7" w:rsidRPr="00FC49C7" w:rsidRDefault="00FC49C7" w:rsidP="00FC49C7">
      <w:pPr>
        <w:pStyle w:val="a3"/>
        <w:shd w:val="clear" w:color="auto" w:fill="FFFFFF"/>
        <w:spacing w:before="0" w:beforeAutospacing="0" w:after="240" w:afterAutospacing="0"/>
        <w:rPr>
          <w:sz w:val="28"/>
          <w:szCs w:val="28"/>
          <w:u w:val="single"/>
        </w:rPr>
      </w:pPr>
      <w:r w:rsidRPr="00FC49C7">
        <w:rPr>
          <w:sz w:val="28"/>
          <w:szCs w:val="28"/>
          <w:u w:val="single"/>
        </w:rPr>
        <w:t>Причины</w:t>
      </w:r>
      <w:r w:rsidR="000B31CE">
        <w:rPr>
          <w:sz w:val="28"/>
          <w:szCs w:val="28"/>
          <w:u w:val="single"/>
        </w:rPr>
        <w:t xml:space="preserve">, </w:t>
      </w:r>
      <w:r w:rsidRPr="00FC49C7">
        <w:rPr>
          <w:sz w:val="28"/>
          <w:szCs w:val="28"/>
          <w:u w:val="single"/>
        </w:rPr>
        <w:t>по которым люди не торопятся вступать в брак в настоящем времени</w:t>
      </w:r>
    </w:p>
    <w:p w14:paraId="323A3B2B" w14:textId="5E683585"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lastRenderedPageBreak/>
        <w:t>Ни для кого не секрет, что в последние десятилетия увеличилось и количество разводов</w:t>
      </w:r>
      <w:r w:rsidR="000B31CE">
        <w:rPr>
          <w:sz w:val="28"/>
          <w:szCs w:val="28"/>
        </w:rPr>
        <w:t xml:space="preserve">, </w:t>
      </w:r>
      <w:r w:rsidRPr="00FC49C7">
        <w:rPr>
          <w:sz w:val="28"/>
          <w:szCs w:val="28"/>
        </w:rPr>
        <w:t>и количество гражданских браков. Помимо этого</w:t>
      </w:r>
      <w:r w:rsidR="000B31CE">
        <w:rPr>
          <w:sz w:val="28"/>
          <w:szCs w:val="28"/>
        </w:rPr>
        <w:t>,</w:t>
      </w:r>
      <w:r w:rsidRPr="00FC49C7">
        <w:rPr>
          <w:sz w:val="28"/>
          <w:szCs w:val="28"/>
        </w:rPr>
        <w:t xml:space="preserve"> увеличивается возраст вступления в брак и возраст женщины, рожающей первенца. Почему же так получается?</w:t>
      </w:r>
    </w:p>
    <w:p w14:paraId="2D28A1E6" w14:textId="5E20D3E8"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Я предлагаю начать с рассмотрения причин, по которым люди вступали в брак еще не так давно, какие-то 30 лет тому назад. Ну во-первых, одной из причин, было рождение ребенка. Очень многие девушки выходили замуж не потому, что так любили конкретного мужчину или так хотели замуж, а потому что хотели ребеночка. Во-первых, в недавнем прошлом, ребенок для многих женщин являлся большей ценностью, чем карьера. Во-вторых, этого самого ребенка родить вне брака, считалось неприемлемым. Таких женщин осуждали, презирали, на них неохотно женились. О матери говорили «нагуляла», «принесла в подоле», ребенка презрительно называли «безотцовщиной».</w:t>
      </w:r>
    </w:p>
    <w:p w14:paraId="0AD7CC86" w14:textId="05552915" w:rsidR="00FC49C7" w:rsidRDefault="00FC49C7" w:rsidP="00FC49C7">
      <w:pPr>
        <w:pStyle w:val="a3"/>
        <w:shd w:val="clear" w:color="auto" w:fill="FFFFFF"/>
        <w:spacing w:before="0" w:beforeAutospacing="0" w:after="240" w:afterAutospacing="0"/>
        <w:rPr>
          <w:sz w:val="28"/>
          <w:szCs w:val="28"/>
        </w:rPr>
      </w:pPr>
      <w:r w:rsidRPr="00FC49C7">
        <w:rPr>
          <w:sz w:val="28"/>
          <w:szCs w:val="28"/>
        </w:rPr>
        <w:t>Сейчас никто уже не бросает камни осуждения в сторону женщины, родившей без мужа. Могут посочувствовать на тему, что финансово ей без мужика тяжело, по</w:t>
      </w:r>
      <w:r w:rsidR="000B31CE">
        <w:rPr>
          <w:sz w:val="28"/>
          <w:szCs w:val="28"/>
        </w:rPr>
        <w:t xml:space="preserve"> </w:t>
      </w:r>
      <w:r w:rsidRPr="00FC49C7">
        <w:rPr>
          <w:sz w:val="28"/>
          <w:szCs w:val="28"/>
        </w:rPr>
        <w:t>восхищаться, какая она молодец – справляется. Но облить презрением – нет.</w:t>
      </w:r>
    </w:p>
    <w:p w14:paraId="1DC40240" w14:textId="77777777" w:rsidR="00225DFE" w:rsidRPr="00FC49C7" w:rsidRDefault="00225DFE" w:rsidP="00225DFE">
      <w:pPr>
        <w:pStyle w:val="a3"/>
        <w:shd w:val="clear" w:color="auto" w:fill="FFFFFF"/>
        <w:spacing w:before="0" w:beforeAutospacing="0" w:after="240" w:afterAutospacing="0"/>
        <w:rPr>
          <w:sz w:val="28"/>
          <w:szCs w:val="28"/>
        </w:rPr>
      </w:pPr>
      <w:r w:rsidRPr="00FC49C7">
        <w:rPr>
          <w:sz w:val="28"/>
          <w:szCs w:val="28"/>
        </w:rPr>
        <w:t>Еще одной из причин более позднего вступления в брак, чем раньше, является смена ценностей у людей. Ценности у всех плюс минус одинаковые: семья, друзья, здоровье, деньги, личностный рост, карьера и т.д. и т.п. Примерно одинаковыми они остаются и в разные исторические времена. Но имеет значение ранжирование этих ценностей. И если раньше семья имела большую ценность для женщины, чем карьера, а для мужчин – не меньшую, то тенденции последних десятилетий несколько иные. Все большее количество молодежи хотят сначала чего-то добиться в жизни, встать на ноги, а потом только создавать семью. Западное отношение к браку в настоящее время значительно довлеет над восточным. Как сказала одна моя знакомая, проживающая в Голландии, - «Это в России женщин в 32 года называют старыми первородящими, а я здесь в свои 32 – молодая козочка и знакомые удивляются, почему мы с мужем так рано решили завести детей».</w:t>
      </w:r>
    </w:p>
    <w:p w14:paraId="374644A3" w14:textId="394F9A97" w:rsidR="00225DFE" w:rsidRDefault="00225DFE" w:rsidP="00FC49C7">
      <w:pPr>
        <w:pStyle w:val="a3"/>
        <w:shd w:val="clear" w:color="auto" w:fill="FFFFFF"/>
        <w:spacing w:before="0" w:beforeAutospacing="0" w:after="240" w:afterAutospacing="0"/>
        <w:rPr>
          <w:sz w:val="28"/>
          <w:szCs w:val="28"/>
        </w:rPr>
      </w:pPr>
      <w:r w:rsidRPr="00FC49C7">
        <w:rPr>
          <w:sz w:val="28"/>
          <w:szCs w:val="28"/>
        </w:rPr>
        <w:t>И если раньше на холостяков и незамужних женщин смотрели с подозрением «с ними что-то не</w:t>
      </w:r>
      <w:r w:rsidR="00220BD8">
        <w:rPr>
          <w:sz w:val="28"/>
          <w:szCs w:val="28"/>
        </w:rPr>
        <w:t>,</w:t>
      </w:r>
      <w:r w:rsidRPr="00FC49C7">
        <w:rPr>
          <w:sz w:val="28"/>
          <w:szCs w:val="28"/>
        </w:rPr>
        <w:t xml:space="preserve"> то», то сейчас 30-летняя незамужняя женщина или неженатый мужчина являются чем-то вполне рядовым и не вызывающим осуждения или непонимания.</w:t>
      </w:r>
    </w:p>
    <w:p w14:paraId="2759021B" w14:textId="055C199F" w:rsidR="00FC49C7" w:rsidRPr="00FC49C7" w:rsidRDefault="00FC49C7" w:rsidP="00FC49C7">
      <w:pPr>
        <w:pStyle w:val="a3"/>
        <w:shd w:val="clear" w:color="auto" w:fill="FFFFFF"/>
        <w:spacing w:before="0" w:beforeAutospacing="0" w:after="240" w:afterAutospacing="0"/>
        <w:rPr>
          <w:sz w:val="28"/>
          <w:szCs w:val="28"/>
          <w:u w:val="single"/>
        </w:rPr>
      </w:pPr>
      <w:r w:rsidRPr="00FC49C7">
        <w:rPr>
          <w:sz w:val="28"/>
          <w:szCs w:val="28"/>
          <w:u w:val="single"/>
        </w:rPr>
        <w:t>Гражданские браки</w:t>
      </w:r>
      <w:r w:rsidR="00220BD8">
        <w:rPr>
          <w:sz w:val="28"/>
          <w:szCs w:val="28"/>
          <w:u w:val="single"/>
        </w:rPr>
        <w:t>.</w:t>
      </w:r>
    </w:p>
    <w:p w14:paraId="28F66BC4" w14:textId="53FF20D2"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Теперь о гражданских браках. Если раньше родители были категорически против того, чтобы их великовозрастный ребенок, жил гражданским браком, то теперь, все</w:t>
      </w:r>
      <w:r w:rsidR="000B31CE">
        <w:rPr>
          <w:sz w:val="28"/>
          <w:szCs w:val="28"/>
        </w:rPr>
        <w:t>,</w:t>
      </w:r>
      <w:r w:rsidRPr="00FC49C7">
        <w:rPr>
          <w:sz w:val="28"/>
          <w:szCs w:val="28"/>
        </w:rPr>
        <w:t xml:space="preserve"> наоборот. Не только юношам, но и девушкам, родители говорят: зачем торопиться, зачем сразу жениться, поживите пока так, </w:t>
      </w:r>
      <w:r w:rsidRPr="00FC49C7">
        <w:rPr>
          <w:sz w:val="28"/>
          <w:szCs w:val="28"/>
        </w:rPr>
        <w:lastRenderedPageBreak/>
        <w:t>присмотритесь друг к другу, пожениться вы всегда успеете. И даже жилье выделяют, где им можно пожить. И если раньше родители говорили; ну что же вы живете, живете, а деток так еще и нет, то сейчас, все чаще и чаще говорят: не торопитесь с детьми.</w:t>
      </w:r>
    </w:p>
    <w:p w14:paraId="10910AB5" w14:textId="096FD69E"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 xml:space="preserve">В гражданском браке партнеры реже берут на себя ответственность за сохранение отношений, за поддержание их качества, чем в официальном. В различных женских журналах можно прочесть про результаты социологических опросов, показывающих, что большинство девушек и женщин, живущих гражданским браком, считают себя замужними, а большинство юношей и мужчин – считают себя холостыми. Ну а если гражданских браков было два-три, то это волей </w:t>
      </w:r>
      <w:r w:rsidR="000B31CE">
        <w:rPr>
          <w:sz w:val="28"/>
          <w:szCs w:val="28"/>
        </w:rPr>
        <w:t xml:space="preserve">- </w:t>
      </w:r>
      <w:r w:rsidRPr="00FC49C7">
        <w:rPr>
          <w:sz w:val="28"/>
          <w:szCs w:val="28"/>
        </w:rPr>
        <w:t>неволей развращает человека, нет мотивации работать над укреплением отношений, зачем тратить на это силы, если партнера с неугодным поведением можно легко поменять.</w:t>
      </w:r>
    </w:p>
    <w:p w14:paraId="275486B1" w14:textId="00A05881" w:rsidR="00FC49C7" w:rsidRDefault="00FC49C7" w:rsidP="00FC49C7">
      <w:pPr>
        <w:pStyle w:val="a3"/>
        <w:shd w:val="clear" w:color="auto" w:fill="FFFFFF"/>
        <w:spacing w:before="0" w:beforeAutospacing="0" w:after="240" w:afterAutospacing="0"/>
        <w:rPr>
          <w:sz w:val="28"/>
          <w:szCs w:val="28"/>
        </w:rPr>
      </w:pPr>
      <w:r w:rsidRPr="00FC49C7">
        <w:rPr>
          <w:sz w:val="28"/>
          <w:szCs w:val="28"/>
        </w:rPr>
        <w:t>Еще одной из причин находиться в незарегистрированных отношениях, является повышение уровня благосостояния. Если раньше большинство не имело частной собственности, то теперь есть, что делить: ипотечные квартиры, автомобили, бизнес. А с незаконным супругом(ой) и делить ничего не придется в случае разрыва отношений.</w:t>
      </w:r>
    </w:p>
    <w:p w14:paraId="226FEBE3" w14:textId="389CF865" w:rsidR="00FC49C7" w:rsidRPr="00FC49C7" w:rsidRDefault="00FC49C7" w:rsidP="00FC49C7">
      <w:pPr>
        <w:pStyle w:val="a3"/>
        <w:shd w:val="clear" w:color="auto" w:fill="FFFFFF"/>
        <w:spacing w:before="0" w:beforeAutospacing="0" w:after="240" w:afterAutospacing="0"/>
        <w:rPr>
          <w:sz w:val="28"/>
          <w:szCs w:val="28"/>
          <w:u w:val="single"/>
        </w:rPr>
      </w:pPr>
      <w:r w:rsidRPr="00FC49C7">
        <w:rPr>
          <w:sz w:val="28"/>
          <w:szCs w:val="28"/>
          <w:u w:val="single"/>
        </w:rPr>
        <w:t>Разводы</w:t>
      </w:r>
    </w:p>
    <w:p w14:paraId="70BFEBF8" w14:textId="78F21953"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 xml:space="preserve">Теперь о разводах. Раньше развод считался позором для всей семьи. Обвиняли, как правило, женщину – ты не сохранила семью. Почему? Да потому что, если муж не пил, не бил, зарплату приносил, то по советским меркам, это был очень хороший брак. </w:t>
      </w:r>
    </w:p>
    <w:p w14:paraId="7A7F9D25" w14:textId="145D2869"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Женщину с ребенком неохотно брали замуж, ребенка называли довеском, к такой женщине относились как к второсортной. С другой стороны и замуж за мужчину-</w:t>
      </w:r>
      <w:r w:rsidR="000B31CE">
        <w:rPr>
          <w:sz w:val="28"/>
          <w:szCs w:val="28"/>
        </w:rPr>
        <w:t xml:space="preserve"> </w:t>
      </w:r>
      <w:r w:rsidRPr="00FC49C7">
        <w:rPr>
          <w:sz w:val="28"/>
          <w:szCs w:val="28"/>
        </w:rPr>
        <w:t>алимент</w:t>
      </w:r>
      <w:r w:rsidR="000B31CE">
        <w:rPr>
          <w:sz w:val="28"/>
          <w:szCs w:val="28"/>
        </w:rPr>
        <w:t>щ</w:t>
      </w:r>
      <w:r w:rsidRPr="00FC49C7">
        <w:rPr>
          <w:sz w:val="28"/>
          <w:szCs w:val="28"/>
        </w:rPr>
        <w:t>ика особо никто не стремился. Ужасно сложно при разводе было решить квартирный вопрос, это хорошо проиллюстрировано в фильме «Опасный возраст». Проще было оставаться в браке.</w:t>
      </w:r>
    </w:p>
    <w:p w14:paraId="0CBC8596" w14:textId="77777777"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Но ведь в этих семьях были дети. Многие дети росли на фоне постоянных конфликтов или на фоне эмоционального отчуждения, и, вырастали с сформированным нежеланием вступать в брак из-за страха повторить судьбу своих родителей. Иногда этот страх осознается, а иногда нет. Ко мне на консультацию часто приходят женщины, которые жалуются на то, что знакомятся с неподходящими мужчинами: либо женатыми, либо проживающими в другом городе, либо просто нежелающими создавать семью. Женщинам невдомек, что они сами притягивают подобные отношения, потому что, находясь в таких отношениях, точно не создашь семью, то есть точно не будешь также несчастлива, как мама, точно не попадешь в ловушку неудачного брака.</w:t>
      </w:r>
    </w:p>
    <w:p w14:paraId="375D89C2" w14:textId="77777777"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lastRenderedPageBreak/>
        <w:t>Ведь женщина, которая действительно нацелена на создание семьи, узнав, что мужчина, который с ней познакомился, женат, сразу прерывает с ним отношения, а вот женщина, которая только думает, что она хочет семью, продолжает тратить свое свободное время на встречи с ним.</w:t>
      </w:r>
    </w:p>
    <w:p w14:paraId="1A7AAF25" w14:textId="4A2385FA" w:rsidR="00FC49C7" w:rsidRPr="00FC49C7" w:rsidRDefault="00FC49C7" w:rsidP="00FC49C7">
      <w:pPr>
        <w:pStyle w:val="a3"/>
        <w:shd w:val="clear" w:color="auto" w:fill="FFFFFF"/>
        <w:spacing w:before="0" w:beforeAutospacing="0" w:after="240" w:afterAutospacing="0"/>
        <w:rPr>
          <w:sz w:val="28"/>
          <w:szCs w:val="28"/>
        </w:rPr>
      </w:pPr>
      <w:r w:rsidRPr="00FC49C7">
        <w:rPr>
          <w:sz w:val="28"/>
          <w:szCs w:val="28"/>
        </w:rPr>
        <w:t xml:space="preserve">Распространенная ошибка супругов – это сохранение брака ради детей. Любой ценой. Невзирая на то, что этот брак несчастливый. Безусловно ребенок нуждается в полной семье, но в счастливой семье он нуждается гораздо больше. Поверьте, для ребенка лучше, если папа и мама живут отдельно, но оба счастливы, или по крайней мере не несчастливы, чем если все проживают под одной крышей, но дома стоит постоянный ор или идет холодная война. Ребенок вырастет, превратится в мужчину или в женщину, и будет осознанно или подсознательно оттягивать момент создания семьи. Просто потому, что семья ассоциируется у него в голове с чем-то не очень </w:t>
      </w:r>
      <w:r w:rsidR="000B31CE">
        <w:rPr>
          <w:sz w:val="28"/>
          <w:szCs w:val="28"/>
        </w:rPr>
        <w:t xml:space="preserve">- </w:t>
      </w:r>
      <w:r w:rsidRPr="00FC49C7">
        <w:rPr>
          <w:sz w:val="28"/>
          <w:szCs w:val="28"/>
        </w:rPr>
        <w:t>то радостным и приятным. Даже если он насмотрелся фильмов, где показаны хорошие семьи, те эмоции, которые человек переживал в детстве, никуда не делись, они находятся внутри него. У каждого из нас есть эмоциональная память. В каждом из нас живет внутренний ребенок, которому до сих пор больно при воспоминании о неблагополучных страницах жизни своей семьи.</w:t>
      </w:r>
    </w:p>
    <w:p w14:paraId="1FF969EF" w14:textId="77777777" w:rsidR="00FC49C7" w:rsidRDefault="00FC49C7" w:rsidP="00FC49C7">
      <w:pPr>
        <w:pStyle w:val="a3"/>
        <w:shd w:val="clear" w:color="auto" w:fill="FFFFFF"/>
        <w:spacing w:before="0" w:beforeAutospacing="0" w:after="240" w:afterAutospacing="0"/>
        <w:rPr>
          <w:rFonts w:ascii="Arial" w:hAnsi="Arial" w:cs="Arial"/>
          <w:color w:val="000000"/>
          <w:sz w:val="25"/>
          <w:szCs w:val="25"/>
        </w:rPr>
      </w:pPr>
    </w:p>
    <w:p w14:paraId="7D945462" w14:textId="77777777" w:rsidR="00FC49C7" w:rsidRPr="00D90763" w:rsidRDefault="00FC49C7" w:rsidP="00D90763">
      <w:pPr>
        <w:spacing w:before="300" w:after="300" w:line="240" w:lineRule="auto"/>
        <w:rPr>
          <w:rFonts w:ascii="Times New Roman" w:eastAsia="Times New Roman" w:hAnsi="Times New Roman" w:cs="Times New Roman"/>
          <w:sz w:val="28"/>
          <w:szCs w:val="28"/>
          <w:lang w:eastAsia="ru-RU"/>
        </w:rPr>
      </w:pPr>
    </w:p>
    <w:p w14:paraId="3D017C6F" w14:textId="77777777" w:rsidR="00781D1A" w:rsidRPr="00D90763" w:rsidRDefault="00781D1A" w:rsidP="00680FAE">
      <w:pPr>
        <w:rPr>
          <w:rFonts w:ascii="Times New Roman" w:hAnsi="Times New Roman" w:cs="Times New Roman"/>
          <w:i/>
          <w:iCs/>
          <w:sz w:val="28"/>
          <w:szCs w:val="28"/>
          <w:shd w:val="clear" w:color="auto" w:fill="FFFFFF"/>
        </w:rPr>
      </w:pPr>
    </w:p>
    <w:p w14:paraId="08A81C31" w14:textId="77777777" w:rsidR="00680FAE" w:rsidRPr="00680FAE" w:rsidRDefault="00680FAE" w:rsidP="00680FAE">
      <w:pPr>
        <w:rPr>
          <w:rFonts w:ascii="Times New Roman" w:hAnsi="Times New Roman" w:cs="Times New Roman"/>
          <w:sz w:val="28"/>
          <w:szCs w:val="28"/>
        </w:rPr>
      </w:pPr>
    </w:p>
    <w:sectPr w:rsidR="00680FAE" w:rsidRPr="00680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6A"/>
    <w:rsid w:val="000249BF"/>
    <w:rsid w:val="000B31CE"/>
    <w:rsid w:val="00220BD8"/>
    <w:rsid w:val="00225DFE"/>
    <w:rsid w:val="00305207"/>
    <w:rsid w:val="0059776A"/>
    <w:rsid w:val="005A541B"/>
    <w:rsid w:val="00612991"/>
    <w:rsid w:val="00680FAE"/>
    <w:rsid w:val="00781D1A"/>
    <w:rsid w:val="00786242"/>
    <w:rsid w:val="00A031D6"/>
    <w:rsid w:val="00D90763"/>
    <w:rsid w:val="00E47D8B"/>
    <w:rsid w:val="00FC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BDE4"/>
  <w15:chartTrackingRefBased/>
  <w15:docId w15:val="{14AB1265-F038-4B1C-96CA-AF9DE4B2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6242"/>
    <w:rPr>
      <w:color w:val="0000FF"/>
      <w:u w:val="single"/>
    </w:rPr>
  </w:style>
  <w:style w:type="character" w:styleId="a5">
    <w:name w:val="Emphasis"/>
    <w:basedOn w:val="a0"/>
    <w:uiPriority w:val="20"/>
    <w:qFormat/>
    <w:rsid w:val="00D90763"/>
    <w:rPr>
      <w:i/>
      <w:iCs/>
    </w:rPr>
  </w:style>
  <w:style w:type="character" w:customStyle="1" w:styleId="initial-letter">
    <w:name w:val="initial-letter"/>
    <w:basedOn w:val="a0"/>
    <w:rsid w:val="00D90763"/>
  </w:style>
  <w:style w:type="paragraph" w:customStyle="1" w:styleId="c33">
    <w:name w:val="c33"/>
    <w:basedOn w:val="a"/>
    <w:rsid w:val="00225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25DFE"/>
  </w:style>
  <w:style w:type="paragraph" w:customStyle="1" w:styleId="c6">
    <w:name w:val="c6"/>
    <w:basedOn w:val="a"/>
    <w:rsid w:val="00225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5DFE"/>
  </w:style>
  <w:style w:type="character" w:customStyle="1" w:styleId="c54">
    <w:name w:val="c54"/>
    <w:basedOn w:val="a0"/>
    <w:rsid w:val="00225DFE"/>
  </w:style>
  <w:style w:type="paragraph" w:customStyle="1" w:styleId="c3">
    <w:name w:val="c3"/>
    <w:basedOn w:val="a"/>
    <w:rsid w:val="00225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22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016">
      <w:bodyDiv w:val="1"/>
      <w:marLeft w:val="0"/>
      <w:marRight w:val="0"/>
      <w:marTop w:val="0"/>
      <w:marBottom w:val="0"/>
      <w:divBdr>
        <w:top w:val="none" w:sz="0" w:space="0" w:color="auto"/>
        <w:left w:val="none" w:sz="0" w:space="0" w:color="auto"/>
        <w:bottom w:val="none" w:sz="0" w:space="0" w:color="auto"/>
        <w:right w:val="none" w:sz="0" w:space="0" w:color="auto"/>
      </w:divBdr>
      <w:divsChild>
        <w:div w:id="758450026">
          <w:marLeft w:val="0"/>
          <w:marRight w:val="0"/>
          <w:marTop w:val="450"/>
          <w:marBottom w:val="450"/>
          <w:divBdr>
            <w:top w:val="none" w:sz="0" w:space="0" w:color="auto"/>
            <w:left w:val="none" w:sz="0" w:space="0" w:color="auto"/>
            <w:bottom w:val="none" w:sz="0" w:space="0" w:color="auto"/>
            <w:right w:val="none" w:sz="0" w:space="0" w:color="auto"/>
          </w:divBdr>
          <w:divsChild>
            <w:div w:id="201288399">
              <w:marLeft w:val="-1200"/>
              <w:marRight w:val="-1200"/>
              <w:marTop w:val="0"/>
              <w:marBottom w:val="0"/>
              <w:divBdr>
                <w:top w:val="none" w:sz="0" w:space="0" w:color="auto"/>
                <w:left w:val="none" w:sz="0" w:space="0" w:color="auto"/>
                <w:bottom w:val="none" w:sz="0" w:space="0" w:color="auto"/>
                <w:right w:val="none" w:sz="0" w:space="0" w:color="auto"/>
              </w:divBdr>
              <w:divsChild>
                <w:div w:id="1005740631">
                  <w:marLeft w:val="75"/>
                  <w:marRight w:val="75"/>
                  <w:marTop w:val="0"/>
                  <w:marBottom w:val="0"/>
                  <w:divBdr>
                    <w:top w:val="none" w:sz="0" w:space="0" w:color="auto"/>
                    <w:left w:val="none" w:sz="0" w:space="0" w:color="auto"/>
                    <w:bottom w:val="none" w:sz="0" w:space="0" w:color="auto"/>
                    <w:right w:val="none" w:sz="0" w:space="0" w:color="auto"/>
                  </w:divBdr>
                </w:div>
                <w:div w:id="1356349025">
                  <w:marLeft w:val="75"/>
                  <w:marRight w:val="75"/>
                  <w:marTop w:val="0"/>
                  <w:marBottom w:val="0"/>
                  <w:divBdr>
                    <w:top w:val="none" w:sz="0" w:space="0" w:color="auto"/>
                    <w:left w:val="none" w:sz="0" w:space="0" w:color="auto"/>
                    <w:bottom w:val="none" w:sz="0" w:space="0" w:color="auto"/>
                    <w:right w:val="none" w:sz="0" w:space="0" w:color="auto"/>
                  </w:divBdr>
                </w:div>
                <w:div w:id="38806952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55829708">
      <w:bodyDiv w:val="1"/>
      <w:marLeft w:val="0"/>
      <w:marRight w:val="0"/>
      <w:marTop w:val="0"/>
      <w:marBottom w:val="0"/>
      <w:divBdr>
        <w:top w:val="none" w:sz="0" w:space="0" w:color="auto"/>
        <w:left w:val="none" w:sz="0" w:space="0" w:color="auto"/>
        <w:bottom w:val="none" w:sz="0" w:space="0" w:color="auto"/>
        <w:right w:val="none" w:sz="0" w:space="0" w:color="auto"/>
      </w:divBdr>
    </w:div>
    <w:div w:id="939946860">
      <w:bodyDiv w:val="1"/>
      <w:marLeft w:val="0"/>
      <w:marRight w:val="0"/>
      <w:marTop w:val="0"/>
      <w:marBottom w:val="0"/>
      <w:divBdr>
        <w:top w:val="none" w:sz="0" w:space="0" w:color="auto"/>
        <w:left w:val="none" w:sz="0" w:space="0" w:color="auto"/>
        <w:bottom w:val="none" w:sz="0" w:space="0" w:color="auto"/>
        <w:right w:val="none" w:sz="0" w:space="0" w:color="auto"/>
      </w:divBdr>
    </w:div>
    <w:div w:id="1632399603">
      <w:bodyDiv w:val="1"/>
      <w:marLeft w:val="0"/>
      <w:marRight w:val="0"/>
      <w:marTop w:val="0"/>
      <w:marBottom w:val="0"/>
      <w:divBdr>
        <w:top w:val="none" w:sz="0" w:space="0" w:color="auto"/>
        <w:left w:val="none" w:sz="0" w:space="0" w:color="auto"/>
        <w:bottom w:val="none" w:sz="0" w:space="0" w:color="auto"/>
        <w:right w:val="none" w:sz="0" w:space="0" w:color="auto"/>
      </w:divBdr>
    </w:div>
    <w:div w:id="1656489414">
      <w:bodyDiv w:val="1"/>
      <w:marLeft w:val="0"/>
      <w:marRight w:val="0"/>
      <w:marTop w:val="0"/>
      <w:marBottom w:val="0"/>
      <w:divBdr>
        <w:top w:val="none" w:sz="0" w:space="0" w:color="auto"/>
        <w:left w:val="none" w:sz="0" w:space="0" w:color="auto"/>
        <w:bottom w:val="none" w:sz="0" w:space="0" w:color="auto"/>
        <w:right w:val="none" w:sz="0" w:space="0" w:color="auto"/>
      </w:divBdr>
    </w:div>
    <w:div w:id="1830050607">
      <w:bodyDiv w:val="1"/>
      <w:marLeft w:val="0"/>
      <w:marRight w:val="0"/>
      <w:marTop w:val="0"/>
      <w:marBottom w:val="0"/>
      <w:divBdr>
        <w:top w:val="none" w:sz="0" w:space="0" w:color="auto"/>
        <w:left w:val="none" w:sz="0" w:space="0" w:color="auto"/>
        <w:bottom w:val="none" w:sz="0" w:space="0" w:color="auto"/>
        <w:right w:val="none" w:sz="0" w:space="0" w:color="auto"/>
      </w:divBdr>
    </w:div>
    <w:div w:id="20923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ulture.ru/live/movies/169/povest-o-zhitii-svyatykh-petra-i-fevronii-muromskikh" TargetMode="External"/><Relationship Id="rId4" Type="http://schemas.openxmlformats.org/officeDocument/2006/relationships/hyperlink" Target="http://hramvm.ru/?p=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Лужина</dc:creator>
  <cp:keywords/>
  <dc:description/>
  <cp:lastModifiedBy>Пользователь</cp:lastModifiedBy>
  <cp:revision>5</cp:revision>
  <dcterms:created xsi:type="dcterms:W3CDTF">2022-09-18T08:27:00Z</dcterms:created>
  <dcterms:modified xsi:type="dcterms:W3CDTF">2023-03-07T08:00:00Z</dcterms:modified>
</cp:coreProperties>
</file>