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D4B30" w14:textId="77777777" w:rsidR="00082415" w:rsidRPr="00082415" w:rsidRDefault="00082415" w:rsidP="00082415">
      <w:pPr>
        <w:autoSpaceDE w:val="0"/>
        <w:ind w:right="88"/>
        <w:jc w:val="right"/>
        <w:rPr>
          <w:rFonts w:ascii="Times New Roman" w:hAnsi="Times New Roman" w:cs="Times New Roman"/>
          <w:b/>
          <w:bCs/>
          <w:sz w:val="24"/>
          <w:szCs w:val="24"/>
        </w:rPr>
      </w:pPr>
      <w:r w:rsidRPr="00082415">
        <w:rPr>
          <w:rFonts w:ascii="Times New Roman" w:hAnsi="Times New Roman" w:cs="Times New Roman"/>
          <w:b/>
          <w:bCs/>
          <w:sz w:val="24"/>
          <w:szCs w:val="24"/>
        </w:rPr>
        <w:t>МБОУ СОШ № 28 им.  Героя Советского Союза Гагиева А.М. г. Владикавказ</w:t>
      </w:r>
    </w:p>
    <w:p w14:paraId="07DA1F32" w14:textId="77777777" w:rsidR="00082415" w:rsidRPr="00082415" w:rsidRDefault="00082415" w:rsidP="00082415">
      <w:pPr>
        <w:autoSpaceDE w:val="0"/>
        <w:ind w:right="88"/>
        <w:jc w:val="right"/>
        <w:rPr>
          <w:rFonts w:ascii="Times New Roman" w:hAnsi="Times New Roman" w:cs="Times New Roman"/>
          <w:b/>
          <w:bCs/>
          <w:sz w:val="24"/>
          <w:szCs w:val="24"/>
        </w:rPr>
      </w:pPr>
      <w:r w:rsidRPr="00082415">
        <w:rPr>
          <w:rFonts w:ascii="Times New Roman" w:hAnsi="Times New Roman" w:cs="Times New Roman"/>
          <w:b/>
          <w:bCs/>
          <w:sz w:val="24"/>
          <w:szCs w:val="24"/>
        </w:rPr>
        <w:t>Исакова Марина Валентиновна</w:t>
      </w:r>
    </w:p>
    <w:p w14:paraId="47ADC503" w14:textId="77777777" w:rsidR="00082415" w:rsidRDefault="00082415" w:rsidP="00E259FE">
      <w:pPr>
        <w:autoSpaceDE w:val="0"/>
        <w:ind w:right="88"/>
        <w:jc w:val="center"/>
        <w:rPr>
          <w:rFonts w:ascii="Times New Roman" w:hAnsi="Times New Roman" w:cs="Times New Roman"/>
          <w:b/>
          <w:bCs/>
          <w:sz w:val="28"/>
          <w:szCs w:val="28"/>
        </w:rPr>
      </w:pPr>
    </w:p>
    <w:p w14:paraId="7A9D0E88" w14:textId="24F53197" w:rsidR="00E259FE" w:rsidRPr="006433EF" w:rsidRDefault="00E259FE" w:rsidP="006433EF">
      <w:pPr>
        <w:autoSpaceDE w:val="0"/>
        <w:ind w:right="88"/>
        <w:jc w:val="center"/>
        <w:rPr>
          <w:rStyle w:val="aa"/>
          <w:rFonts w:ascii="Arial" w:hAnsi="Arial" w:cs="Arial"/>
          <w:b/>
          <w:bCs/>
          <w:color w:val="auto"/>
          <w:sz w:val="26"/>
          <w:szCs w:val="26"/>
          <w:u w:val="none"/>
        </w:rPr>
      </w:pPr>
      <w:r w:rsidRPr="006433EF">
        <w:rPr>
          <w:rFonts w:ascii="Times New Roman" w:hAnsi="Times New Roman" w:cs="Times New Roman"/>
          <w:b/>
          <w:bCs/>
          <w:sz w:val="28"/>
          <w:szCs w:val="28"/>
        </w:rPr>
        <w:t>«</w:t>
      </w:r>
      <w:hyperlink r:id="rId5" w:history="1">
        <w:r w:rsidR="006433EF" w:rsidRPr="006433EF">
          <w:rPr>
            <w:rStyle w:val="aa"/>
            <w:rFonts w:ascii="Arial" w:hAnsi="Arial" w:cs="Arial"/>
            <w:b/>
            <w:bCs/>
            <w:color w:val="auto"/>
            <w:sz w:val="26"/>
            <w:szCs w:val="26"/>
            <w:u w:val="none"/>
          </w:rPr>
          <w:t>О</w:t>
        </w:r>
        <w:r w:rsidR="006433EF" w:rsidRPr="006433EF">
          <w:rPr>
            <w:rStyle w:val="aa"/>
            <w:rFonts w:ascii="Arial" w:hAnsi="Arial" w:cs="Arial"/>
            <w:b/>
            <w:bCs/>
            <w:color w:val="auto"/>
            <w:sz w:val="26"/>
            <w:szCs w:val="26"/>
            <w:u w:val="none"/>
          </w:rPr>
          <w:t>рганизация проектной деятельности в рамках ФГОС</w:t>
        </w:r>
      </w:hyperlink>
      <w:r w:rsidR="006433EF" w:rsidRPr="006433EF">
        <w:rPr>
          <w:rStyle w:val="aa"/>
          <w:rFonts w:ascii="Arial" w:hAnsi="Arial" w:cs="Arial"/>
          <w:b/>
          <w:bCs/>
          <w:color w:val="auto"/>
          <w:sz w:val="26"/>
          <w:szCs w:val="26"/>
          <w:u w:val="none"/>
        </w:rPr>
        <w:t xml:space="preserve"> на уроках географии»</w:t>
      </w:r>
    </w:p>
    <w:p w14:paraId="12622F40" w14:textId="77777777" w:rsidR="00E259FE" w:rsidRPr="005A7529" w:rsidRDefault="00E259FE" w:rsidP="005A7529">
      <w:pPr>
        <w:spacing w:after="0" w:line="240" w:lineRule="auto"/>
        <w:ind w:firstLine="708"/>
        <w:jc w:val="both"/>
        <w:rPr>
          <w:rFonts w:ascii="Times New Roman" w:eastAsia="Times New Roman" w:hAnsi="Times New Roman" w:cs="Times New Roman"/>
          <w:sz w:val="24"/>
          <w:szCs w:val="24"/>
          <w:lang w:eastAsia="ru-RU"/>
        </w:rPr>
      </w:pPr>
      <w:r w:rsidRPr="005A7529">
        <w:rPr>
          <w:rFonts w:ascii="Times New Roman" w:eastAsia="Times New Roman" w:hAnsi="Times New Roman" w:cs="Times New Roman"/>
          <w:sz w:val="24"/>
          <w:szCs w:val="24"/>
          <w:lang w:eastAsia="ru-RU"/>
        </w:rPr>
        <w:t>В целях создания необходимых условий достижения нового, современного качества образования в “Концепции модернизации российского образования” говорится о необходимости использования деятельностного подхода в обучении. География это один из немногих школьных предметов, где ученик способен самостоятельно добывать информацию, принимать нестандартные решения, находить пути решения локальных, региональных и даже глобальных проблем современного развития цивилизации.</w:t>
      </w:r>
    </w:p>
    <w:p w14:paraId="5BBB6CB6" w14:textId="77777777" w:rsidR="00E259FE" w:rsidRPr="005A7529" w:rsidRDefault="00E259FE" w:rsidP="005A7529">
      <w:pPr>
        <w:spacing w:after="0" w:line="240" w:lineRule="auto"/>
        <w:ind w:firstLine="708"/>
        <w:jc w:val="both"/>
        <w:rPr>
          <w:rFonts w:ascii="Times New Roman" w:eastAsia="Times New Roman" w:hAnsi="Times New Roman" w:cs="Times New Roman"/>
          <w:sz w:val="24"/>
          <w:szCs w:val="24"/>
          <w:lang w:eastAsia="ru-RU"/>
        </w:rPr>
      </w:pPr>
      <w:r w:rsidRPr="005A7529">
        <w:rPr>
          <w:rFonts w:ascii="Times New Roman" w:eastAsia="Times New Roman" w:hAnsi="Times New Roman" w:cs="Times New Roman"/>
          <w:sz w:val="24"/>
          <w:szCs w:val="24"/>
          <w:lang w:eastAsia="ru-RU"/>
        </w:rPr>
        <w:t>Целью современного образования является развитие личностных качеств ученика, его способностей, формирование у школьника активной, творческой жизненной позиции.</w:t>
      </w:r>
    </w:p>
    <w:p w14:paraId="40466061" w14:textId="77777777" w:rsidR="00E259FE" w:rsidRPr="005A7529" w:rsidRDefault="00E259FE" w:rsidP="00E259FE">
      <w:pPr>
        <w:pStyle w:val="2"/>
        <w:shd w:val="clear" w:color="auto" w:fill="auto"/>
        <w:spacing w:line="240" w:lineRule="auto"/>
        <w:ind w:right="20" w:firstLine="700"/>
        <w:rPr>
          <w:sz w:val="24"/>
          <w:szCs w:val="24"/>
          <w:lang w:eastAsia="ru-RU"/>
        </w:rPr>
      </w:pPr>
      <w:r w:rsidRPr="005A7529">
        <w:rPr>
          <w:sz w:val="24"/>
          <w:szCs w:val="24"/>
          <w:lang w:eastAsia="ru-RU"/>
        </w:rPr>
        <w:t xml:space="preserve">Особое место в ряду педагогических технологий занимают технологии </w:t>
      </w:r>
      <w:r w:rsidRPr="005A7529">
        <w:rPr>
          <w:bCs/>
          <w:i/>
          <w:iCs/>
          <w:sz w:val="24"/>
          <w:szCs w:val="24"/>
          <w:lang w:eastAsia="ru-RU"/>
        </w:rPr>
        <w:t>проектного обучения</w:t>
      </w:r>
      <w:r w:rsidRPr="005A7529">
        <w:rPr>
          <w:sz w:val="24"/>
          <w:szCs w:val="24"/>
          <w:lang w:eastAsia="ru-RU"/>
        </w:rPr>
        <w:t xml:space="preserve">.  Возникшее на рубеже </w:t>
      </w:r>
      <w:r w:rsidRPr="005A7529">
        <w:rPr>
          <w:sz w:val="24"/>
          <w:szCs w:val="24"/>
          <w:lang w:val="en-US" w:eastAsia="ru-RU"/>
        </w:rPr>
        <w:t>XIX</w:t>
      </w:r>
      <w:r w:rsidRPr="005A7529">
        <w:rPr>
          <w:sz w:val="24"/>
          <w:szCs w:val="24"/>
          <w:lang w:eastAsia="ru-RU"/>
        </w:rPr>
        <w:t>-</w:t>
      </w:r>
      <w:r w:rsidRPr="005A7529">
        <w:rPr>
          <w:sz w:val="24"/>
          <w:szCs w:val="24"/>
          <w:lang w:val="en-US" w:eastAsia="ru-RU"/>
        </w:rPr>
        <w:t>XX</w:t>
      </w:r>
      <w:r w:rsidRPr="005A7529">
        <w:rPr>
          <w:sz w:val="24"/>
          <w:szCs w:val="24"/>
          <w:lang w:eastAsia="ru-RU"/>
        </w:rPr>
        <w:t xml:space="preserve"> вв. проектное обучение успешно зарекомендовало себя в образовательной практике, как за рубежом, так и в нашей стране. Субъекты образовательной деятельности в современных условиях ожидают, что в процессе обучения в общеобразовательной школе у учащихся будут сформированы умения самостоятельно: добывать знания, проектировать и прогнозировать свою учебную деятельность, доводить поставленные задачи до логического конца, принимать альтернативные решения.</w:t>
      </w:r>
    </w:p>
    <w:p w14:paraId="66EC300B" w14:textId="77777777" w:rsidR="00E259FE" w:rsidRPr="005A7529" w:rsidRDefault="00E259FE" w:rsidP="005A7529">
      <w:pPr>
        <w:pStyle w:val="a5"/>
        <w:spacing w:before="0" w:after="0"/>
        <w:ind w:right="38" w:firstLine="374"/>
        <w:jc w:val="both"/>
        <w:rPr>
          <w:sz w:val="24"/>
          <w:szCs w:val="24"/>
        </w:rPr>
      </w:pPr>
      <w:r w:rsidRPr="005A7529">
        <w:rPr>
          <w:sz w:val="24"/>
          <w:szCs w:val="24"/>
        </w:rPr>
        <w:t xml:space="preserve">     Перед нашим обществом сегодня как никогда остро стоит задача сохранения высокого научного и образовательного уровня. Для того чтобы дать человеку возможность развить заложенный в нем дар, нужны усилия и всего общества в целом и тех, кому доверено быть учителями, работниками просвещения. </w:t>
      </w:r>
    </w:p>
    <w:p w14:paraId="0DFC08CA" w14:textId="77777777" w:rsidR="00E259FE" w:rsidRPr="005A7529" w:rsidRDefault="00E259FE" w:rsidP="005A7529">
      <w:pPr>
        <w:pStyle w:val="a5"/>
        <w:spacing w:before="0" w:after="0"/>
        <w:ind w:right="38" w:firstLine="374"/>
        <w:jc w:val="both"/>
        <w:rPr>
          <w:sz w:val="24"/>
          <w:szCs w:val="24"/>
        </w:rPr>
      </w:pPr>
      <w:r w:rsidRPr="005A7529">
        <w:rPr>
          <w:sz w:val="24"/>
          <w:szCs w:val="24"/>
        </w:rPr>
        <w:t xml:space="preserve">     Традиционный способ обучения с каждым годом становится все более несостоятельным, неспособным решить стоящие перед школой задачи. Возникает необходимость поиска новых методов, технологий обучения, которые бы позволили подготовить обучающихся на более высоком уровне, сделать конкурентоспособными не только в нашей стране, но и за рубежом. Одним из таких методов является проектный метод обучения.</w:t>
      </w:r>
    </w:p>
    <w:p w14:paraId="18E9EB5A" w14:textId="77777777" w:rsidR="00E259FE" w:rsidRPr="005A7529" w:rsidRDefault="00E259FE" w:rsidP="005A7529">
      <w:pPr>
        <w:spacing w:after="0" w:line="240" w:lineRule="auto"/>
        <w:jc w:val="both"/>
        <w:rPr>
          <w:rFonts w:ascii="Times New Roman" w:hAnsi="Times New Roman" w:cs="Times New Roman"/>
          <w:sz w:val="24"/>
          <w:szCs w:val="24"/>
        </w:rPr>
      </w:pPr>
      <w:r w:rsidRPr="005A7529">
        <w:rPr>
          <w:rFonts w:ascii="Times New Roman" w:hAnsi="Times New Roman" w:cs="Times New Roman"/>
          <w:sz w:val="24"/>
          <w:szCs w:val="24"/>
        </w:rPr>
        <w:t xml:space="preserve">Основным направлениям развития образования сегодня соответствует проектная деятельность, а один из параметров нового качества образования - способность проектировать. Но, несмотря на обширную известность, наличия в педагогике достаточного числа работ, метод проектов слабо освещен в методической литературе применительно к изучению предметов, в том числе и к географии. Метод проектов сегодня в основном применяется во внеурочной деятельности, воспитательной работе. Однако требования Федерального компонента ставят перед учителями задачу реализации проекта в урочной деятельности учащихся. Необходимость дополнения, корректировки учебно-методического обеспечения определяет актуальность темы методической разработки "Проектная деятельность на уроках географии". </w:t>
      </w:r>
    </w:p>
    <w:p w14:paraId="60F6977D" w14:textId="77777777" w:rsidR="00E259FE" w:rsidRPr="005A7529" w:rsidRDefault="00E259FE" w:rsidP="005A7529">
      <w:pPr>
        <w:pStyle w:val="a5"/>
        <w:spacing w:before="0" w:after="0"/>
        <w:jc w:val="both"/>
        <w:rPr>
          <w:sz w:val="24"/>
          <w:szCs w:val="24"/>
        </w:rPr>
      </w:pPr>
      <w:r w:rsidRPr="005A7529">
        <w:rPr>
          <w:sz w:val="24"/>
          <w:szCs w:val="24"/>
        </w:rPr>
        <w:t xml:space="preserve">        В проектной работе целью обучения становится, прежде всего, развитие у школьников учебно-познавательной активности, направленной на освоение нового опыта. Работая над проектом, школьники учатся проводить исследования, вынуждены систематически и четко излагать свои мысли, ориентироваться в большом числе текстовой, графической и цифровой информации, анализировать результаты и представлять новые </w:t>
      </w:r>
    </w:p>
    <w:p w14:paraId="6F1E6E4C" w14:textId="77777777" w:rsidR="00E259FE" w:rsidRPr="005A7529" w:rsidRDefault="00E259FE" w:rsidP="005A7529">
      <w:pPr>
        <w:pStyle w:val="a5"/>
        <w:spacing w:before="0" w:after="0"/>
        <w:jc w:val="both"/>
        <w:rPr>
          <w:sz w:val="24"/>
          <w:szCs w:val="24"/>
        </w:rPr>
      </w:pPr>
      <w:r w:rsidRPr="005A7529">
        <w:rPr>
          <w:sz w:val="24"/>
          <w:szCs w:val="24"/>
        </w:rPr>
        <w:t xml:space="preserve">идеи. Особое внимание в методике проектирования уделяется организации </w:t>
      </w:r>
    </w:p>
    <w:p w14:paraId="7D7A5C48" w14:textId="77777777" w:rsidR="00E259FE" w:rsidRPr="005A7529" w:rsidRDefault="00E259FE" w:rsidP="005A7529">
      <w:pPr>
        <w:pStyle w:val="a5"/>
        <w:spacing w:before="0" w:after="0"/>
        <w:jc w:val="both"/>
        <w:rPr>
          <w:sz w:val="24"/>
          <w:szCs w:val="24"/>
        </w:rPr>
      </w:pPr>
      <w:r w:rsidRPr="005A7529">
        <w:rPr>
          <w:sz w:val="24"/>
          <w:szCs w:val="24"/>
        </w:rPr>
        <w:t xml:space="preserve">взаимодействия учащихся при проведении исследовательской деятельности. </w:t>
      </w:r>
    </w:p>
    <w:p w14:paraId="5A332DF7" w14:textId="77777777" w:rsidR="00E259FE" w:rsidRPr="005A7529" w:rsidRDefault="00E259FE" w:rsidP="005A7529">
      <w:pPr>
        <w:shd w:val="clear" w:color="auto" w:fill="FFFFFF"/>
        <w:spacing w:after="0" w:line="240" w:lineRule="auto"/>
        <w:jc w:val="both"/>
        <w:rPr>
          <w:rFonts w:ascii="Times New Roman" w:eastAsia="Times New Roman" w:hAnsi="Times New Roman" w:cs="Times New Roman"/>
          <w:sz w:val="24"/>
          <w:szCs w:val="24"/>
          <w:lang w:eastAsia="ru-RU"/>
        </w:rPr>
      </w:pPr>
      <w:r w:rsidRPr="005A7529">
        <w:rPr>
          <w:rFonts w:ascii="Times New Roman" w:eastAsia="Times New Roman" w:hAnsi="Times New Roman" w:cs="Times New Roman"/>
          <w:sz w:val="24"/>
          <w:szCs w:val="24"/>
          <w:lang w:eastAsia="ru-RU"/>
        </w:rPr>
        <w:lastRenderedPageBreak/>
        <w:t xml:space="preserve">           Внедрение проектной деятельности учащихся на уроках географии организованно с  ориентацией на личность каждого ребенка. Уроки проводятся в системе развивающего обучения школьников. Комплексно использую современные педагогические технологии, приоритет отдаю самостоятельной познавательной деятельности учащихся - проектной деятельности. Школьники воспринимают уроки географии с удивлением, восторгом, ожиданием нового. Наблюдается повышенный интерес к занятиям с применением ИКТ в проектной деятельности. Внедряя в педагогическую практику технологию проектной деятельности, обращаю внимание на всестороннее развитие личности ученика и преследую цели:</w:t>
      </w:r>
    </w:p>
    <w:p w14:paraId="787747A6" w14:textId="77777777" w:rsidR="00E259FE" w:rsidRPr="005A7529" w:rsidRDefault="00E259FE" w:rsidP="005A7529">
      <w:pPr>
        <w:shd w:val="clear" w:color="auto" w:fill="FFFFFF"/>
        <w:spacing w:after="0" w:line="240" w:lineRule="auto"/>
        <w:jc w:val="both"/>
        <w:rPr>
          <w:rFonts w:ascii="Times New Roman" w:eastAsia="Times New Roman" w:hAnsi="Times New Roman" w:cs="Times New Roman"/>
          <w:sz w:val="24"/>
          <w:szCs w:val="24"/>
          <w:lang w:eastAsia="ru-RU"/>
        </w:rPr>
      </w:pPr>
      <w:r w:rsidRPr="005A7529">
        <w:rPr>
          <w:rFonts w:ascii="Times New Roman" w:eastAsia="Times New Roman" w:hAnsi="Times New Roman" w:cs="Times New Roman"/>
          <w:sz w:val="24"/>
          <w:szCs w:val="24"/>
          <w:lang w:eastAsia="ru-RU"/>
        </w:rPr>
        <w:t xml:space="preserve"> • выявление талантливых детей; </w:t>
      </w:r>
    </w:p>
    <w:p w14:paraId="1304B33A" w14:textId="77777777" w:rsidR="00E259FE" w:rsidRPr="005A7529" w:rsidRDefault="00E259FE" w:rsidP="005A7529">
      <w:pPr>
        <w:shd w:val="clear" w:color="auto" w:fill="FFFFFF"/>
        <w:spacing w:after="0" w:line="240" w:lineRule="auto"/>
        <w:jc w:val="both"/>
        <w:rPr>
          <w:rFonts w:ascii="Times New Roman" w:eastAsia="Times New Roman" w:hAnsi="Times New Roman" w:cs="Times New Roman"/>
          <w:sz w:val="24"/>
          <w:szCs w:val="24"/>
          <w:lang w:eastAsia="ru-RU"/>
        </w:rPr>
      </w:pPr>
      <w:r w:rsidRPr="005A7529">
        <w:rPr>
          <w:rFonts w:ascii="Times New Roman" w:eastAsia="Times New Roman" w:hAnsi="Times New Roman" w:cs="Times New Roman"/>
          <w:sz w:val="24"/>
          <w:szCs w:val="24"/>
          <w:lang w:eastAsia="ru-RU"/>
        </w:rPr>
        <w:t>• активизация учебного процесса;</w:t>
      </w:r>
    </w:p>
    <w:p w14:paraId="365C7EBB" w14:textId="77777777" w:rsidR="00E259FE" w:rsidRPr="005A7529" w:rsidRDefault="00E259FE" w:rsidP="005A7529">
      <w:pPr>
        <w:shd w:val="clear" w:color="auto" w:fill="FFFFFF"/>
        <w:spacing w:after="0" w:line="240" w:lineRule="auto"/>
        <w:jc w:val="both"/>
        <w:rPr>
          <w:rFonts w:ascii="Times New Roman" w:eastAsia="Times New Roman" w:hAnsi="Times New Roman" w:cs="Times New Roman"/>
          <w:sz w:val="24"/>
          <w:szCs w:val="24"/>
          <w:lang w:eastAsia="ru-RU"/>
        </w:rPr>
      </w:pPr>
      <w:r w:rsidRPr="005A7529">
        <w:rPr>
          <w:rFonts w:ascii="Times New Roman" w:eastAsia="Times New Roman" w:hAnsi="Times New Roman" w:cs="Times New Roman"/>
          <w:sz w:val="24"/>
          <w:szCs w:val="24"/>
          <w:lang w:eastAsia="ru-RU"/>
        </w:rPr>
        <w:t xml:space="preserve"> • формирование у учащихся интереса к научной работе; </w:t>
      </w:r>
    </w:p>
    <w:p w14:paraId="15768A6D" w14:textId="77777777" w:rsidR="00E259FE" w:rsidRPr="005A7529" w:rsidRDefault="00E259FE" w:rsidP="005A7529">
      <w:pPr>
        <w:shd w:val="clear" w:color="auto" w:fill="FFFFFF"/>
        <w:spacing w:after="0" w:line="240" w:lineRule="auto"/>
        <w:jc w:val="both"/>
        <w:rPr>
          <w:rFonts w:ascii="Times New Roman" w:eastAsia="Times New Roman" w:hAnsi="Times New Roman" w:cs="Times New Roman"/>
          <w:sz w:val="24"/>
          <w:szCs w:val="24"/>
          <w:lang w:eastAsia="ru-RU"/>
        </w:rPr>
      </w:pPr>
      <w:r w:rsidRPr="005A7529">
        <w:rPr>
          <w:rFonts w:ascii="Times New Roman" w:eastAsia="Times New Roman" w:hAnsi="Times New Roman" w:cs="Times New Roman"/>
          <w:sz w:val="24"/>
          <w:szCs w:val="24"/>
          <w:lang w:eastAsia="ru-RU"/>
        </w:rPr>
        <w:t xml:space="preserve">• формирование навыков публичного выступления; </w:t>
      </w:r>
    </w:p>
    <w:p w14:paraId="7FA93DCD" w14:textId="77777777" w:rsidR="00E259FE" w:rsidRPr="005A7529" w:rsidRDefault="00E259FE" w:rsidP="005A7529">
      <w:pPr>
        <w:shd w:val="clear" w:color="auto" w:fill="FFFFFF"/>
        <w:spacing w:after="0" w:line="240" w:lineRule="auto"/>
        <w:jc w:val="both"/>
        <w:rPr>
          <w:rFonts w:ascii="Times New Roman" w:eastAsia="Times New Roman" w:hAnsi="Times New Roman" w:cs="Times New Roman"/>
          <w:sz w:val="24"/>
          <w:szCs w:val="24"/>
          <w:lang w:eastAsia="ru-RU"/>
        </w:rPr>
      </w:pPr>
      <w:r w:rsidRPr="005A7529">
        <w:rPr>
          <w:rFonts w:ascii="Times New Roman" w:eastAsia="Times New Roman" w:hAnsi="Times New Roman" w:cs="Times New Roman"/>
          <w:sz w:val="24"/>
          <w:szCs w:val="24"/>
          <w:lang w:eastAsia="ru-RU"/>
        </w:rPr>
        <w:t>• профессиональной ориентации учащихся старших классов;</w:t>
      </w:r>
    </w:p>
    <w:p w14:paraId="1AB4E93F" w14:textId="77777777" w:rsidR="00E259FE" w:rsidRPr="005A7529" w:rsidRDefault="00E259FE" w:rsidP="005A7529">
      <w:pPr>
        <w:shd w:val="clear" w:color="auto" w:fill="FFFFFF"/>
        <w:spacing w:after="0" w:line="240" w:lineRule="auto"/>
        <w:jc w:val="both"/>
        <w:rPr>
          <w:rFonts w:ascii="Times New Roman" w:eastAsia="Times New Roman" w:hAnsi="Times New Roman" w:cs="Times New Roman"/>
          <w:sz w:val="24"/>
          <w:szCs w:val="24"/>
          <w:lang w:eastAsia="ru-RU"/>
        </w:rPr>
      </w:pPr>
      <w:r w:rsidRPr="005A7529">
        <w:rPr>
          <w:rFonts w:ascii="Times New Roman" w:eastAsia="Times New Roman" w:hAnsi="Times New Roman" w:cs="Times New Roman"/>
          <w:sz w:val="24"/>
          <w:szCs w:val="24"/>
          <w:lang w:eastAsia="ru-RU"/>
        </w:rPr>
        <w:t xml:space="preserve"> • повышение уровня научной и методической работы. </w:t>
      </w:r>
      <w:r w:rsidR="0086442E" w:rsidRPr="005A7529">
        <w:rPr>
          <w:rFonts w:ascii="Times New Roman" w:eastAsia="Times New Roman" w:hAnsi="Times New Roman" w:cs="Times New Roman"/>
          <w:sz w:val="24"/>
          <w:szCs w:val="24"/>
          <w:lang w:eastAsia="ru-RU"/>
        </w:rPr>
        <w:t xml:space="preserve"> Считаю, что </w:t>
      </w:r>
      <w:r w:rsidRPr="005A7529">
        <w:rPr>
          <w:rFonts w:ascii="Times New Roman" w:hAnsi="Times New Roman" w:cs="Times New Roman"/>
          <w:sz w:val="24"/>
          <w:szCs w:val="24"/>
        </w:rPr>
        <w:t xml:space="preserve">использование проектного метода на уроках и во внеурочной деятельности по географии позволит повысить качество знаний </w:t>
      </w:r>
      <w:proofErr w:type="gramStart"/>
      <w:r w:rsidRPr="005A7529">
        <w:rPr>
          <w:rFonts w:ascii="Times New Roman" w:hAnsi="Times New Roman" w:cs="Times New Roman"/>
          <w:sz w:val="24"/>
          <w:szCs w:val="24"/>
        </w:rPr>
        <w:t>обучающихся.Повысить</w:t>
      </w:r>
      <w:proofErr w:type="gramEnd"/>
      <w:r w:rsidRPr="005A7529">
        <w:rPr>
          <w:rFonts w:ascii="Times New Roman" w:hAnsi="Times New Roman" w:cs="Times New Roman"/>
          <w:sz w:val="24"/>
          <w:szCs w:val="24"/>
        </w:rPr>
        <w:t xml:space="preserve"> учебную мотивацию и результативность в изучении географии.</w:t>
      </w:r>
    </w:p>
    <w:p w14:paraId="2964CE76" w14:textId="77777777" w:rsidR="00E259FE" w:rsidRPr="005A7529" w:rsidRDefault="00E259FE" w:rsidP="005A7529">
      <w:pPr>
        <w:pStyle w:val="a4"/>
        <w:autoSpaceDE w:val="0"/>
        <w:autoSpaceDN w:val="0"/>
        <w:adjustRightInd w:val="0"/>
        <w:spacing w:after="0" w:line="240" w:lineRule="auto"/>
        <w:ind w:left="0"/>
        <w:jc w:val="center"/>
        <w:rPr>
          <w:rFonts w:ascii="Times New Roman" w:hAnsi="Times New Roman" w:cs="Times New Roman"/>
          <w:b/>
          <w:sz w:val="24"/>
          <w:szCs w:val="24"/>
        </w:rPr>
      </w:pPr>
    </w:p>
    <w:p w14:paraId="1B513DAA" w14:textId="77777777" w:rsidR="00E259FE" w:rsidRPr="005A7529" w:rsidRDefault="00E259FE" w:rsidP="005A7529">
      <w:pPr>
        <w:widowControl w:val="0"/>
        <w:shd w:val="clear" w:color="auto" w:fill="FFFFFF"/>
        <w:spacing w:after="0" w:line="240" w:lineRule="auto"/>
        <w:ind w:right="283" w:firstLine="708"/>
        <w:jc w:val="both"/>
        <w:rPr>
          <w:rFonts w:ascii="Times New Roman" w:hAnsi="Times New Roman" w:cs="Times New Roman"/>
          <w:sz w:val="24"/>
          <w:szCs w:val="24"/>
        </w:rPr>
      </w:pPr>
      <w:r w:rsidRPr="005A7529">
        <w:rPr>
          <w:rFonts w:ascii="Times New Roman" w:hAnsi="Times New Roman" w:cs="Times New Roman"/>
          <w:sz w:val="24"/>
          <w:szCs w:val="24"/>
        </w:rPr>
        <w:t>Методологическую основу опыта составляют культурологический, социологический, системный, деятельностный подходы, позволяющие рассматривать проектную деятельность как важную составляющую общечеловеческой культуры, как совокупность взаимосвязанных элементов деятельности по преобразованию окружающего социума на основе объективных ценностей.</w:t>
      </w:r>
    </w:p>
    <w:p w14:paraId="16B77076" w14:textId="77777777" w:rsidR="00E259FE" w:rsidRPr="005A7529" w:rsidRDefault="00E259FE" w:rsidP="005A7529">
      <w:pPr>
        <w:widowControl w:val="0"/>
        <w:shd w:val="clear" w:color="auto" w:fill="FFFFFF"/>
        <w:spacing w:after="0" w:line="240" w:lineRule="auto"/>
        <w:ind w:right="283" w:firstLine="708"/>
        <w:jc w:val="both"/>
        <w:rPr>
          <w:rFonts w:ascii="Times New Roman" w:hAnsi="Times New Roman" w:cs="Times New Roman"/>
          <w:bCs/>
          <w:iCs/>
          <w:sz w:val="24"/>
          <w:szCs w:val="24"/>
        </w:rPr>
      </w:pPr>
      <w:r w:rsidRPr="005A7529">
        <w:rPr>
          <w:rFonts w:ascii="Times New Roman" w:hAnsi="Times New Roman" w:cs="Times New Roman"/>
          <w:sz w:val="24"/>
          <w:szCs w:val="24"/>
        </w:rPr>
        <w:t xml:space="preserve">Внедрение </w:t>
      </w:r>
      <w:r w:rsidRPr="005A7529">
        <w:rPr>
          <w:rFonts w:ascii="Times New Roman" w:hAnsi="Times New Roman" w:cs="Times New Roman"/>
          <w:bCs/>
          <w:iCs/>
          <w:sz w:val="24"/>
          <w:szCs w:val="24"/>
        </w:rPr>
        <w:t xml:space="preserve"> технологии проектной деятельности в образовательный процесс базируется на принципах:</w:t>
      </w:r>
    </w:p>
    <w:p w14:paraId="16622035" w14:textId="77777777" w:rsidR="00E259FE" w:rsidRPr="005A7529" w:rsidRDefault="00E259FE" w:rsidP="005A7529">
      <w:pPr>
        <w:pStyle w:val="a4"/>
        <w:widowControl w:val="0"/>
        <w:numPr>
          <w:ilvl w:val="0"/>
          <w:numId w:val="3"/>
        </w:numPr>
        <w:shd w:val="clear" w:color="auto" w:fill="FFFFFF"/>
        <w:spacing w:after="0" w:line="240" w:lineRule="auto"/>
        <w:ind w:left="426" w:right="283" w:firstLine="0"/>
        <w:jc w:val="both"/>
        <w:rPr>
          <w:rFonts w:ascii="Times New Roman" w:hAnsi="Times New Roman" w:cs="Times New Roman"/>
          <w:sz w:val="24"/>
          <w:szCs w:val="24"/>
        </w:rPr>
      </w:pPr>
      <w:r w:rsidRPr="005A7529">
        <w:rPr>
          <w:rFonts w:ascii="Times New Roman" w:hAnsi="Times New Roman" w:cs="Times New Roman"/>
          <w:bCs/>
          <w:iCs/>
          <w:sz w:val="24"/>
          <w:szCs w:val="24"/>
        </w:rPr>
        <w:t>добровольности;</w:t>
      </w:r>
    </w:p>
    <w:p w14:paraId="4D7A53B7" w14:textId="77777777" w:rsidR="00E259FE" w:rsidRPr="005A7529" w:rsidRDefault="00E259FE" w:rsidP="005A7529">
      <w:pPr>
        <w:widowControl w:val="0"/>
        <w:numPr>
          <w:ilvl w:val="0"/>
          <w:numId w:val="3"/>
        </w:numPr>
        <w:shd w:val="clear" w:color="auto" w:fill="FFFFFF"/>
        <w:spacing w:after="0" w:line="240" w:lineRule="auto"/>
        <w:ind w:left="426" w:right="283" w:firstLine="0"/>
        <w:jc w:val="both"/>
        <w:rPr>
          <w:rFonts w:ascii="Times New Roman" w:hAnsi="Times New Roman" w:cs="Times New Roman"/>
          <w:sz w:val="24"/>
          <w:szCs w:val="24"/>
        </w:rPr>
      </w:pPr>
      <w:r w:rsidRPr="005A7529">
        <w:rPr>
          <w:rFonts w:ascii="Times New Roman" w:hAnsi="Times New Roman" w:cs="Times New Roman"/>
          <w:bCs/>
          <w:iCs/>
          <w:sz w:val="24"/>
          <w:szCs w:val="24"/>
        </w:rPr>
        <w:t>учета возрастных психологических и творческих возможностей детей;</w:t>
      </w:r>
    </w:p>
    <w:p w14:paraId="68EA71BD" w14:textId="77777777" w:rsidR="00E259FE" w:rsidRPr="005A7529" w:rsidRDefault="00E259FE" w:rsidP="005A7529">
      <w:pPr>
        <w:widowControl w:val="0"/>
        <w:numPr>
          <w:ilvl w:val="0"/>
          <w:numId w:val="3"/>
        </w:numPr>
        <w:shd w:val="clear" w:color="auto" w:fill="FFFFFF"/>
        <w:spacing w:after="0" w:line="240" w:lineRule="auto"/>
        <w:ind w:left="426" w:right="283" w:firstLine="0"/>
        <w:jc w:val="both"/>
        <w:rPr>
          <w:rFonts w:ascii="Times New Roman" w:hAnsi="Times New Roman" w:cs="Times New Roman"/>
          <w:sz w:val="24"/>
          <w:szCs w:val="24"/>
        </w:rPr>
      </w:pPr>
      <w:r w:rsidRPr="005A7529">
        <w:rPr>
          <w:rFonts w:ascii="Times New Roman" w:hAnsi="Times New Roman" w:cs="Times New Roman"/>
          <w:bCs/>
          <w:iCs/>
          <w:sz w:val="24"/>
          <w:szCs w:val="24"/>
        </w:rPr>
        <w:t>учета региональных особенностей;</w:t>
      </w:r>
    </w:p>
    <w:p w14:paraId="051A4CD6" w14:textId="77777777" w:rsidR="00E259FE" w:rsidRPr="005A7529" w:rsidRDefault="00E259FE" w:rsidP="005A7529">
      <w:pPr>
        <w:widowControl w:val="0"/>
        <w:numPr>
          <w:ilvl w:val="0"/>
          <w:numId w:val="3"/>
        </w:numPr>
        <w:shd w:val="clear" w:color="auto" w:fill="FFFFFF"/>
        <w:spacing w:after="0" w:line="240" w:lineRule="auto"/>
        <w:ind w:left="426" w:right="283" w:firstLine="0"/>
        <w:jc w:val="both"/>
        <w:rPr>
          <w:rFonts w:ascii="Times New Roman" w:hAnsi="Times New Roman" w:cs="Times New Roman"/>
          <w:sz w:val="24"/>
          <w:szCs w:val="24"/>
        </w:rPr>
      </w:pPr>
      <w:r w:rsidRPr="005A7529">
        <w:rPr>
          <w:rFonts w:ascii="Times New Roman" w:hAnsi="Times New Roman" w:cs="Times New Roman"/>
          <w:bCs/>
          <w:iCs/>
          <w:sz w:val="24"/>
          <w:szCs w:val="24"/>
        </w:rPr>
        <w:t>интеграции  учебной и внеклассной деятельности;</w:t>
      </w:r>
    </w:p>
    <w:p w14:paraId="5D0253CE" w14:textId="77777777" w:rsidR="00E259FE" w:rsidRPr="005A7529" w:rsidRDefault="00E259FE" w:rsidP="005A7529">
      <w:pPr>
        <w:pStyle w:val="a4"/>
        <w:widowControl w:val="0"/>
        <w:numPr>
          <w:ilvl w:val="0"/>
          <w:numId w:val="3"/>
        </w:numPr>
        <w:shd w:val="clear" w:color="auto" w:fill="FFFFFF"/>
        <w:spacing w:after="0" w:line="240" w:lineRule="auto"/>
        <w:ind w:left="426" w:right="283" w:firstLine="0"/>
        <w:jc w:val="both"/>
        <w:rPr>
          <w:rFonts w:ascii="Times New Roman" w:eastAsia="Times New Roman" w:hAnsi="Times New Roman" w:cs="Times New Roman"/>
          <w:b/>
          <w:sz w:val="24"/>
          <w:szCs w:val="24"/>
          <w:lang w:eastAsia="ru-RU"/>
        </w:rPr>
      </w:pPr>
      <w:r w:rsidRPr="005A7529">
        <w:rPr>
          <w:rFonts w:ascii="Times New Roman" w:hAnsi="Times New Roman" w:cs="Times New Roman"/>
          <w:bCs/>
          <w:iCs/>
          <w:sz w:val="24"/>
          <w:szCs w:val="24"/>
        </w:rPr>
        <w:t>системности.</w:t>
      </w:r>
    </w:p>
    <w:p w14:paraId="3D55EA2A" w14:textId="77777777" w:rsidR="00E259FE" w:rsidRPr="005A7529" w:rsidRDefault="00E259FE" w:rsidP="005A7529">
      <w:pPr>
        <w:widowControl w:val="0"/>
        <w:shd w:val="clear" w:color="auto" w:fill="FFFFFF"/>
        <w:spacing w:after="0" w:line="240" w:lineRule="auto"/>
        <w:ind w:left="68" w:right="-2" w:firstLine="640"/>
        <w:jc w:val="both"/>
        <w:rPr>
          <w:rFonts w:ascii="Times New Roman" w:eastAsia="Times New Roman" w:hAnsi="Times New Roman" w:cs="Times New Roman"/>
          <w:sz w:val="24"/>
          <w:szCs w:val="24"/>
        </w:rPr>
      </w:pPr>
      <w:r w:rsidRPr="005A7529">
        <w:rPr>
          <w:rFonts w:ascii="Times New Roman" w:hAnsi="Times New Roman" w:cs="Times New Roman"/>
          <w:sz w:val="24"/>
          <w:szCs w:val="24"/>
        </w:rPr>
        <w:t xml:space="preserve">Теоретическую основу опыта составили теории развивающего обучения Д.Б. Эльконина, В.В. Давыдова, Л.В. </w:t>
      </w:r>
      <w:proofErr w:type="spellStart"/>
      <w:r w:rsidRPr="005A7529">
        <w:rPr>
          <w:rFonts w:ascii="Times New Roman" w:hAnsi="Times New Roman" w:cs="Times New Roman"/>
          <w:sz w:val="24"/>
          <w:szCs w:val="24"/>
        </w:rPr>
        <w:t>Занкова</w:t>
      </w:r>
      <w:proofErr w:type="spellEnd"/>
      <w:r w:rsidRPr="005A7529">
        <w:rPr>
          <w:rFonts w:ascii="Times New Roman" w:hAnsi="Times New Roman" w:cs="Times New Roman"/>
          <w:sz w:val="24"/>
          <w:szCs w:val="24"/>
        </w:rPr>
        <w:t xml:space="preserve">, исследования о сотрудничестве в обучении (Г.А. Цукерман). </w:t>
      </w:r>
    </w:p>
    <w:p w14:paraId="24052F6A" w14:textId="77777777" w:rsidR="00E259FE" w:rsidRPr="005A7529" w:rsidRDefault="00E259FE" w:rsidP="00E259FE">
      <w:pPr>
        <w:pStyle w:val="2"/>
        <w:shd w:val="clear" w:color="auto" w:fill="auto"/>
        <w:spacing w:line="240" w:lineRule="auto"/>
        <w:ind w:left="20" w:right="20" w:firstLine="700"/>
        <w:rPr>
          <w:sz w:val="24"/>
          <w:szCs w:val="24"/>
        </w:rPr>
      </w:pPr>
      <w:r w:rsidRPr="005A7529">
        <w:rPr>
          <w:sz w:val="24"/>
          <w:szCs w:val="24"/>
        </w:rPr>
        <w:t xml:space="preserve">Метод проектов возник в 20-е годы прошлого века в США. Его называли методом проблем, и связывался он с идеями гуманистического направления в философии и образовании, разработанными американским философом и педагогом Дж. Дьюи, а также его учеником В.Х. </w:t>
      </w:r>
      <w:proofErr w:type="spellStart"/>
      <w:r w:rsidRPr="005A7529">
        <w:rPr>
          <w:sz w:val="24"/>
          <w:szCs w:val="24"/>
        </w:rPr>
        <w:t>Килпатриком</w:t>
      </w:r>
      <w:proofErr w:type="spellEnd"/>
      <w:r w:rsidRPr="005A7529">
        <w:rPr>
          <w:sz w:val="24"/>
          <w:szCs w:val="24"/>
        </w:rPr>
        <w:t>.</w:t>
      </w:r>
    </w:p>
    <w:p w14:paraId="75F8CD65" w14:textId="77777777" w:rsidR="00E259FE" w:rsidRPr="005A7529" w:rsidRDefault="00E259FE" w:rsidP="00E259FE">
      <w:pPr>
        <w:pStyle w:val="2"/>
        <w:shd w:val="clear" w:color="auto" w:fill="auto"/>
        <w:spacing w:line="240" w:lineRule="auto"/>
        <w:ind w:left="20" w:right="20" w:firstLine="700"/>
        <w:rPr>
          <w:sz w:val="24"/>
          <w:szCs w:val="24"/>
        </w:rPr>
      </w:pPr>
      <w:r w:rsidRPr="005A7529">
        <w:rPr>
          <w:sz w:val="24"/>
          <w:szCs w:val="24"/>
        </w:rPr>
        <w:t xml:space="preserve">Дж. Дьюи предлагал строить обучение на активной основе, через целесообразную деятельность ученика, сообразуясь с его личным интересом именно в этом знании. Поэтому чрезвычайно важно было показать детям их собственную заинтересованность в приобретаемых знаниях, которые могут и должны пригодится им в жизни. Вот тут-то и требуется проблема из реальной жизни, знакомая и значимая для ребенка, для решения которой ему необходимо приложить полученные знания и новые, которые ещё предстоит приобрести. Учитель может подсказать новые источники информации или просто направить мысль учеников в нужную сторону для самостоятельного поиска. В результате ученики должны самостоятельно и совместными усилиями решить проблему, применив необходимые знания из разных областей, получить реальный и ощутимый результат. Решение проблемы принимает контуры проектной деятельности. Со временем метод проектов претерпел некоторые изменения. </w:t>
      </w:r>
    </w:p>
    <w:p w14:paraId="64EC9E5D" w14:textId="77777777" w:rsidR="00E259FE" w:rsidRPr="005A7529" w:rsidRDefault="00E259FE" w:rsidP="00E259FE">
      <w:pPr>
        <w:pStyle w:val="2"/>
        <w:shd w:val="clear" w:color="auto" w:fill="auto"/>
        <w:spacing w:line="240" w:lineRule="auto"/>
        <w:ind w:left="20" w:right="20" w:firstLine="700"/>
        <w:rPr>
          <w:sz w:val="24"/>
          <w:szCs w:val="24"/>
        </w:rPr>
      </w:pPr>
      <w:r w:rsidRPr="005A7529">
        <w:rPr>
          <w:sz w:val="24"/>
          <w:szCs w:val="24"/>
        </w:rPr>
        <w:t xml:space="preserve">Суть остается прежней - стимулировать интерес ребят к определенным проблемам, предлагающим владение некоторой суммой знаний, и через проектную деятельность </w:t>
      </w:r>
      <w:r w:rsidRPr="005A7529">
        <w:rPr>
          <w:sz w:val="24"/>
          <w:szCs w:val="24"/>
        </w:rPr>
        <w:lastRenderedPageBreak/>
        <w:t>показать практическое применение полученных знаний.</w:t>
      </w:r>
    </w:p>
    <w:p w14:paraId="64844D98" w14:textId="77777777" w:rsidR="00E259FE" w:rsidRPr="005A7529" w:rsidRDefault="00E259FE" w:rsidP="005A7529">
      <w:pPr>
        <w:spacing w:after="0" w:line="240" w:lineRule="auto"/>
        <w:ind w:firstLine="708"/>
        <w:jc w:val="both"/>
        <w:rPr>
          <w:rFonts w:ascii="Times New Roman" w:hAnsi="Times New Roman" w:cs="Times New Roman"/>
          <w:sz w:val="24"/>
          <w:szCs w:val="24"/>
        </w:rPr>
      </w:pPr>
      <w:r w:rsidRPr="005A7529">
        <w:rPr>
          <w:rFonts w:ascii="Times New Roman" w:hAnsi="Times New Roman" w:cs="Times New Roman"/>
          <w:sz w:val="24"/>
          <w:szCs w:val="24"/>
        </w:rPr>
        <w:t>Идеи проектного обучения возникли в России практически параллельно с разработками американских педагогов. Под руководством русского педагога С.Т. Шацкого в 1905 году была организована небольшая группа сотрудников, пытавшаяся активно использовать проектные методы в практике преподавания.</w:t>
      </w:r>
    </w:p>
    <w:p w14:paraId="42A1AB11" w14:textId="77777777" w:rsidR="00E259FE" w:rsidRPr="005A7529" w:rsidRDefault="00E259FE" w:rsidP="00E259FE">
      <w:pPr>
        <w:pStyle w:val="2"/>
        <w:shd w:val="clear" w:color="auto" w:fill="auto"/>
        <w:spacing w:line="240" w:lineRule="auto"/>
        <w:ind w:right="20" w:firstLine="700"/>
        <w:rPr>
          <w:sz w:val="24"/>
          <w:szCs w:val="24"/>
        </w:rPr>
      </w:pPr>
      <w:r w:rsidRPr="005A7529">
        <w:rPr>
          <w:sz w:val="24"/>
          <w:szCs w:val="24"/>
        </w:rPr>
        <w:t>Тезис понимания метода проектов: “Все, что я познаю, я знаю, для чего это мне надо и где и как я могу эти знания применить”</w:t>
      </w:r>
    </w:p>
    <w:p w14:paraId="4F2C85C3" w14:textId="77777777" w:rsidR="00E259FE" w:rsidRPr="005A7529" w:rsidRDefault="00E259FE" w:rsidP="005A7529">
      <w:pPr>
        <w:spacing w:after="0" w:line="240" w:lineRule="auto"/>
        <w:ind w:firstLine="709"/>
        <w:jc w:val="both"/>
        <w:rPr>
          <w:rFonts w:ascii="Times New Roman" w:eastAsia="Times New Roman" w:hAnsi="Times New Roman" w:cs="Times New Roman"/>
          <w:sz w:val="24"/>
          <w:szCs w:val="24"/>
          <w:lang w:eastAsia="ru-RU"/>
        </w:rPr>
      </w:pPr>
      <w:r w:rsidRPr="005A7529">
        <w:rPr>
          <w:rFonts w:ascii="Times New Roman" w:eastAsia="Times New Roman" w:hAnsi="Times New Roman" w:cs="Times New Roman"/>
          <w:sz w:val="24"/>
          <w:szCs w:val="24"/>
          <w:lang w:eastAsia="ru-RU"/>
        </w:rPr>
        <w:t xml:space="preserve">Учебный проект с точки зрения учащегося - это возможность делать что-то интересное самостоятельно, в группе или самому, максимально используя свои возможности; это деятельность, позволяющая проявить себя, попробовать свои силы, приложить свои знания, принести пользу и показать публично достигнутого результат; это деятельность, направленная на решение интересной проблемы, сформулированной самими учащимися в виде цели задачи, когда результат этой деятельности - найденный способ решения проблемы - носит практический характер, имеет важное прикладное значение и, что весьма важно, интересен и значим для самих открывателей. Данного мнения придерживается автор книги "Метод учебного проекта в образовательном учреждении" Н. Ю. Пахомова. </w:t>
      </w:r>
    </w:p>
    <w:p w14:paraId="7A147AD4" w14:textId="77777777" w:rsidR="00E259FE" w:rsidRPr="005A7529" w:rsidRDefault="00E259FE" w:rsidP="005A7529">
      <w:pPr>
        <w:spacing w:after="0" w:line="240" w:lineRule="auto"/>
        <w:ind w:right="-2" w:firstLine="708"/>
        <w:jc w:val="center"/>
        <w:rPr>
          <w:rFonts w:ascii="Times New Roman" w:eastAsia="Times New Roman" w:hAnsi="Times New Roman" w:cs="Times New Roman"/>
          <w:sz w:val="24"/>
          <w:szCs w:val="24"/>
          <w:lang w:eastAsia="ru-RU"/>
        </w:rPr>
      </w:pPr>
      <w:r w:rsidRPr="005A7529">
        <w:rPr>
          <w:rFonts w:ascii="Times New Roman" w:eastAsia="Times New Roman" w:hAnsi="Times New Roman" w:cs="Times New Roman"/>
          <w:sz w:val="24"/>
          <w:szCs w:val="24"/>
          <w:lang w:eastAsia="ru-RU"/>
        </w:rPr>
        <w:t>Этапы работы над учебным проектом:</w:t>
      </w:r>
    </w:p>
    <w:tbl>
      <w:tblPr>
        <w:tblW w:w="8930" w:type="dxa"/>
        <w:tblCellSpacing w:w="0" w:type="dxa"/>
        <w:tblInd w:w="157"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578"/>
        <w:gridCol w:w="2197"/>
        <w:gridCol w:w="4155"/>
      </w:tblGrid>
      <w:tr w:rsidR="00E259FE" w:rsidRPr="005A7529" w14:paraId="1D3E16C9" w14:textId="77777777" w:rsidTr="007E2DE0">
        <w:trPr>
          <w:tblCellSpacing w:w="0" w:type="dxa"/>
        </w:trPr>
        <w:tc>
          <w:tcPr>
            <w:tcW w:w="8930" w:type="dxa"/>
            <w:gridSpan w:val="3"/>
            <w:tcBorders>
              <w:top w:val="outset" w:sz="6" w:space="0" w:color="000000"/>
              <w:left w:val="outset" w:sz="6" w:space="0" w:color="000000"/>
              <w:bottom w:val="outset" w:sz="6" w:space="0" w:color="000000"/>
              <w:right w:val="outset" w:sz="6" w:space="0" w:color="000000"/>
            </w:tcBorders>
            <w:vAlign w:val="center"/>
            <w:hideMark/>
          </w:tcPr>
          <w:p w14:paraId="7EB913EB" w14:textId="77777777" w:rsidR="00E259FE" w:rsidRPr="005A7529" w:rsidRDefault="00E259FE" w:rsidP="005A7529">
            <w:pPr>
              <w:spacing w:after="0" w:line="240" w:lineRule="auto"/>
              <w:ind w:left="-157" w:firstLine="157"/>
              <w:jc w:val="center"/>
              <w:rPr>
                <w:rFonts w:ascii="Times New Roman" w:eastAsia="Times New Roman" w:hAnsi="Times New Roman" w:cs="Times New Roman"/>
                <w:sz w:val="24"/>
                <w:szCs w:val="24"/>
                <w:lang w:eastAsia="ru-RU"/>
              </w:rPr>
            </w:pPr>
            <w:r w:rsidRPr="005A7529">
              <w:rPr>
                <w:rFonts w:ascii="Times New Roman" w:eastAsia="Times New Roman" w:hAnsi="Times New Roman" w:cs="Times New Roman"/>
                <w:bCs/>
                <w:sz w:val="24"/>
                <w:szCs w:val="24"/>
                <w:lang w:eastAsia="ru-RU"/>
              </w:rPr>
              <w:t>Учебный проект</w:t>
            </w:r>
          </w:p>
        </w:tc>
      </w:tr>
      <w:tr w:rsidR="00E259FE" w:rsidRPr="005A7529" w14:paraId="3432FB47" w14:textId="77777777" w:rsidTr="007E2DE0">
        <w:trPr>
          <w:trHeight w:val="495"/>
          <w:tblCellSpacing w:w="0" w:type="dxa"/>
        </w:trPr>
        <w:tc>
          <w:tcPr>
            <w:tcW w:w="2578" w:type="dxa"/>
            <w:tcBorders>
              <w:top w:val="outset" w:sz="6" w:space="0" w:color="000000"/>
              <w:left w:val="outset" w:sz="6" w:space="0" w:color="000000"/>
              <w:bottom w:val="outset" w:sz="6" w:space="0" w:color="000000"/>
              <w:right w:val="outset" w:sz="6" w:space="0" w:color="000000"/>
            </w:tcBorders>
            <w:vAlign w:val="center"/>
            <w:hideMark/>
          </w:tcPr>
          <w:p w14:paraId="71FCCC99" w14:textId="77777777" w:rsidR="00E259FE" w:rsidRPr="005A7529" w:rsidRDefault="00E259FE" w:rsidP="005A7529">
            <w:pPr>
              <w:spacing w:after="0" w:line="240" w:lineRule="auto"/>
              <w:ind w:left="150" w:right="150"/>
              <w:rPr>
                <w:rFonts w:ascii="Times New Roman" w:eastAsia="Times New Roman" w:hAnsi="Times New Roman" w:cs="Times New Roman"/>
                <w:sz w:val="24"/>
                <w:szCs w:val="24"/>
                <w:lang w:eastAsia="ru-RU"/>
              </w:rPr>
            </w:pPr>
            <w:r w:rsidRPr="005A7529">
              <w:rPr>
                <w:rFonts w:ascii="Times New Roman" w:eastAsia="Times New Roman" w:hAnsi="Times New Roman" w:cs="Times New Roman"/>
                <w:sz w:val="24"/>
                <w:szCs w:val="24"/>
                <w:lang w:eastAsia="ru-RU"/>
              </w:rPr>
              <w:t>Проблема проекта</w:t>
            </w:r>
          </w:p>
        </w:tc>
        <w:tc>
          <w:tcPr>
            <w:tcW w:w="2197" w:type="dxa"/>
            <w:tcBorders>
              <w:top w:val="outset" w:sz="6" w:space="0" w:color="000000"/>
              <w:left w:val="outset" w:sz="6" w:space="0" w:color="000000"/>
              <w:bottom w:val="outset" w:sz="6" w:space="0" w:color="000000"/>
              <w:right w:val="outset" w:sz="6" w:space="0" w:color="000000"/>
            </w:tcBorders>
            <w:vAlign w:val="center"/>
            <w:hideMark/>
          </w:tcPr>
          <w:p w14:paraId="0A41F08A" w14:textId="77777777" w:rsidR="00E259FE" w:rsidRPr="005A7529" w:rsidRDefault="00E259FE" w:rsidP="005A7529">
            <w:pPr>
              <w:spacing w:after="0" w:line="240" w:lineRule="auto"/>
              <w:ind w:left="150" w:right="150"/>
              <w:rPr>
                <w:rFonts w:ascii="Times New Roman" w:eastAsia="Times New Roman" w:hAnsi="Times New Roman" w:cs="Times New Roman"/>
                <w:sz w:val="24"/>
                <w:szCs w:val="24"/>
                <w:lang w:eastAsia="ru-RU"/>
              </w:rPr>
            </w:pPr>
            <w:r w:rsidRPr="005A7529">
              <w:rPr>
                <w:rFonts w:ascii="Times New Roman" w:eastAsia="Times New Roman" w:hAnsi="Times New Roman" w:cs="Times New Roman"/>
                <w:sz w:val="24"/>
                <w:szCs w:val="24"/>
                <w:lang w:eastAsia="ru-RU"/>
              </w:rPr>
              <w:t>Почему?</w:t>
            </w:r>
          </w:p>
        </w:tc>
        <w:tc>
          <w:tcPr>
            <w:tcW w:w="4155" w:type="dxa"/>
            <w:tcBorders>
              <w:top w:val="outset" w:sz="6" w:space="0" w:color="000000"/>
              <w:left w:val="outset" w:sz="6" w:space="0" w:color="000000"/>
              <w:bottom w:val="outset" w:sz="6" w:space="0" w:color="000000"/>
              <w:right w:val="outset" w:sz="6" w:space="0" w:color="000000"/>
            </w:tcBorders>
            <w:vAlign w:val="center"/>
            <w:hideMark/>
          </w:tcPr>
          <w:p w14:paraId="1EB5816D" w14:textId="77777777" w:rsidR="00E259FE" w:rsidRPr="005A7529" w:rsidRDefault="00E259FE" w:rsidP="005A7529">
            <w:pPr>
              <w:spacing w:after="0" w:line="240" w:lineRule="auto"/>
              <w:ind w:left="150" w:right="150"/>
              <w:rPr>
                <w:rFonts w:ascii="Times New Roman" w:eastAsia="Times New Roman" w:hAnsi="Times New Roman" w:cs="Times New Roman"/>
                <w:sz w:val="24"/>
                <w:szCs w:val="24"/>
                <w:lang w:eastAsia="ru-RU"/>
              </w:rPr>
            </w:pPr>
            <w:r w:rsidRPr="005A7529">
              <w:rPr>
                <w:rFonts w:ascii="Times New Roman" w:eastAsia="Times New Roman" w:hAnsi="Times New Roman" w:cs="Times New Roman"/>
                <w:sz w:val="24"/>
                <w:szCs w:val="24"/>
                <w:lang w:eastAsia="ru-RU"/>
              </w:rPr>
              <w:t xml:space="preserve">Актуальность проблемы </w:t>
            </w:r>
          </w:p>
        </w:tc>
      </w:tr>
      <w:tr w:rsidR="00E259FE" w:rsidRPr="005A7529" w14:paraId="2021DEA3" w14:textId="77777777" w:rsidTr="007E2DE0">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14:paraId="22DEB3FA" w14:textId="77777777" w:rsidR="00E259FE" w:rsidRPr="005A7529" w:rsidRDefault="00E259FE" w:rsidP="005A7529">
            <w:pPr>
              <w:spacing w:after="0" w:line="240" w:lineRule="auto"/>
              <w:ind w:left="150" w:right="150"/>
              <w:rPr>
                <w:rFonts w:ascii="Times New Roman" w:eastAsia="Times New Roman" w:hAnsi="Times New Roman" w:cs="Times New Roman"/>
                <w:sz w:val="24"/>
                <w:szCs w:val="24"/>
                <w:lang w:eastAsia="ru-RU"/>
              </w:rPr>
            </w:pPr>
            <w:r w:rsidRPr="005A7529">
              <w:rPr>
                <w:rFonts w:ascii="Times New Roman" w:eastAsia="Times New Roman" w:hAnsi="Times New Roman" w:cs="Times New Roman"/>
                <w:sz w:val="24"/>
                <w:szCs w:val="24"/>
                <w:lang w:eastAsia="ru-RU"/>
              </w:rPr>
              <w:t>Цель проекта</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4AB47D9" w14:textId="77777777" w:rsidR="00E259FE" w:rsidRPr="005A7529" w:rsidRDefault="00E259FE" w:rsidP="005A7529">
            <w:pPr>
              <w:spacing w:after="0" w:line="240" w:lineRule="auto"/>
              <w:ind w:left="150" w:right="150"/>
              <w:rPr>
                <w:rFonts w:ascii="Times New Roman" w:eastAsia="Times New Roman" w:hAnsi="Times New Roman" w:cs="Times New Roman"/>
                <w:sz w:val="24"/>
                <w:szCs w:val="24"/>
                <w:lang w:eastAsia="ru-RU"/>
              </w:rPr>
            </w:pPr>
            <w:r w:rsidRPr="005A7529">
              <w:rPr>
                <w:rFonts w:ascii="Times New Roman" w:eastAsia="Times New Roman" w:hAnsi="Times New Roman" w:cs="Times New Roman"/>
                <w:sz w:val="24"/>
                <w:szCs w:val="24"/>
                <w:lang w:eastAsia="ru-RU"/>
              </w:rPr>
              <w:t>Зачем?</w:t>
            </w:r>
          </w:p>
        </w:tc>
        <w:tc>
          <w:tcPr>
            <w:tcW w:w="4155" w:type="dxa"/>
            <w:tcBorders>
              <w:top w:val="outset" w:sz="6" w:space="0" w:color="000000"/>
              <w:left w:val="outset" w:sz="6" w:space="0" w:color="000000"/>
              <w:bottom w:val="outset" w:sz="6" w:space="0" w:color="000000"/>
              <w:right w:val="outset" w:sz="6" w:space="0" w:color="000000"/>
            </w:tcBorders>
            <w:vAlign w:val="center"/>
            <w:hideMark/>
          </w:tcPr>
          <w:p w14:paraId="49F03B5B" w14:textId="77777777" w:rsidR="00E259FE" w:rsidRPr="005A7529" w:rsidRDefault="00E259FE" w:rsidP="005A7529">
            <w:pPr>
              <w:spacing w:after="0" w:line="240" w:lineRule="auto"/>
              <w:ind w:left="150" w:right="150"/>
              <w:rPr>
                <w:rFonts w:ascii="Times New Roman" w:eastAsia="Times New Roman" w:hAnsi="Times New Roman" w:cs="Times New Roman"/>
                <w:sz w:val="24"/>
                <w:szCs w:val="24"/>
                <w:lang w:eastAsia="ru-RU"/>
              </w:rPr>
            </w:pPr>
            <w:r w:rsidRPr="005A7529">
              <w:rPr>
                <w:rFonts w:ascii="Times New Roman" w:eastAsia="Times New Roman" w:hAnsi="Times New Roman" w:cs="Times New Roman"/>
                <w:sz w:val="24"/>
                <w:szCs w:val="24"/>
                <w:lang w:eastAsia="ru-RU"/>
              </w:rPr>
              <w:t>Целеполагание</w:t>
            </w:r>
          </w:p>
        </w:tc>
      </w:tr>
      <w:tr w:rsidR="00E259FE" w:rsidRPr="005A7529" w14:paraId="6C7A8728" w14:textId="77777777" w:rsidTr="007E2DE0">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14:paraId="4E66DF1E" w14:textId="77777777" w:rsidR="00E259FE" w:rsidRPr="005A7529" w:rsidRDefault="00E259FE" w:rsidP="005A7529">
            <w:pPr>
              <w:spacing w:after="0" w:line="240" w:lineRule="auto"/>
              <w:ind w:left="150" w:right="150"/>
              <w:rPr>
                <w:rFonts w:ascii="Times New Roman" w:eastAsia="Times New Roman" w:hAnsi="Times New Roman" w:cs="Times New Roman"/>
                <w:sz w:val="24"/>
                <w:szCs w:val="24"/>
                <w:lang w:eastAsia="ru-RU"/>
              </w:rPr>
            </w:pPr>
            <w:r w:rsidRPr="005A7529">
              <w:rPr>
                <w:rFonts w:ascii="Times New Roman" w:eastAsia="Times New Roman" w:hAnsi="Times New Roman" w:cs="Times New Roman"/>
                <w:sz w:val="24"/>
                <w:szCs w:val="24"/>
                <w:lang w:eastAsia="ru-RU"/>
              </w:rPr>
              <w:t>Задачи проекта</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B8A5BD0" w14:textId="77777777" w:rsidR="00E259FE" w:rsidRPr="005A7529" w:rsidRDefault="00E259FE" w:rsidP="005A7529">
            <w:pPr>
              <w:spacing w:after="0" w:line="240" w:lineRule="auto"/>
              <w:ind w:left="150" w:right="150"/>
              <w:rPr>
                <w:rFonts w:ascii="Times New Roman" w:eastAsia="Times New Roman" w:hAnsi="Times New Roman" w:cs="Times New Roman"/>
                <w:sz w:val="24"/>
                <w:szCs w:val="24"/>
                <w:lang w:eastAsia="ru-RU"/>
              </w:rPr>
            </w:pPr>
            <w:r w:rsidRPr="005A7529">
              <w:rPr>
                <w:rFonts w:ascii="Times New Roman" w:eastAsia="Times New Roman" w:hAnsi="Times New Roman" w:cs="Times New Roman"/>
                <w:sz w:val="24"/>
                <w:szCs w:val="24"/>
                <w:lang w:eastAsia="ru-RU"/>
              </w:rPr>
              <w:t>Что?</w:t>
            </w:r>
          </w:p>
        </w:tc>
        <w:tc>
          <w:tcPr>
            <w:tcW w:w="4155" w:type="dxa"/>
            <w:tcBorders>
              <w:top w:val="outset" w:sz="6" w:space="0" w:color="000000"/>
              <w:left w:val="outset" w:sz="6" w:space="0" w:color="000000"/>
              <w:bottom w:val="outset" w:sz="6" w:space="0" w:color="000000"/>
              <w:right w:val="outset" w:sz="6" w:space="0" w:color="000000"/>
            </w:tcBorders>
            <w:vAlign w:val="center"/>
            <w:hideMark/>
          </w:tcPr>
          <w:p w14:paraId="65F11333" w14:textId="77777777" w:rsidR="00E259FE" w:rsidRPr="005A7529" w:rsidRDefault="00E259FE" w:rsidP="005A7529">
            <w:pPr>
              <w:spacing w:after="0" w:line="240" w:lineRule="auto"/>
              <w:ind w:left="150" w:right="150"/>
              <w:rPr>
                <w:rFonts w:ascii="Times New Roman" w:eastAsia="Times New Roman" w:hAnsi="Times New Roman" w:cs="Times New Roman"/>
                <w:sz w:val="24"/>
                <w:szCs w:val="24"/>
                <w:lang w:eastAsia="ru-RU"/>
              </w:rPr>
            </w:pPr>
            <w:r w:rsidRPr="005A7529">
              <w:rPr>
                <w:rFonts w:ascii="Times New Roman" w:eastAsia="Times New Roman" w:hAnsi="Times New Roman" w:cs="Times New Roman"/>
                <w:sz w:val="24"/>
                <w:szCs w:val="24"/>
                <w:lang w:eastAsia="ru-RU"/>
              </w:rPr>
              <w:t>Постановка задач</w:t>
            </w:r>
          </w:p>
        </w:tc>
      </w:tr>
      <w:tr w:rsidR="00E259FE" w:rsidRPr="005A7529" w14:paraId="356BB7C0" w14:textId="77777777" w:rsidTr="007E2DE0">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14:paraId="339FFE7F" w14:textId="77777777" w:rsidR="00E259FE" w:rsidRPr="005A7529" w:rsidRDefault="00E259FE" w:rsidP="005A7529">
            <w:pPr>
              <w:spacing w:after="0" w:line="240" w:lineRule="auto"/>
              <w:ind w:left="150" w:right="150"/>
              <w:rPr>
                <w:rFonts w:ascii="Times New Roman" w:eastAsia="Times New Roman" w:hAnsi="Times New Roman" w:cs="Times New Roman"/>
                <w:sz w:val="24"/>
                <w:szCs w:val="24"/>
                <w:lang w:eastAsia="ru-RU"/>
              </w:rPr>
            </w:pPr>
            <w:r w:rsidRPr="005A7529">
              <w:rPr>
                <w:rFonts w:ascii="Times New Roman" w:eastAsia="Times New Roman" w:hAnsi="Times New Roman" w:cs="Times New Roman"/>
                <w:sz w:val="24"/>
                <w:szCs w:val="24"/>
                <w:lang w:eastAsia="ru-RU"/>
              </w:rPr>
              <w:t>Методы и способы</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BF31672" w14:textId="77777777" w:rsidR="00E259FE" w:rsidRPr="005A7529" w:rsidRDefault="00E259FE" w:rsidP="005A7529">
            <w:pPr>
              <w:spacing w:after="0" w:line="240" w:lineRule="auto"/>
              <w:ind w:left="150" w:right="150"/>
              <w:rPr>
                <w:rFonts w:ascii="Times New Roman" w:eastAsia="Times New Roman" w:hAnsi="Times New Roman" w:cs="Times New Roman"/>
                <w:sz w:val="24"/>
                <w:szCs w:val="24"/>
                <w:lang w:eastAsia="ru-RU"/>
              </w:rPr>
            </w:pPr>
            <w:r w:rsidRPr="005A7529">
              <w:rPr>
                <w:rFonts w:ascii="Times New Roman" w:eastAsia="Times New Roman" w:hAnsi="Times New Roman" w:cs="Times New Roman"/>
                <w:sz w:val="24"/>
                <w:szCs w:val="24"/>
                <w:lang w:eastAsia="ru-RU"/>
              </w:rPr>
              <w:t>Как?</w:t>
            </w:r>
          </w:p>
        </w:tc>
        <w:tc>
          <w:tcPr>
            <w:tcW w:w="4155" w:type="dxa"/>
            <w:tcBorders>
              <w:top w:val="outset" w:sz="6" w:space="0" w:color="000000"/>
              <w:left w:val="outset" w:sz="6" w:space="0" w:color="000000"/>
              <w:bottom w:val="outset" w:sz="6" w:space="0" w:color="000000"/>
              <w:right w:val="outset" w:sz="6" w:space="0" w:color="000000"/>
            </w:tcBorders>
            <w:vAlign w:val="center"/>
            <w:hideMark/>
          </w:tcPr>
          <w:p w14:paraId="57B0D1C1" w14:textId="77777777" w:rsidR="00E259FE" w:rsidRPr="005A7529" w:rsidRDefault="00E259FE" w:rsidP="005A7529">
            <w:pPr>
              <w:spacing w:after="0" w:line="240" w:lineRule="auto"/>
              <w:ind w:left="150" w:right="150"/>
              <w:rPr>
                <w:rFonts w:ascii="Times New Roman" w:eastAsia="Times New Roman" w:hAnsi="Times New Roman" w:cs="Times New Roman"/>
                <w:sz w:val="24"/>
                <w:szCs w:val="24"/>
                <w:lang w:eastAsia="ru-RU"/>
              </w:rPr>
            </w:pPr>
            <w:r w:rsidRPr="005A7529">
              <w:rPr>
                <w:rFonts w:ascii="Times New Roman" w:eastAsia="Times New Roman" w:hAnsi="Times New Roman" w:cs="Times New Roman"/>
                <w:sz w:val="24"/>
                <w:szCs w:val="24"/>
                <w:lang w:eastAsia="ru-RU"/>
              </w:rPr>
              <w:t>Планирование</w:t>
            </w:r>
          </w:p>
        </w:tc>
      </w:tr>
      <w:tr w:rsidR="00E259FE" w:rsidRPr="005A7529" w14:paraId="72F77704" w14:textId="77777777" w:rsidTr="007E2DE0">
        <w:trPr>
          <w:trHeight w:val="40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14:paraId="0075040A" w14:textId="77777777" w:rsidR="00E259FE" w:rsidRPr="005A7529" w:rsidRDefault="00E259FE" w:rsidP="005A7529">
            <w:pPr>
              <w:spacing w:after="0" w:line="240" w:lineRule="auto"/>
              <w:ind w:left="150" w:right="150"/>
              <w:rPr>
                <w:rFonts w:ascii="Times New Roman" w:eastAsia="Times New Roman" w:hAnsi="Times New Roman" w:cs="Times New Roman"/>
                <w:sz w:val="24"/>
                <w:szCs w:val="24"/>
                <w:lang w:eastAsia="ru-RU"/>
              </w:rPr>
            </w:pPr>
            <w:r w:rsidRPr="005A7529">
              <w:rPr>
                <w:rFonts w:ascii="Times New Roman" w:eastAsia="Times New Roman" w:hAnsi="Times New Roman" w:cs="Times New Roman"/>
                <w:sz w:val="24"/>
                <w:szCs w:val="24"/>
                <w:lang w:eastAsia="ru-RU"/>
              </w:rPr>
              <w:t>Результат</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428AB75" w14:textId="77777777" w:rsidR="00E259FE" w:rsidRPr="005A7529" w:rsidRDefault="00E259FE" w:rsidP="005A7529">
            <w:pPr>
              <w:spacing w:after="0" w:line="240" w:lineRule="auto"/>
              <w:ind w:left="150" w:right="150"/>
              <w:rPr>
                <w:rFonts w:ascii="Times New Roman" w:eastAsia="Times New Roman" w:hAnsi="Times New Roman" w:cs="Times New Roman"/>
                <w:sz w:val="24"/>
                <w:szCs w:val="24"/>
                <w:lang w:eastAsia="ru-RU"/>
              </w:rPr>
            </w:pPr>
            <w:r w:rsidRPr="005A7529">
              <w:rPr>
                <w:rFonts w:ascii="Times New Roman" w:eastAsia="Times New Roman" w:hAnsi="Times New Roman" w:cs="Times New Roman"/>
                <w:sz w:val="24"/>
                <w:szCs w:val="24"/>
                <w:lang w:eastAsia="ru-RU"/>
              </w:rPr>
              <w:t>Что получится?</w:t>
            </w:r>
          </w:p>
        </w:tc>
        <w:tc>
          <w:tcPr>
            <w:tcW w:w="4155" w:type="dxa"/>
            <w:tcBorders>
              <w:top w:val="outset" w:sz="6" w:space="0" w:color="000000"/>
              <w:left w:val="outset" w:sz="6" w:space="0" w:color="000000"/>
              <w:bottom w:val="outset" w:sz="6" w:space="0" w:color="000000"/>
              <w:right w:val="outset" w:sz="6" w:space="0" w:color="000000"/>
            </w:tcBorders>
            <w:vAlign w:val="center"/>
            <w:hideMark/>
          </w:tcPr>
          <w:p w14:paraId="47466758" w14:textId="77777777" w:rsidR="00E259FE" w:rsidRPr="005A7529" w:rsidRDefault="00E259FE" w:rsidP="005A7529">
            <w:pPr>
              <w:spacing w:after="0" w:line="240" w:lineRule="auto"/>
              <w:ind w:left="150" w:right="150"/>
              <w:rPr>
                <w:rFonts w:ascii="Times New Roman" w:eastAsia="Times New Roman" w:hAnsi="Times New Roman" w:cs="Times New Roman"/>
                <w:sz w:val="24"/>
                <w:szCs w:val="24"/>
                <w:lang w:eastAsia="ru-RU"/>
              </w:rPr>
            </w:pPr>
            <w:r w:rsidRPr="005A7529">
              <w:rPr>
                <w:rFonts w:ascii="Times New Roman" w:eastAsia="Times New Roman" w:hAnsi="Times New Roman" w:cs="Times New Roman"/>
                <w:sz w:val="24"/>
                <w:szCs w:val="24"/>
                <w:lang w:eastAsia="ru-RU"/>
              </w:rPr>
              <w:t>Ожидаемый результат</w:t>
            </w:r>
          </w:p>
        </w:tc>
      </w:tr>
    </w:tbl>
    <w:p w14:paraId="1A9DC719" w14:textId="77777777" w:rsidR="00E259FE" w:rsidRPr="005A7529" w:rsidRDefault="00E259FE" w:rsidP="005A7529">
      <w:pPr>
        <w:tabs>
          <w:tab w:val="left" w:pos="9070"/>
        </w:tabs>
        <w:spacing w:after="0" w:line="240" w:lineRule="auto"/>
        <w:ind w:left="147"/>
        <w:jc w:val="both"/>
        <w:rPr>
          <w:rFonts w:ascii="Times New Roman" w:eastAsia="Times New Roman" w:hAnsi="Times New Roman" w:cs="Times New Roman"/>
          <w:sz w:val="24"/>
          <w:szCs w:val="24"/>
          <w:lang w:eastAsia="ru-RU"/>
        </w:rPr>
      </w:pPr>
      <w:r w:rsidRPr="005A7529">
        <w:rPr>
          <w:rFonts w:ascii="Times New Roman" w:eastAsia="Times New Roman" w:hAnsi="Times New Roman" w:cs="Times New Roman"/>
          <w:sz w:val="24"/>
          <w:szCs w:val="24"/>
          <w:lang w:eastAsia="ru-RU"/>
        </w:rPr>
        <w:t xml:space="preserve">          Таким образом, учебный проект с точки зрения учителя - это дидактическое средство, позволяющее обучать проектированию способа решения проблемы путем решения задач, вытекающих из этой проблемы при рассмотрении ее в определенной ситуации. </w:t>
      </w:r>
    </w:p>
    <w:p w14:paraId="31EBBA43" w14:textId="77777777" w:rsidR="00E259FE" w:rsidRPr="005A7529" w:rsidRDefault="00E259FE" w:rsidP="005A7529">
      <w:pPr>
        <w:tabs>
          <w:tab w:val="left" w:pos="9070"/>
        </w:tabs>
        <w:spacing w:after="0" w:line="240" w:lineRule="auto"/>
        <w:ind w:left="147"/>
        <w:jc w:val="both"/>
        <w:rPr>
          <w:rFonts w:ascii="Times New Roman" w:eastAsia="Times New Roman" w:hAnsi="Times New Roman" w:cs="Times New Roman"/>
          <w:sz w:val="24"/>
          <w:szCs w:val="24"/>
          <w:lang w:eastAsia="ru-RU"/>
        </w:rPr>
      </w:pPr>
      <w:r w:rsidRPr="005A7529">
        <w:rPr>
          <w:rFonts w:ascii="Times New Roman" w:eastAsia="Times New Roman" w:hAnsi="Times New Roman" w:cs="Times New Roman"/>
          <w:sz w:val="24"/>
          <w:szCs w:val="24"/>
          <w:lang w:eastAsia="ru-RU"/>
        </w:rPr>
        <w:t xml:space="preserve">          Конечно, педагогическим результатом проектной деятельности является, прежде всего, сама деятельность. И с точки зрения детей тоже. Они что-то делали, у них родилось множество идей и замыслов, они столкнулись с необычными проблемами, преодолели их, узнали много нового, использовали свои знания. Об этом очень важно рассказать во время презентации. А продукт - это одно из воплощений замысла. </w:t>
      </w:r>
    </w:p>
    <w:p w14:paraId="3B556E50" w14:textId="77777777" w:rsidR="00E259FE" w:rsidRPr="005A7529" w:rsidRDefault="00E259FE" w:rsidP="005A7529">
      <w:pPr>
        <w:spacing w:after="0" w:line="240" w:lineRule="auto"/>
        <w:jc w:val="center"/>
        <w:rPr>
          <w:rFonts w:ascii="Times New Roman" w:eastAsia="Times New Roman" w:hAnsi="Times New Roman" w:cs="Times New Roman"/>
          <w:sz w:val="24"/>
          <w:szCs w:val="24"/>
          <w:lang w:eastAsia="ru-RU"/>
        </w:rPr>
      </w:pPr>
      <w:r w:rsidRPr="005A7529">
        <w:rPr>
          <w:rFonts w:ascii="Times New Roman" w:eastAsia="Times New Roman" w:hAnsi="Times New Roman" w:cs="Times New Roman"/>
          <w:b/>
          <w:bCs/>
          <w:sz w:val="24"/>
          <w:szCs w:val="24"/>
          <w:lang w:eastAsia="ru-RU"/>
        </w:rPr>
        <w:t>Проектная деятельность обучающихся на уроках географии.</w:t>
      </w:r>
    </w:p>
    <w:p w14:paraId="5775C1F6" w14:textId="77777777" w:rsidR="00E259FE" w:rsidRPr="005A7529" w:rsidRDefault="00E259FE" w:rsidP="005A7529">
      <w:pPr>
        <w:spacing w:after="0" w:line="240" w:lineRule="auto"/>
        <w:ind w:firstLine="708"/>
        <w:jc w:val="both"/>
        <w:rPr>
          <w:rFonts w:ascii="Times New Roman" w:eastAsia="Times New Roman" w:hAnsi="Times New Roman" w:cs="Times New Roman"/>
          <w:sz w:val="24"/>
          <w:szCs w:val="24"/>
          <w:lang w:eastAsia="ru-RU"/>
        </w:rPr>
      </w:pPr>
      <w:r w:rsidRPr="005A7529">
        <w:rPr>
          <w:rFonts w:ascii="Times New Roman" w:eastAsia="Times New Roman" w:hAnsi="Times New Roman" w:cs="Times New Roman"/>
          <w:sz w:val="24"/>
          <w:szCs w:val="24"/>
          <w:lang w:eastAsia="ru-RU"/>
        </w:rPr>
        <w:t xml:space="preserve">Свои уроки строю так, чтобы у каждого ученика раскрылся его творческий потенциал. В основе уроков лежит деятельностный способ обучения, т.е. личностное включение школьника в процесс. Его использую при изучении таких фундаментальных тем как “Оболочки Земли”, </w:t>
      </w:r>
    </w:p>
    <w:p w14:paraId="5B9EDE78" w14:textId="77777777" w:rsidR="00E259FE" w:rsidRPr="005A7529" w:rsidRDefault="00E259FE" w:rsidP="005A7529">
      <w:pPr>
        <w:spacing w:after="0" w:line="240" w:lineRule="auto"/>
        <w:ind w:firstLine="708"/>
        <w:jc w:val="both"/>
        <w:rPr>
          <w:rFonts w:ascii="Times New Roman" w:eastAsia="Times New Roman" w:hAnsi="Times New Roman" w:cs="Times New Roman"/>
          <w:sz w:val="24"/>
          <w:szCs w:val="24"/>
          <w:lang w:eastAsia="ru-RU"/>
        </w:rPr>
      </w:pPr>
      <w:r w:rsidRPr="005A7529">
        <w:rPr>
          <w:rFonts w:ascii="Times New Roman" w:eastAsia="Times New Roman" w:hAnsi="Times New Roman" w:cs="Times New Roman"/>
          <w:sz w:val="24"/>
          <w:szCs w:val="24"/>
          <w:lang w:eastAsia="ru-RU"/>
        </w:rPr>
        <w:t>“Глобальные проблемы человечества”, “Народы и страны”. В любой науке, при исследовании какого-либо предположения, необходимы различные методы.</w:t>
      </w:r>
    </w:p>
    <w:p w14:paraId="78C99534" w14:textId="77777777" w:rsidR="00E259FE" w:rsidRPr="005A7529" w:rsidRDefault="00E259FE" w:rsidP="005A7529">
      <w:pPr>
        <w:spacing w:after="0" w:line="240" w:lineRule="auto"/>
        <w:ind w:firstLine="708"/>
        <w:jc w:val="both"/>
        <w:rPr>
          <w:rFonts w:ascii="Times New Roman" w:eastAsia="Times New Roman" w:hAnsi="Times New Roman" w:cs="Times New Roman"/>
          <w:sz w:val="24"/>
          <w:szCs w:val="24"/>
          <w:lang w:eastAsia="ru-RU"/>
        </w:rPr>
      </w:pPr>
      <w:r w:rsidRPr="005A7529">
        <w:rPr>
          <w:rFonts w:ascii="Times New Roman" w:eastAsia="Times New Roman" w:hAnsi="Times New Roman" w:cs="Times New Roman"/>
          <w:sz w:val="24"/>
          <w:szCs w:val="24"/>
          <w:lang w:eastAsia="ru-RU"/>
        </w:rPr>
        <w:t>К </w:t>
      </w:r>
      <w:r w:rsidRPr="005A7529">
        <w:rPr>
          <w:rFonts w:ascii="Times New Roman" w:eastAsia="Times New Roman" w:hAnsi="Times New Roman" w:cs="Times New Roman"/>
          <w:bCs/>
          <w:sz w:val="24"/>
          <w:szCs w:val="24"/>
          <w:lang w:eastAsia="ru-RU"/>
        </w:rPr>
        <w:t>поисковым методам</w:t>
      </w:r>
      <w:r w:rsidRPr="005A7529">
        <w:rPr>
          <w:rFonts w:ascii="Times New Roman" w:eastAsia="Times New Roman" w:hAnsi="Times New Roman" w:cs="Times New Roman"/>
          <w:sz w:val="24"/>
          <w:szCs w:val="24"/>
          <w:lang w:eastAsia="ru-RU"/>
        </w:rPr>
        <w:t> я отношу: </w:t>
      </w:r>
      <w:r w:rsidRPr="005A7529">
        <w:rPr>
          <w:rFonts w:ascii="Times New Roman" w:eastAsia="Times New Roman" w:hAnsi="Times New Roman" w:cs="Times New Roman"/>
          <w:i/>
          <w:iCs/>
          <w:sz w:val="24"/>
          <w:szCs w:val="24"/>
          <w:lang w:eastAsia="ru-RU"/>
        </w:rPr>
        <w:t>учебный диалог, решение проблемных или исследовательских задач.</w:t>
      </w:r>
    </w:p>
    <w:p w14:paraId="686DF681" w14:textId="77777777" w:rsidR="00E259FE" w:rsidRPr="005A7529" w:rsidRDefault="00E259FE" w:rsidP="005A7529">
      <w:pPr>
        <w:spacing w:after="0" w:line="240" w:lineRule="auto"/>
        <w:ind w:firstLine="708"/>
        <w:jc w:val="both"/>
        <w:rPr>
          <w:rFonts w:ascii="Times New Roman" w:eastAsia="Times New Roman" w:hAnsi="Times New Roman" w:cs="Times New Roman"/>
          <w:sz w:val="24"/>
          <w:szCs w:val="24"/>
          <w:lang w:eastAsia="ru-RU"/>
        </w:rPr>
      </w:pPr>
      <w:r w:rsidRPr="005A7529">
        <w:rPr>
          <w:rFonts w:ascii="Times New Roman" w:eastAsia="Times New Roman" w:hAnsi="Times New Roman" w:cs="Times New Roman"/>
          <w:bCs/>
          <w:i/>
          <w:iCs/>
          <w:sz w:val="24"/>
          <w:szCs w:val="24"/>
          <w:lang w:eastAsia="ru-RU"/>
        </w:rPr>
        <w:t>Учебный диалог</w:t>
      </w:r>
      <w:r w:rsidRPr="005A7529">
        <w:rPr>
          <w:rFonts w:ascii="Times New Roman" w:eastAsia="Times New Roman" w:hAnsi="Times New Roman" w:cs="Times New Roman"/>
          <w:sz w:val="24"/>
          <w:szCs w:val="24"/>
          <w:lang w:eastAsia="ru-RU"/>
        </w:rPr>
        <w:t> представляет собой систему вопросов поисковой направленности.</w:t>
      </w:r>
    </w:p>
    <w:p w14:paraId="5D96B490" w14:textId="77777777" w:rsidR="00E259FE" w:rsidRPr="005A7529" w:rsidRDefault="00E259FE" w:rsidP="005A7529">
      <w:pPr>
        <w:spacing w:after="0" w:line="240" w:lineRule="auto"/>
        <w:jc w:val="both"/>
        <w:rPr>
          <w:rFonts w:ascii="Times New Roman" w:eastAsia="Times New Roman" w:hAnsi="Times New Roman" w:cs="Times New Roman"/>
          <w:sz w:val="24"/>
          <w:szCs w:val="24"/>
          <w:lang w:eastAsia="ru-RU"/>
        </w:rPr>
      </w:pPr>
      <w:r w:rsidRPr="005A7529">
        <w:rPr>
          <w:rFonts w:ascii="Times New Roman" w:eastAsia="Times New Roman" w:hAnsi="Times New Roman" w:cs="Times New Roman"/>
          <w:sz w:val="24"/>
          <w:szCs w:val="24"/>
          <w:lang w:eastAsia="ru-RU"/>
        </w:rPr>
        <w:t>Примерная схема диалога на моих уроках выглядит следующим образом:</w:t>
      </w:r>
    </w:p>
    <w:p w14:paraId="7999E242" w14:textId="77777777" w:rsidR="00E259FE" w:rsidRPr="005A7529" w:rsidRDefault="00E259FE" w:rsidP="005A7529">
      <w:pPr>
        <w:numPr>
          <w:ilvl w:val="0"/>
          <w:numId w:val="4"/>
        </w:numPr>
        <w:spacing w:after="0" w:line="240" w:lineRule="auto"/>
        <w:jc w:val="both"/>
        <w:rPr>
          <w:rFonts w:ascii="Times New Roman" w:eastAsia="Times New Roman" w:hAnsi="Times New Roman" w:cs="Times New Roman"/>
          <w:sz w:val="24"/>
          <w:szCs w:val="24"/>
          <w:lang w:eastAsia="ru-RU"/>
        </w:rPr>
      </w:pPr>
      <w:r w:rsidRPr="005A7529">
        <w:rPr>
          <w:rFonts w:ascii="Times New Roman" w:eastAsia="Times New Roman" w:hAnsi="Times New Roman" w:cs="Times New Roman"/>
          <w:sz w:val="24"/>
          <w:szCs w:val="24"/>
          <w:lang w:eastAsia="ru-RU"/>
        </w:rPr>
        <w:t>Создание проблемной ситуации, формулирование проблемной задачи.</w:t>
      </w:r>
    </w:p>
    <w:p w14:paraId="1F89F809" w14:textId="77777777" w:rsidR="00E259FE" w:rsidRPr="005A7529" w:rsidRDefault="00E259FE" w:rsidP="005A7529">
      <w:pPr>
        <w:numPr>
          <w:ilvl w:val="0"/>
          <w:numId w:val="4"/>
        </w:numPr>
        <w:spacing w:after="0" w:line="240" w:lineRule="auto"/>
        <w:jc w:val="both"/>
        <w:rPr>
          <w:rFonts w:ascii="Times New Roman" w:eastAsia="Times New Roman" w:hAnsi="Times New Roman" w:cs="Times New Roman"/>
          <w:sz w:val="24"/>
          <w:szCs w:val="24"/>
          <w:lang w:eastAsia="ru-RU"/>
        </w:rPr>
      </w:pPr>
      <w:r w:rsidRPr="005A7529">
        <w:rPr>
          <w:rFonts w:ascii="Times New Roman" w:eastAsia="Times New Roman" w:hAnsi="Times New Roman" w:cs="Times New Roman"/>
          <w:sz w:val="24"/>
          <w:szCs w:val="24"/>
          <w:lang w:eastAsia="ru-RU"/>
        </w:rPr>
        <w:t>Система вопросов и заданий, выполнение которых обеспечивает решение поставленной задачи.</w:t>
      </w:r>
    </w:p>
    <w:p w14:paraId="0AFD4711" w14:textId="77777777" w:rsidR="00E259FE" w:rsidRPr="005A7529" w:rsidRDefault="00E259FE" w:rsidP="005A7529">
      <w:pPr>
        <w:numPr>
          <w:ilvl w:val="0"/>
          <w:numId w:val="4"/>
        </w:numPr>
        <w:spacing w:after="0" w:line="240" w:lineRule="auto"/>
        <w:jc w:val="both"/>
        <w:rPr>
          <w:rFonts w:ascii="Times New Roman" w:eastAsia="Times New Roman" w:hAnsi="Times New Roman" w:cs="Times New Roman"/>
          <w:sz w:val="24"/>
          <w:szCs w:val="24"/>
          <w:lang w:eastAsia="ru-RU"/>
        </w:rPr>
      </w:pPr>
      <w:r w:rsidRPr="005A7529">
        <w:rPr>
          <w:rFonts w:ascii="Times New Roman" w:eastAsia="Times New Roman" w:hAnsi="Times New Roman" w:cs="Times New Roman"/>
          <w:sz w:val="24"/>
          <w:szCs w:val="24"/>
          <w:lang w:eastAsia="ru-RU"/>
        </w:rPr>
        <w:t>Вывод, подводящий результат беседы. Он может сопровождаться формулированием правил логики исследования.</w:t>
      </w:r>
    </w:p>
    <w:p w14:paraId="319C09D4" w14:textId="77777777" w:rsidR="00E259FE" w:rsidRPr="005A7529" w:rsidRDefault="00E259FE" w:rsidP="005A7529">
      <w:pPr>
        <w:spacing w:after="0" w:line="240" w:lineRule="auto"/>
        <w:ind w:firstLine="708"/>
        <w:jc w:val="both"/>
        <w:rPr>
          <w:rFonts w:ascii="Times New Roman" w:eastAsia="Times New Roman" w:hAnsi="Times New Roman" w:cs="Times New Roman"/>
          <w:sz w:val="24"/>
          <w:szCs w:val="24"/>
          <w:lang w:eastAsia="ru-RU"/>
        </w:rPr>
      </w:pPr>
      <w:r w:rsidRPr="005A7529">
        <w:rPr>
          <w:rFonts w:ascii="Times New Roman" w:eastAsia="Times New Roman" w:hAnsi="Times New Roman" w:cs="Times New Roman"/>
          <w:sz w:val="24"/>
          <w:szCs w:val="24"/>
          <w:lang w:eastAsia="ru-RU"/>
        </w:rPr>
        <w:lastRenderedPageBreak/>
        <w:t>На количество вопросов, которые задаю в диалоге, влияет сложность задачи и подготовленность класса, уровень развития учащихся.</w:t>
      </w:r>
    </w:p>
    <w:p w14:paraId="4A31DBC3" w14:textId="77777777" w:rsidR="00E259FE" w:rsidRPr="005A7529" w:rsidRDefault="00E259FE" w:rsidP="005A7529">
      <w:pPr>
        <w:spacing w:after="0" w:line="240" w:lineRule="auto"/>
        <w:ind w:firstLine="708"/>
        <w:jc w:val="both"/>
        <w:rPr>
          <w:rFonts w:ascii="Times New Roman" w:eastAsia="Times New Roman" w:hAnsi="Times New Roman" w:cs="Times New Roman"/>
          <w:sz w:val="24"/>
          <w:szCs w:val="24"/>
          <w:lang w:eastAsia="ru-RU"/>
        </w:rPr>
      </w:pPr>
      <w:r w:rsidRPr="005A7529">
        <w:rPr>
          <w:rFonts w:ascii="Times New Roman" w:eastAsia="Times New Roman" w:hAnsi="Times New Roman" w:cs="Times New Roman"/>
          <w:sz w:val="24"/>
          <w:szCs w:val="24"/>
          <w:lang w:eastAsia="ru-RU"/>
        </w:rPr>
        <w:t>Предлагаемые мной вопросы имеют разную трудность. Анализ ситуации обычно начинаю с прошлых событий. При определении причины иногда напоминаю, что современное состояние любого объекта на планете зависит от двух основных факторов: истории развития и современных условий. Выяснить их - правило любого исследования. Поэтому, решая исследовательскую задачу, устанавливаем, что влияло на объект на прошлых этапах его развития, а затем переходить к анализу современных причин.</w:t>
      </w:r>
    </w:p>
    <w:p w14:paraId="75C8A832" w14:textId="77777777" w:rsidR="00E259FE" w:rsidRPr="005A7529" w:rsidRDefault="00E259FE" w:rsidP="005A7529">
      <w:pPr>
        <w:spacing w:after="0" w:line="240" w:lineRule="auto"/>
        <w:ind w:firstLine="708"/>
        <w:jc w:val="both"/>
        <w:rPr>
          <w:rFonts w:ascii="Times New Roman" w:eastAsia="Times New Roman" w:hAnsi="Times New Roman" w:cs="Times New Roman"/>
          <w:sz w:val="24"/>
          <w:szCs w:val="24"/>
          <w:lang w:eastAsia="ru-RU"/>
        </w:rPr>
      </w:pPr>
      <w:r w:rsidRPr="005A7529">
        <w:rPr>
          <w:rFonts w:ascii="Times New Roman" w:eastAsia="Times New Roman" w:hAnsi="Times New Roman" w:cs="Times New Roman"/>
          <w:bCs/>
          <w:i/>
          <w:iCs/>
          <w:sz w:val="24"/>
          <w:szCs w:val="24"/>
          <w:lang w:eastAsia="ru-RU"/>
        </w:rPr>
        <w:t>Решение исследовательской задачи, как и проблемной</w:t>
      </w:r>
      <w:r w:rsidRPr="005A7529">
        <w:rPr>
          <w:rFonts w:ascii="Times New Roman" w:eastAsia="Times New Roman" w:hAnsi="Times New Roman" w:cs="Times New Roman"/>
          <w:sz w:val="24"/>
          <w:szCs w:val="24"/>
          <w:lang w:eastAsia="ru-RU"/>
        </w:rPr>
        <w:t>, проходит те же стадии:</w:t>
      </w:r>
    </w:p>
    <w:p w14:paraId="2DE976A2" w14:textId="77777777" w:rsidR="00E259FE" w:rsidRPr="005A7529" w:rsidRDefault="00E259FE" w:rsidP="005A7529">
      <w:pPr>
        <w:numPr>
          <w:ilvl w:val="0"/>
          <w:numId w:val="15"/>
        </w:numPr>
        <w:spacing w:after="0" w:line="240" w:lineRule="auto"/>
        <w:jc w:val="both"/>
        <w:rPr>
          <w:rFonts w:ascii="Times New Roman" w:eastAsia="Times New Roman" w:hAnsi="Times New Roman" w:cs="Times New Roman"/>
          <w:sz w:val="24"/>
          <w:szCs w:val="24"/>
          <w:lang w:eastAsia="ru-RU"/>
        </w:rPr>
      </w:pPr>
      <w:r w:rsidRPr="005A7529">
        <w:rPr>
          <w:rFonts w:ascii="Times New Roman" w:eastAsia="Times New Roman" w:hAnsi="Times New Roman" w:cs="Times New Roman"/>
          <w:sz w:val="24"/>
          <w:szCs w:val="24"/>
          <w:lang w:eastAsia="ru-RU"/>
        </w:rPr>
        <w:t>Анализ ситуации и постановка проблемы (Что известно, что неизвестно и что нужно узнать).</w:t>
      </w:r>
    </w:p>
    <w:p w14:paraId="7078F10D" w14:textId="77777777" w:rsidR="00E259FE" w:rsidRPr="005A7529" w:rsidRDefault="00E259FE" w:rsidP="005A7529">
      <w:pPr>
        <w:numPr>
          <w:ilvl w:val="0"/>
          <w:numId w:val="15"/>
        </w:numPr>
        <w:spacing w:after="0" w:line="240" w:lineRule="auto"/>
        <w:jc w:val="both"/>
        <w:rPr>
          <w:rFonts w:ascii="Times New Roman" w:eastAsia="Times New Roman" w:hAnsi="Times New Roman" w:cs="Times New Roman"/>
          <w:sz w:val="24"/>
          <w:szCs w:val="24"/>
          <w:lang w:eastAsia="ru-RU"/>
        </w:rPr>
      </w:pPr>
      <w:r w:rsidRPr="005A7529">
        <w:rPr>
          <w:rFonts w:ascii="Times New Roman" w:eastAsia="Times New Roman" w:hAnsi="Times New Roman" w:cs="Times New Roman"/>
          <w:sz w:val="24"/>
          <w:szCs w:val="24"/>
          <w:lang w:eastAsia="ru-RU"/>
        </w:rPr>
        <w:t>Попытка решения проблемы известным способом или поиск нового способа решения путем выдвижения гипотезы или нахождение нового способа решения путем догадки.</w:t>
      </w:r>
    </w:p>
    <w:p w14:paraId="6AC47582" w14:textId="77777777" w:rsidR="00E259FE" w:rsidRPr="005A7529" w:rsidRDefault="00E259FE" w:rsidP="005A7529">
      <w:pPr>
        <w:numPr>
          <w:ilvl w:val="0"/>
          <w:numId w:val="15"/>
        </w:numPr>
        <w:spacing w:after="0" w:line="240" w:lineRule="auto"/>
        <w:jc w:val="both"/>
        <w:rPr>
          <w:rFonts w:ascii="Times New Roman" w:eastAsia="Times New Roman" w:hAnsi="Times New Roman" w:cs="Times New Roman"/>
          <w:sz w:val="24"/>
          <w:szCs w:val="24"/>
          <w:lang w:eastAsia="ru-RU"/>
        </w:rPr>
      </w:pPr>
      <w:r w:rsidRPr="005A7529">
        <w:rPr>
          <w:rFonts w:ascii="Times New Roman" w:eastAsia="Times New Roman" w:hAnsi="Times New Roman" w:cs="Times New Roman"/>
          <w:sz w:val="24"/>
          <w:szCs w:val="24"/>
          <w:lang w:eastAsia="ru-RU"/>
        </w:rPr>
        <w:t>Проверка правильности найденного объяснения (чаще всего-поиск аналогии).</w:t>
      </w:r>
    </w:p>
    <w:p w14:paraId="0DDCEAC0" w14:textId="77777777" w:rsidR="00E259FE" w:rsidRPr="005A7529" w:rsidRDefault="00E259FE" w:rsidP="005A7529">
      <w:pPr>
        <w:spacing w:after="0" w:line="240" w:lineRule="auto"/>
        <w:ind w:firstLine="708"/>
        <w:jc w:val="both"/>
        <w:rPr>
          <w:rFonts w:ascii="Times New Roman" w:eastAsia="Times New Roman" w:hAnsi="Times New Roman" w:cs="Times New Roman"/>
          <w:sz w:val="24"/>
          <w:szCs w:val="24"/>
          <w:lang w:eastAsia="ru-RU"/>
        </w:rPr>
      </w:pPr>
      <w:r w:rsidRPr="005A7529">
        <w:rPr>
          <w:rFonts w:ascii="Times New Roman" w:eastAsia="Times New Roman" w:hAnsi="Times New Roman" w:cs="Times New Roman"/>
          <w:sz w:val="24"/>
          <w:szCs w:val="24"/>
          <w:lang w:eastAsia="ru-RU"/>
        </w:rPr>
        <w:t>В учебном исследовании, как и в научном, велика роль гипотезы.         Выдвижению гипотез учу с помощью познавательных вопросов, обучая их постановке. Объясняю, что такое познавательный вопрос и зачем он необходим. Опыт показывает, что простого требования ставить вопросы по карте или тексту учебника недостаточно. Оно стимулирует лишь выяснение фактического материала, иногда особенностей изучаемого. Нужны вопросы “Почему…”, “Чем объяснить…”, свидетельствующие о понимании самого главного в теме.</w:t>
      </w:r>
    </w:p>
    <w:p w14:paraId="6F26783A" w14:textId="77777777" w:rsidR="00E259FE" w:rsidRPr="005A7529" w:rsidRDefault="00E259FE" w:rsidP="005A7529">
      <w:pPr>
        <w:spacing w:after="0" w:line="240" w:lineRule="auto"/>
        <w:ind w:firstLine="708"/>
        <w:jc w:val="both"/>
        <w:rPr>
          <w:rFonts w:ascii="Times New Roman" w:eastAsia="Times New Roman" w:hAnsi="Times New Roman" w:cs="Times New Roman"/>
          <w:sz w:val="24"/>
          <w:szCs w:val="24"/>
          <w:lang w:eastAsia="ru-RU"/>
        </w:rPr>
      </w:pPr>
      <w:r w:rsidRPr="005A7529">
        <w:rPr>
          <w:rFonts w:ascii="Times New Roman" w:eastAsia="Times New Roman" w:hAnsi="Times New Roman" w:cs="Times New Roman"/>
          <w:sz w:val="24"/>
          <w:szCs w:val="24"/>
          <w:lang w:eastAsia="ru-RU"/>
        </w:rPr>
        <w:t>Данные методы научного исследования очень эффективны, в дальнейшем позволяют учащимся выходить с работами на более высокий муниципальный и региональный уровень.</w:t>
      </w:r>
    </w:p>
    <w:p w14:paraId="31DF36EB" w14:textId="77777777" w:rsidR="00E259FE" w:rsidRPr="005A7529" w:rsidRDefault="00E259FE" w:rsidP="005A7529">
      <w:pPr>
        <w:spacing w:after="0" w:line="240" w:lineRule="auto"/>
        <w:ind w:firstLine="708"/>
        <w:jc w:val="both"/>
        <w:rPr>
          <w:rFonts w:ascii="Times New Roman" w:eastAsia="Times New Roman" w:hAnsi="Times New Roman" w:cs="Times New Roman"/>
          <w:sz w:val="24"/>
          <w:szCs w:val="24"/>
          <w:lang w:eastAsia="ru-RU"/>
        </w:rPr>
      </w:pPr>
      <w:r w:rsidRPr="005A7529">
        <w:rPr>
          <w:rFonts w:ascii="Times New Roman" w:eastAsia="Times New Roman" w:hAnsi="Times New Roman" w:cs="Times New Roman"/>
          <w:sz w:val="24"/>
          <w:szCs w:val="24"/>
          <w:lang w:eastAsia="ru-RU"/>
        </w:rPr>
        <w:t>Для того что бы помочь школьникам осуществить учебно-исследовательскую деятельность, я реализую на уроках идеи проблемного обучения, личностно-ориентированного образования, индивидуализации обучения.</w:t>
      </w:r>
    </w:p>
    <w:p w14:paraId="5B4A93EF" w14:textId="77777777" w:rsidR="00E259FE" w:rsidRPr="005A7529" w:rsidRDefault="00E259FE" w:rsidP="005A7529">
      <w:pPr>
        <w:spacing w:after="0" w:line="240" w:lineRule="auto"/>
        <w:ind w:firstLine="708"/>
        <w:jc w:val="both"/>
        <w:rPr>
          <w:rFonts w:ascii="Times New Roman" w:eastAsia="Times New Roman" w:hAnsi="Times New Roman" w:cs="Times New Roman"/>
          <w:sz w:val="24"/>
          <w:szCs w:val="24"/>
          <w:lang w:eastAsia="ru-RU"/>
        </w:rPr>
      </w:pPr>
      <w:r w:rsidRPr="005A7529">
        <w:rPr>
          <w:rFonts w:ascii="Times New Roman" w:eastAsia="Times New Roman" w:hAnsi="Times New Roman" w:cs="Times New Roman"/>
          <w:sz w:val="24"/>
          <w:szCs w:val="24"/>
          <w:lang w:eastAsia="ru-RU"/>
        </w:rPr>
        <w:t>Развитие навыков исследовательской деятельности осуществляю через </w:t>
      </w:r>
      <w:r w:rsidRPr="005A7529">
        <w:rPr>
          <w:rFonts w:ascii="Times New Roman" w:eastAsia="Times New Roman" w:hAnsi="Times New Roman" w:cs="Times New Roman"/>
          <w:bCs/>
          <w:i/>
          <w:iCs/>
          <w:sz w:val="24"/>
          <w:szCs w:val="24"/>
          <w:lang w:eastAsia="ru-RU"/>
        </w:rPr>
        <w:t>технологию проблемного обучения.</w:t>
      </w:r>
      <w:r w:rsidRPr="005A7529">
        <w:rPr>
          <w:rFonts w:ascii="Times New Roman" w:eastAsia="Times New Roman" w:hAnsi="Times New Roman" w:cs="Times New Roman"/>
          <w:b/>
          <w:bCs/>
          <w:i/>
          <w:iCs/>
          <w:sz w:val="24"/>
          <w:szCs w:val="24"/>
          <w:lang w:eastAsia="ru-RU"/>
        </w:rPr>
        <w:t> </w:t>
      </w:r>
      <w:r w:rsidRPr="005A7529">
        <w:rPr>
          <w:rFonts w:ascii="Times New Roman" w:eastAsia="Times New Roman" w:hAnsi="Times New Roman" w:cs="Times New Roman"/>
          <w:sz w:val="24"/>
          <w:szCs w:val="24"/>
          <w:lang w:eastAsia="ru-RU"/>
        </w:rPr>
        <w:t>Характерным признаком данной технологии является самостоятельная познавательная деятельность учащихся. Результатом является то, что у каждого ученика развивается стремление к самостоятельному поиску, формируется умение обращаться с картами, приборами и другим оборудованием при выполнении практических работ.</w:t>
      </w:r>
    </w:p>
    <w:p w14:paraId="571A2B5D" w14:textId="77777777" w:rsidR="00E259FE" w:rsidRPr="005A7529" w:rsidRDefault="00E259FE" w:rsidP="005A7529">
      <w:pPr>
        <w:spacing w:after="0" w:line="240" w:lineRule="auto"/>
        <w:ind w:firstLine="708"/>
        <w:jc w:val="both"/>
        <w:rPr>
          <w:rFonts w:ascii="Times New Roman" w:eastAsia="Times New Roman" w:hAnsi="Times New Roman" w:cs="Times New Roman"/>
          <w:sz w:val="24"/>
          <w:szCs w:val="24"/>
          <w:lang w:eastAsia="ru-RU"/>
        </w:rPr>
      </w:pPr>
      <w:r w:rsidRPr="005A7529">
        <w:rPr>
          <w:rFonts w:ascii="Times New Roman" w:eastAsia="Times New Roman" w:hAnsi="Times New Roman" w:cs="Times New Roman"/>
          <w:sz w:val="24"/>
          <w:szCs w:val="24"/>
          <w:lang w:eastAsia="ru-RU"/>
        </w:rPr>
        <w:t>Конечно, стержнем проблемного обучения является </w:t>
      </w:r>
      <w:r w:rsidRPr="005A7529">
        <w:rPr>
          <w:rFonts w:ascii="Times New Roman" w:eastAsia="Times New Roman" w:hAnsi="Times New Roman" w:cs="Times New Roman"/>
          <w:bCs/>
          <w:i/>
          <w:iCs/>
          <w:sz w:val="24"/>
          <w:szCs w:val="24"/>
          <w:lang w:eastAsia="ru-RU"/>
        </w:rPr>
        <w:t>индивидуальный подход</w:t>
      </w:r>
      <w:r w:rsidRPr="005A7529">
        <w:rPr>
          <w:rFonts w:ascii="Times New Roman" w:eastAsia="Times New Roman" w:hAnsi="Times New Roman" w:cs="Times New Roman"/>
          <w:sz w:val="24"/>
          <w:szCs w:val="24"/>
          <w:lang w:eastAsia="ru-RU"/>
        </w:rPr>
        <w:t>. Создавая психолого-педагогические условия для развития каждого ребенка, формирую у него самостоятельность, творчество, исследовательские навыки, толерантность.</w:t>
      </w:r>
    </w:p>
    <w:p w14:paraId="21FE6C13" w14:textId="77777777" w:rsidR="00E259FE" w:rsidRPr="005A7529" w:rsidRDefault="00E259FE" w:rsidP="005A7529">
      <w:pPr>
        <w:spacing w:after="0" w:line="240" w:lineRule="auto"/>
        <w:ind w:firstLine="708"/>
        <w:jc w:val="both"/>
        <w:rPr>
          <w:rFonts w:ascii="Times New Roman" w:eastAsia="Times New Roman" w:hAnsi="Times New Roman" w:cs="Times New Roman"/>
          <w:bCs/>
          <w:i/>
          <w:iCs/>
          <w:sz w:val="24"/>
          <w:szCs w:val="24"/>
          <w:lang w:eastAsia="ru-RU"/>
        </w:rPr>
      </w:pPr>
      <w:r w:rsidRPr="005A7529">
        <w:rPr>
          <w:rFonts w:ascii="Times New Roman" w:eastAsia="Times New Roman" w:hAnsi="Times New Roman" w:cs="Times New Roman"/>
          <w:sz w:val="24"/>
          <w:szCs w:val="24"/>
          <w:lang w:eastAsia="ru-RU"/>
        </w:rPr>
        <w:t>Развитию навыков исследовательской деятельности способствуют н</w:t>
      </w:r>
      <w:r w:rsidRPr="005A7529">
        <w:rPr>
          <w:rFonts w:ascii="Times New Roman" w:eastAsia="Times New Roman" w:hAnsi="Times New Roman" w:cs="Times New Roman"/>
          <w:bCs/>
          <w:sz w:val="24"/>
          <w:szCs w:val="24"/>
          <w:lang w:eastAsia="ru-RU"/>
        </w:rPr>
        <w:t>етрадиционные формы занятий: </w:t>
      </w:r>
      <w:r w:rsidRPr="005A7529">
        <w:rPr>
          <w:rFonts w:ascii="Times New Roman" w:eastAsia="Times New Roman" w:hAnsi="Times New Roman" w:cs="Times New Roman"/>
          <w:bCs/>
          <w:i/>
          <w:iCs/>
          <w:sz w:val="24"/>
          <w:szCs w:val="24"/>
          <w:lang w:eastAsia="ru-RU"/>
        </w:rPr>
        <w:t>уроки-лекции, уроки-семинары, уроки-зачеты, уроки-практикумы.</w:t>
      </w:r>
    </w:p>
    <w:p w14:paraId="3884CDD9" w14:textId="77777777" w:rsidR="00E259FE" w:rsidRPr="005A7529" w:rsidRDefault="00E259FE" w:rsidP="005A7529">
      <w:pPr>
        <w:spacing w:after="0" w:line="360" w:lineRule="auto"/>
        <w:rPr>
          <w:rFonts w:ascii="Times New Roman" w:eastAsia="Times New Roman" w:hAnsi="Times New Roman" w:cs="Times New Roman"/>
          <w:bCs/>
          <w:sz w:val="24"/>
          <w:szCs w:val="24"/>
          <w:lang w:eastAsia="ru-RU"/>
        </w:rPr>
      </w:pPr>
    </w:p>
    <w:p w14:paraId="59D9D978" w14:textId="77777777" w:rsidR="00E259FE" w:rsidRPr="005A7529" w:rsidRDefault="00E259FE" w:rsidP="005A7529">
      <w:pPr>
        <w:spacing w:after="0" w:line="240" w:lineRule="auto"/>
        <w:jc w:val="center"/>
        <w:rPr>
          <w:rFonts w:ascii="Times New Roman" w:eastAsia="Times New Roman" w:hAnsi="Times New Roman" w:cs="Times New Roman"/>
          <w:sz w:val="24"/>
          <w:szCs w:val="24"/>
          <w:lang w:eastAsia="ru-RU"/>
        </w:rPr>
      </w:pPr>
      <w:r w:rsidRPr="005A7529">
        <w:rPr>
          <w:rFonts w:ascii="Times New Roman" w:eastAsia="Times New Roman" w:hAnsi="Times New Roman" w:cs="Times New Roman"/>
          <w:b/>
          <w:bCs/>
          <w:sz w:val="24"/>
          <w:szCs w:val="24"/>
          <w:lang w:eastAsia="ru-RU"/>
        </w:rPr>
        <w:t>Проектная деятельность обучающихся во внеурочное время.</w:t>
      </w:r>
    </w:p>
    <w:p w14:paraId="1578B00E" w14:textId="77777777" w:rsidR="00E259FE" w:rsidRPr="005A7529" w:rsidRDefault="00E259FE" w:rsidP="005A7529">
      <w:pPr>
        <w:autoSpaceDE w:val="0"/>
        <w:autoSpaceDN w:val="0"/>
        <w:adjustRightInd w:val="0"/>
        <w:spacing w:after="0" w:line="240" w:lineRule="auto"/>
        <w:ind w:firstLine="708"/>
        <w:jc w:val="both"/>
        <w:rPr>
          <w:rFonts w:ascii="Times New Roman" w:hAnsi="Times New Roman" w:cs="Times New Roman"/>
          <w:sz w:val="24"/>
          <w:szCs w:val="24"/>
        </w:rPr>
      </w:pPr>
      <w:r w:rsidRPr="005A7529">
        <w:rPr>
          <w:rFonts w:ascii="Times New Roman" w:hAnsi="Times New Roman" w:cs="Times New Roman"/>
          <w:sz w:val="24"/>
          <w:szCs w:val="24"/>
        </w:rPr>
        <w:t>Осуществляю проектную деятельность во внеурочное время на занятий элективног</w:t>
      </w:r>
      <w:r w:rsidR="0086442E" w:rsidRPr="005A7529">
        <w:rPr>
          <w:rFonts w:ascii="Times New Roman" w:hAnsi="Times New Roman" w:cs="Times New Roman"/>
          <w:sz w:val="24"/>
          <w:szCs w:val="24"/>
        </w:rPr>
        <w:t xml:space="preserve">о курса: «Объекты Всемирного природного культурного наследия» </w:t>
      </w:r>
      <w:proofErr w:type="gramStart"/>
      <w:r w:rsidR="0086442E" w:rsidRPr="005A7529">
        <w:rPr>
          <w:rFonts w:ascii="Times New Roman" w:hAnsi="Times New Roman" w:cs="Times New Roman"/>
          <w:sz w:val="24"/>
          <w:szCs w:val="24"/>
        </w:rPr>
        <w:t>в  9</w:t>
      </w:r>
      <w:proofErr w:type="gramEnd"/>
      <w:r w:rsidR="0086442E" w:rsidRPr="005A7529">
        <w:rPr>
          <w:rFonts w:ascii="Times New Roman" w:hAnsi="Times New Roman" w:cs="Times New Roman"/>
          <w:sz w:val="24"/>
          <w:szCs w:val="24"/>
        </w:rPr>
        <w:t xml:space="preserve"> </w:t>
      </w:r>
      <w:r w:rsidRPr="005A7529">
        <w:rPr>
          <w:rFonts w:ascii="Times New Roman" w:hAnsi="Times New Roman" w:cs="Times New Roman"/>
          <w:sz w:val="24"/>
          <w:szCs w:val="24"/>
        </w:rPr>
        <w:t>классе.</w:t>
      </w:r>
      <w:r w:rsidR="0086442E" w:rsidRPr="005A7529">
        <w:rPr>
          <w:rFonts w:ascii="Times New Roman" w:hAnsi="Times New Roman" w:cs="Times New Roman"/>
          <w:sz w:val="24"/>
          <w:szCs w:val="24"/>
        </w:rPr>
        <w:t xml:space="preserve"> Внеурочная деятельность «Люби и изучай родной класс» 5-9 </w:t>
      </w:r>
      <w:proofErr w:type="spellStart"/>
      <w:r w:rsidR="0086442E" w:rsidRPr="005A7529">
        <w:rPr>
          <w:rFonts w:ascii="Times New Roman" w:hAnsi="Times New Roman" w:cs="Times New Roman"/>
          <w:sz w:val="24"/>
          <w:szCs w:val="24"/>
        </w:rPr>
        <w:t>класы</w:t>
      </w:r>
      <w:proofErr w:type="spellEnd"/>
      <w:r w:rsidR="0086442E" w:rsidRPr="005A7529">
        <w:rPr>
          <w:rFonts w:ascii="Times New Roman" w:hAnsi="Times New Roman" w:cs="Times New Roman"/>
          <w:sz w:val="24"/>
          <w:szCs w:val="24"/>
        </w:rPr>
        <w:t>.</w:t>
      </w:r>
    </w:p>
    <w:p w14:paraId="5206CC4C" w14:textId="77777777" w:rsidR="00E259FE" w:rsidRPr="005A7529" w:rsidRDefault="00E259FE" w:rsidP="005A7529">
      <w:pPr>
        <w:autoSpaceDE w:val="0"/>
        <w:autoSpaceDN w:val="0"/>
        <w:adjustRightInd w:val="0"/>
        <w:spacing w:after="0" w:line="240" w:lineRule="auto"/>
        <w:jc w:val="both"/>
        <w:rPr>
          <w:rFonts w:ascii="Times New Roman" w:hAnsi="Times New Roman" w:cs="Times New Roman"/>
          <w:sz w:val="24"/>
          <w:szCs w:val="24"/>
        </w:rPr>
      </w:pPr>
      <w:r w:rsidRPr="005A7529">
        <w:rPr>
          <w:rFonts w:ascii="Times New Roman" w:hAnsi="Times New Roman" w:cs="Times New Roman"/>
          <w:sz w:val="24"/>
          <w:szCs w:val="24"/>
        </w:rPr>
        <w:t>Одна из основных форм презентации результатов проектной деятельности стала школьная научно – практическая конференция.</w:t>
      </w:r>
    </w:p>
    <w:p w14:paraId="69D856D3" w14:textId="77777777" w:rsidR="00E259FE" w:rsidRPr="005A7529" w:rsidRDefault="00E259FE" w:rsidP="005A7529">
      <w:pPr>
        <w:autoSpaceDE w:val="0"/>
        <w:autoSpaceDN w:val="0"/>
        <w:adjustRightInd w:val="0"/>
        <w:spacing w:after="0" w:line="240" w:lineRule="auto"/>
        <w:jc w:val="both"/>
        <w:rPr>
          <w:rFonts w:ascii="Times New Roman" w:hAnsi="Times New Roman" w:cs="Times New Roman"/>
          <w:sz w:val="24"/>
          <w:szCs w:val="24"/>
        </w:rPr>
      </w:pPr>
      <w:r w:rsidRPr="005A7529">
        <w:rPr>
          <w:rFonts w:ascii="Times New Roman" w:eastAsia="Times New Roman" w:hAnsi="Times New Roman" w:cs="Times New Roman"/>
          <w:sz w:val="24"/>
          <w:szCs w:val="24"/>
          <w:lang w:eastAsia="ru-RU"/>
        </w:rPr>
        <w:t xml:space="preserve">Для оценивания результативности проектов были разработаны критерии. В их число вошли: </w:t>
      </w:r>
    </w:p>
    <w:p w14:paraId="2B87C6FA" w14:textId="77777777" w:rsidR="00E259FE" w:rsidRPr="005A7529" w:rsidRDefault="00E259FE" w:rsidP="005A7529">
      <w:pPr>
        <w:pStyle w:val="a4"/>
        <w:numPr>
          <w:ilvl w:val="2"/>
          <w:numId w:val="5"/>
        </w:numPr>
        <w:spacing w:after="0" w:line="240" w:lineRule="auto"/>
        <w:ind w:left="1276" w:hanging="567"/>
        <w:jc w:val="both"/>
        <w:rPr>
          <w:rFonts w:ascii="Times New Roman" w:eastAsia="Times New Roman" w:hAnsi="Times New Roman" w:cs="Times New Roman"/>
          <w:sz w:val="24"/>
          <w:szCs w:val="24"/>
          <w:lang w:eastAsia="ru-RU"/>
        </w:rPr>
      </w:pPr>
      <w:r w:rsidRPr="005A7529">
        <w:rPr>
          <w:rFonts w:ascii="Times New Roman" w:eastAsia="Times New Roman" w:hAnsi="Times New Roman" w:cs="Times New Roman"/>
          <w:sz w:val="24"/>
          <w:szCs w:val="24"/>
          <w:lang w:eastAsia="ru-RU"/>
        </w:rPr>
        <w:t>степень новизны проблемы;</w:t>
      </w:r>
    </w:p>
    <w:p w14:paraId="12E934FF" w14:textId="77777777" w:rsidR="00E259FE" w:rsidRPr="005A7529" w:rsidRDefault="00E259FE" w:rsidP="005A7529">
      <w:pPr>
        <w:pStyle w:val="a4"/>
        <w:numPr>
          <w:ilvl w:val="2"/>
          <w:numId w:val="5"/>
        </w:numPr>
        <w:spacing w:after="0" w:line="240" w:lineRule="auto"/>
        <w:ind w:left="1276" w:hanging="567"/>
        <w:jc w:val="both"/>
        <w:rPr>
          <w:rFonts w:ascii="Times New Roman" w:eastAsia="Times New Roman" w:hAnsi="Times New Roman" w:cs="Times New Roman"/>
          <w:sz w:val="24"/>
          <w:szCs w:val="24"/>
          <w:lang w:eastAsia="ru-RU"/>
        </w:rPr>
      </w:pPr>
      <w:r w:rsidRPr="005A7529">
        <w:rPr>
          <w:rFonts w:ascii="Times New Roman" w:eastAsia="Times New Roman" w:hAnsi="Times New Roman" w:cs="Times New Roman"/>
          <w:sz w:val="24"/>
          <w:szCs w:val="24"/>
          <w:lang w:eastAsia="ru-RU"/>
        </w:rPr>
        <w:t>осмысленность постановки цели и задач исследования;</w:t>
      </w:r>
    </w:p>
    <w:p w14:paraId="17A2DBC1" w14:textId="77777777" w:rsidR="00E259FE" w:rsidRPr="005A7529" w:rsidRDefault="00E259FE" w:rsidP="005A7529">
      <w:pPr>
        <w:pStyle w:val="a4"/>
        <w:numPr>
          <w:ilvl w:val="2"/>
          <w:numId w:val="5"/>
        </w:numPr>
        <w:spacing w:after="0" w:line="240" w:lineRule="auto"/>
        <w:ind w:left="1276" w:hanging="567"/>
        <w:jc w:val="both"/>
        <w:rPr>
          <w:rFonts w:ascii="Times New Roman" w:eastAsia="Times New Roman" w:hAnsi="Times New Roman" w:cs="Times New Roman"/>
          <w:sz w:val="24"/>
          <w:szCs w:val="24"/>
          <w:lang w:eastAsia="ru-RU"/>
        </w:rPr>
      </w:pPr>
      <w:r w:rsidRPr="005A7529">
        <w:rPr>
          <w:rFonts w:ascii="Times New Roman" w:eastAsia="Times New Roman" w:hAnsi="Times New Roman" w:cs="Times New Roman"/>
          <w:sz w:val="24"/>
          <w:szCs w:val="24"/>
          <w:lang w:eastAsia="ru-RU"/>
        </w:rPr>
        <w:t xml:space="preserve">характер источниковой базы и глубина работы с источниками; </w:t>
      </w:r>
    </w:p>
    <w:p w14:paraId="5DD528AB" w14:textId="77777777" w:rsidR="00E259FE" w:rsidRPr="005A7529" w:rsidRDefault="00E259FE" w:rsidP="005A7529">
      <w:pPr>
        <w:pStyle w:val="a4"/>
        <w:numPr>
          <w:ilvl w:val="2"/>
          <w:numId w:val="5"/>
        </w:numPr>
        <w:spacing w:after="0" w:line="240" w:lineRule="auto"/>
        <w:ind w:left="1276" w:hanging="567"/>
        <w:jc w:val="both"/>
        <w:rPr>
          <w:rFonts w:ascii="Times New Roman" w:eastAsia="Times New Roman" w:hAnsi="Times New Roman" w:cs="Times New Roman"/>
          <w:sz w:val="24"/>
          <w:szCs w:val="24"/>
          <w:lang w:eastAsia="ru-RU"/>
        </w:rPr>
      </w:pPr>
      <w:r w:rsidRPr="005A7529">
        <w:rPr>
          <w:rFonts w:ascii="Times New Roman" w:eastAsia="Times New Roman" w:hAnsi="Times New Roman" w:cs="Times New Roman"/>
          <w:sz w:val="24"/>
          <w:szCs w:val="24"/>
          <w:lang w:eastAsia="ru-RU"/>
        </w:rPr>
        <w:t>свободное владение информацией;</w:t>
      </w:r>
    </w:p>
    <w:p w14:paraId="558612BE" w14:textId="77777777" w:rsidR="00E259FE" w:rsidRPr="005A7529" w:rsidRDefault="00E259FE" w:rsidP="005A7529">
      <w:pPr>
        <w:pStyle w:val="a4"/>
        <w:numPr>
          <w:ilvl w:val="2"/>
          <w:numId w:val="5"/>
        </w:numPr>
        <w:spacing w:after="0" w:line="240" w:lineRule="auto"/>
        <w:ind w:left="1276" w:hanging="567"/>
        <w:jc w:val="both"/>
        <w:rPr>
          <w:rFonts w:ascii="Times New Roman" w:eastAsia="Times New Roman" w:hAnsi="Times New Roman" w:cs="Times New Roman"/>
          <w:sz w:val="24"/>
          <w:szCs w:val="24"/>
          <w:lang w:eastAsia="ru-RU"/>
        </w:rPr>
      </w:pPr>
      <w:r w:rsidRPr="005A7529">
        <w:rPr>
          <w:rFonts w:ascii="Times New Roman" w:eastAsia="Times New Roman" w:hAnsi="Times New Roman" w:cs="Times New Roman"/>
          <w:sz w:val="24"/>
          <w:szCs w:val="24"/>
          <w:lang w:eastAsia="ru-RU"/>
        </w:rPr>
        <w:lastRenderedPageBreak/>
        <w:t>способность заинтересовать проблемой аудиторию и т. п.</w:t>
      </w:r>
    </w:p>
    <w:p w14:paraId="1389EF13" w14:textId="77777777" w:rsidR="00E259FE" w:rsidRPr="005A7529" w:rsidRDefault="00E259FE" w:rsidP="005A7529">
      <w:pPr>
        <w:spacing w:after="0" w:line="240" w:lineRule="auto"/>
        <w:ind w:firstLine="708"/>
        <w:jc w:val="both"/>
        <w:rPr>
          <w:rFonts w:ascii="Times New Roman" w:eastAsia="Times New Roman" w:hAnsi="Times New Roman" w:cs="Times New Roman"/>
          <w:sz w:val="24"/>
          <w:szCs w:val="24"/>
          <w:lang w:eastAsia="ru-RU"/>
        </w:rPr>
      </w:pPr>
      <w:r w:rsidRPr="005A7529">
        <w:rPr>
          <w:rFonts w:ascii="Times New Roman" w:eastAsia="Times New Roman" w:hAnsi="Times New Roman" w:cs="Times New Roman"/>
          <w:sz w:val="24"/>
          <w:szCs w:val="24"/>
          <w:lang w:eastAsia="ru-RU"/>
        </w:rPr>
        <w:t>Данные критерии позволяют увидеть, какие знания приобретены школьником в ходе работы; выявить специфику ведения проектной деятельности; оценить приобретенные навыки создания “продукта” проведения его презентации.</w:t>
      </w:r>
    </w:p>
    <w:p w14:paraId="2DA55C88" w14:textId="77777777" w:rsidR="00E259FE" w:rsidRPr="005A7529" w:rsidRDefault="00E259FE" w:rsidP="005A7529">
      <w:pPr>
        <w:spacing w:after="0" w:line="240" w:lineRule="auto"/>
        <w:ind w:firstLine="708"/>
        <w:jc w:val="both"/>
        <w:rPr>
          <w:rFonts w:ascii="Times New Roman" w:eastAsia="Times New Roman" w:hAnsi="Times New Roman" w:cs="Times New Roman"/>
          <w:sz w:val="24"/>
          <w:szCs w:val="24"/>
          <w:lang w:eastAsia="ru-RU"/>
        </w:rPr>
      </w:pPr>
      <w:r w:rsidRPr="005A7529">
        <w:rPr>
          <w:rFonts w:ascii="Times New Roman" w:eastAsia="Times New Roman" w:hAnsi="Times New Roman" w:cs="Times New Roman"/>
          <w:sz w:val="24"/>
          <w:szCs w:val="24"/>
          <w:lang w:eastAsia="ru-RU"/>
        </w:rPr>
        <w:t>Успешному выступлению способствует система работы по формированию навыков проектной деятельности. Если видна заинтересованность ученика в изучении предмета, то формулируется конкретная проблема, над решением которой нужно работать дальше.</w:t>
      </w:r>
    </w:p>
    <w:p w14:paraId="3BDBA2D3" w14:textId="77777777" w:rsidR="00E259FE" w:rsidRPr="005A7529" w:rsidRDefault="00E259FE" w:rsidP="005A7529">
      <w:pPr>
        <w:spacing w:after="0" w:line="240" w:lineRule="auto"/>
        <w:ind w:firstLine="708"/>
        <w:jc w:val="both"/>
        <w:rPr>
          <w:rStyle w:val="a7"/>
          <w:rFonts w:ascii="Times New Roman" w:eastAsia="Times New Roman" w:hAnsi="Times New Roman" w:cs="Times New Roman"/>
          <w:b w:val="0"/>
          <w:bCs w:val="0"/>
          <w:sz w:val="24"/>
          <w:szCs w:val="24"/>
          <w:lang w:eastAsia="ru-RU"/>
        </w:rPr>
      </w:pPr>
      <w:r w:rsidRPr="005A7529">
        <w:rPr>
          <w:rFonts w:ascii="Times New Roman" w:eastAsia="Times New Roman" w:hAnsi="Times New Roman" w:cs="Times New Roman"/>
          <w:sz w:val="24"/>
          <w:szCs w:val="24"/>
          <w:lang w:eastAsia="ru-RU"/>
        </w:rPr>
        <w:t>Постигая методику географического исследования, ученики выясняют содержание таких понятий как: источник, материал, последовательность, причина-следствие, часть-целое, композиция, логика, аргументация, вывод.</w:t>
      </w:r>
    </w:p>
    <w:p w14:paraId="74025530" w14:textId="77777777" w:rsidR="00E259FE" w:rsidRPr="005A7529" w:rsidRDefault="00E259FE" w:rsidP="005A7529">
      <w:pPr>
        <w:pStyle w:val="a5"/>
        <w:spacing w:before="0" w:after="0"/>
        <w:jc w:val="center"/>
        <w:rPr>
          <w:rStyle w:val="a7"/>
          <w:sz w:val="24"/>
          <w:szCs w:val="24"/>
        </w:rPr>
      </w:pPr>
    </w:p>
    <w:p w14:paraId="188AF8CB" w14:textId="77777777" w:rsidR="00E259FE" w:rsidRPr="005A7529" w:rsidRDefault="00E259FE" w:rsidP="005A7529">
      <w:pPr>
        <w:pStyle w:val="a5"/>
        <w:spacing w:before="0" w:after="0"/>
        <w:jc w:val="center"/>
        <w:rPr>
          <w:rStyle w:val="a7"/>
          <w:sz w:val="24"/>
          <w:szCs w:val="24"/>
        </w:rPr>
      </w:pPr>
      <w:r w:rsidRPr="005A7529">
        <w:rPr>
          <w:rStyle w:val="a7"/>
          <w:sz w:val="24"/>
          <w:szCs w:val="24"/>
        </w:rPr>
        <w:t xml:space="preserve">Создание методических рекомендаций по использованию </w:t>
      </w:r>
    </w:p>
    <w:p w14:paraId="26773C05" w14:textId="77777777" w:rsidR="00E259FE" w:rsidRPr="005A7529" w:rsidRDefault="00E259FE" w:rsidP="005A7529">
      <w:pPr>
        <w:pStyle w:val="a5"/>
        <w:spacing w:before="0" w:after="0"/>
        <w:jc w:val="center"/>
        <w:rPr>
          <w:sz w:val="24"/>
          <w:szCs w:val="24"/>
        </w:rPr>
      </w:pPr>
      <w:r w:rsidRPr="005A7529">
        <w:rPr>
          <w:rStyle w:val="a7"/>
          <w:sz w:val="24"/>
          <w:szCs w:val="24"/>
        </w:rPr>
        <w:t>проектной деятельности при изучении географии</w:t>
      </w:r>
    </w:p>
    <w:p w14:paraId="47464F1A" w14:textId="77777777" w:rsidR="00E259FE" w:rsidRPr="005A7529" w:rsidRDefault="00E259FE" w:rsidP="005A7529">
      <w:pPr>
        <w:pStyle w:val="a5"/>
        <w:spacing w:before="0" w:after="0"/>
        <w:jc w:val="both"/>
        <w:rPr>
          <w:sz w:val="24"/>
          <w:szCs w:val="24"/>
        </w:rPr>
      </w:pPr>
      <w:r w:rsidRPr="005A7529">
        <w:rPr>
          <w:rStyle w:val="a7"/>
          <w:sz w:val="24"/>
          <w:szCs w:val="24"/>
        </w:rPr>
        <w:t>      </w:t>
      </w:r>
      <w:r w:rsidRPr="005A7529">
        <w:rPr>
          <w:sz w:val="24"/>
          <w:szCs w:val="24"/>
        </w:rPr>
        <w:t xml:space="preserve"> Практика показывает, что проектную деятельность легче   организовать в условиях дополнительного образования и во внеурочное время. Утверждение, что проектной деятельностью можно заниматься только с одаренными детьми, на мой взгляд, неверное. Для одаренных обучающихся работа в проектах наполняет их досуг занятием по интересу, позволяет развивать себя и свои возможности, организовать свое самообразование, удовлетворять потребность в получении большего, чем дает школа. Даже со слабыми учащимися работа над проектами может дать свои положительные результаты, в случае если учитель сумеет заинтересовать ученика темой проекта, если ученики осмыслили все этапы  работы над проектом.</w:t>
      </w:r>
    </w:p>
    <w:p w14:paraId="6F5576A1" w14:textId="77777777" w:rsidR="00E259FE" w:rsidRPr="005A7529" w:rsidRDefault="00E259FE" w:rsidP="005A7529">
      <w:pPr>
        <w:pStyle w:val="a5"/>
        <w:spacing w:before="0" w:after="0"/>
        <w:ind w:firstLine="708"/>
        <w:jc w:val="both"/>
        <w:rPr>
          <w:sz w:val="24"/>
          <w:szCs w:val="24"/>
        </w:rPr>
      </w:pPr>
      <w:r w:rsidRPr="005A7529">
        <w:rPr>
          <w:sz w:val="24"/>
          <w:szCs w:val="24"/>
        </w:rPr>
        <w:t>В процессе работы над проектом присваиваются не только способы деятельности, но и новые знания, полученные в ходе самостоятельного добывания и освоения информации. При формировании проектной деятельности учителю, безусловно, необходимо особое мастерство. Можно начать с самого простого, например, учитель объявляет на уроке цель урока, а ученики, находясь в пассивной позиции, не замечают, что  учитель демонстрирует формулирование цели. Но если поставить ученика в активную позицию, начать с аргументации объяснить причину рассмотрения этого явления, то сформулированная затем цель учебного занятия как  следствие из сказанного дает смысловой акцент на целеполагание. </w:t>
      </w:r>
    </w:p>
    <w:p w14:paraId="3CB4E4B1" w14:textId="77777777" w:rsidR="00E259FE" w:rsidRPr="005A7529" w:rsidRDefault="00E259FE" w:rsidP="00E259FE">
      <w:pPr>
        <w:pStyle w:val="a3"/>
        <w:ind w:firstLine="0"/>
        <w:rPr>
          <w:rFonts w:ascii="Times New Roman" w:hAnsi="Times New Roman"/>
        </w:rPr>
      </w:pPr>
      <w:r w:rsidRPr="005A7529">
        <w:rPr>
          <w:rFonts w:ascii="Times New Roman" w:hAnsi="Times New Roman"/>
        </w:rPr>
        <w:t xml:space="preserve">Если учитель не будет торопиться формулировать цель сам, а попросит сделать это детей вместе с ним, тем самым переведет детей в активную позицию, начнется формирование универсального умения </w:t>
      </w:r>
      <w:proofErr w:type="spellStart"/>
      <w:r w:rsidRPr="005A7529">
        <w:rPr>
          <w:rFonts w:ascii="Times New Roman" w:hAnsi="Times New Roman"/>
        </w:rPr>
        <w:t>целополагания</w:t>
      </w:r>
      <w:proofErr w:type="spellEnd"/>
      <w:r w:rsidRPr="005A7529">
        <w:rPr>
          <w:rFonts w:ascii="Times New Roman" w:hAnsi="Times New Roman"/>
        </w:rPr>
        <w:t xml:space="preserve">.    Шаг за шагом в подобные ситуации позволят   ученикам все более уверенно включиться   </w:t>
      </w:r>
      <w:proofErr w:type="spellStart"/>
      <w:r w:rsidRPr="005A7529">
        <w:rPr>
          <w:rFonts w:ascii="Times New Roman" w:hAnsi="Times New Roman"/>
        </w:rPr>
        <w:t>целополагание</w:t>
      </w:r>
      <w:proofErr w:type="spellEnd"/>
      <w:r w:rsidRPr="005A7529">
        <w:rPr>
          <w:rFonts w:ascii="Times New Roman" w:hAnsi="Times New Roman"/>
        </w:rPr>
        <w:t xml:space="preserve"> по различным поводам: формулировать цель своей работы по ожидаемым результатам, формулировать цель решение проблемы и т.д. </w:t>
      </w:r>
    </w:p>
    <w:p w14:paraId="02B62ADA" w14:textId="77777777" w:rsidR="00E259FE" w:rsidRPr="005A7529" w:rsidRDefault="00E259FE" w:rsidP="00E259FE">
      <w:pPr>
        <w:pStyle w:val="a3"/>
        <w:ind w:firstLine="0"/>
        <w:rPr>
          <w:rFonts w:ascii="Times New Roman" w:hAnsi="Times New Roman"/>
        </w:rPr>
      </w:pPr>
      <w:r w:rsidRPr="005A7529">
        <w:rPr>
          <w:rFonts w:ascii="Times New Roman" w:hAnsi="Times New Roman"/>
        </w:rPr>
        <w:t xml:space="preserve">Проектное обучение может внедряться в уже существующую предметную классно-урочную систему организации учебно-воспитательного процесса. Таким образом, проектное обучение  должно быть построено на принципах сосуществования и  взаимодополнения  по отношению к предметной </w:t>
      </w:r>
      <w:proofErr w:type="spellStart"/>
      <w:r w:rsidRPr="005A7529">
        <w:rPr>
          <w:rFonts w:ascii="Times New Roman" w:hAnsi="Times New Roman"/>
        </w:rPr>
        <w:t>знаньевой</w:t>
      </w:r>
      <w:proofErr w:type="spellEnd"/>
      <w:r w:rsidRPr="005A7529">
        <w:rPr>
          <w:rFonts w:ascii="Times New Roman" w:hAnsi="Times New Roman"/>
        </w:rPr>
        <w:t xml:space="preserve"> системе.   Оно не вступает в конфликт ни с системами  развивающего обучения, ни с личностно-ориентированным обучением, или какой либо другой системой, предусматривающей формулирование универсальных умений (компетентностей) в рамках компетентностной   парадигмы  не противоречит, напротив, вооружает учащихся, помогает решать проблему выбора  профиля и профориентации. Организация проектной деятельности обучающегося в ОУ требует грамотно научно-обоснованного подхода и решения комплексных задач: организационно - управленческих, учебно-методических, кадрового обеспечения, организационно-методических, информационных, дидактических и психолого-педагогических. </w:t>
      </w:r>
    </w:p>
    <w:p w14:paraId="2196AACA" w14:textId="77777777" w:rsidR="00E259FE" w:rsidRPr="005A7529" w:rsidRDefault="00E259FE" w:rsidP="005A7529">
      <w:pPr>
        <w:pStyle w:val="a5"/>
        <w:spacing w:before="0" w:after="0"/>
        <w:jc w:val="both"/>
        <w:rPr>
          <w:sz w:val="24"/>
          <w:szCs w:val="24"/>
        </w:rPr>
      </w:pPr>
      <w:r w:rsidRPr="005A7529">
        <w:rPr>
          <w:rStyle w:val="a7"/>
          <w:sz w:val="24"/>
          <w:szCs w:val="24"/>
        </w:rPr>
        <w:t>           При организации проектной деятельности учителям географии, необходимо иметь в виду, что:</w:t>
      </w:r>
    </w:p>
    <w:p w14:paraId="2C22C6B3" w14:textId="77777777" w:rsidR="00E259FE" w:rsidRPr="005A7529" w:rsidRDefault="00E259FE" w:rsidP="005A7529">
      <w:pPr>
        <w:pStyle w:val="a5"/>
        <w:numPr>
          <w:ilvl w:val="0"/>
          <w:numId w:val="6"/>
        </w:numPr>
        <w:spacing w:before="0" w:after="0"/>
        <w:jc w:val="both"/>
        <w:rPr>
          <w:sz w:val="24"/>
          <w:szCs w:val="24"/>
        </w:rPr>
      </w:pPr>
      <w:r w:rsidRPr="005A7529">
        <w:rPr>
          <w:sz w:val="24"/>
          <w:szCs w:val="24"/>
        </w:rPr>
        <w:lastRenderedPageBreak/>
        <w:t>содержание проекта дополняет, углубляет основной курс географии;</w:t>
      </w:r>
    </w:p>
    <w:p w14:paraId="4D2D9E2A" w14:textId="77777777" w:rsidR="00E259FE" w:rsidRPr="005A7529" w:rsidRDefault="00E259FE" w:rsidP="005A7529">
      <w:pPr>
        <w:pStyle w:val="a5"/>
        <w:numPr>
          <w:ilvl w:val="0"/>
          <w:numId w:val="6"/>
        </w:numPr>
        <w:spacing w:before="0" w:after="0"/>
        <w:jc w:val="both"/>
        <w:rPr>
          <w:sz w:val="24"/>
          <w:szCs w:val="24"/>
        </w:rPr>
      </w:pPr>
      <w:r w:rsidRPr="005A7529">
        <w:rPr>
          <w:sz w:val="24"/>
          <w:szCs w:val="24"/>
        </w:rPr>
        <w:t>оно должно одновременно учитывать различные начала естествознания: географическое, экологическое, биологическое,  что позволит решить проблему межпредметного взаимодействия;</w:t>
      </w:r>
    </w:p>
    <w:p w14:paraId="6A1982A1" w14:textId="77777777" w:rsidR="00E259FE" w:rsidRPr="005A7529" w:rsidRDefault="00E259FE" w:rsidP="005A7529">
      <w:pPr>
        <w:pStyle w:val="a5"/>
        <w:numPr>
          <w:ilvl w:val="0"/>
          <w:numId w:val="6"/>
        </w:numPr>
        <w:spacing w:before="0" w:after="0"/>
        <w:jc w:val="both"/>
        <w:rPr>
          <w:sz w:val="24"/>
          <w:szCs w:val="24"/>
        </w:rPr>
      </w:pPr>
      <w:r w:rsidRPr="005A7529">
        <w:rPr>
          <w:sz w:val="24"/>
          <w:szCs w:val="24"/>
        </w:rPr>
        <w:t>содержание обучения должно быть ориентировано на формирование новой деятельности образованной выявленными существенными отношениями элементов материала.</w:t>
      </w:r>
    </w:p>
    <w:p w14:paraId="6FB53E5D" w14:textId="77777777" w:rsidR="00E259FE" w:rsidRPr="005A7529" w:rsidRDefault="00E259FE" w:rsidP="005A7529">
      <w:pPr>
        <w:pStyle w:val="a5"/>
        <w:spacing w:before="0" w:after="0"/>
        <w:ind w:firstLine="708"/>
        <w:jc w:val="both"/>
        <w:rPr>
          <w:sz w:val="24"/>
          <w:szCs w:val="24"/>
        </w:rPr>
      </w:pPr>
      <w:r w:rsidRPr="005A7529">
        <w:rPr>
          <w:sz w:val="24"/>
          <w:szCs w:val="24"/>
        </w:rPr>
        <w:t>В результате работы над проектом учитель географии перестает быть предметником, становится разносторонним консультантом. Проект всегда имеет сложный, вариативный, комплексный характер, он учит школьника мобилизовать, обобщать интегрировать свои знания и умения, и втягивать в проект значительно больший объем знаний, чем те,  что дает школа.</w:t>
      </w:r>
    </w:p>
    <w:p w14:paraId="17267ADC" w14:textId="77777777" w:rsidR="00E259FE" w:rsidRPr="005A7529" w:rsidRDefault="00E259FE" w:rsidP="005A7529">
      <w:pPr>
        <w:pStyle w:val="a5"/>
        <w:spacing w:before="0" w:after="0"/>
        <w:ind w:firstLine="708"/>
        <w:jc w:val="both"/>
        <w:rPr>
          <w:sz w:val="24"/>
          <w:szCs w:val="24"/>
        </w:rPr>
      </w:pPr>
      <w:r w:rsidRPr="005A7529">
        <w:rPr>
          <w:sz w:val="24"/>
          <w:szCs w:val="24"/>
        </w:rPr>
        <w:t>Кроме этого в ходе проектной деятельности возникает новая – образовательная ситуация, которая значительно шире той обычной учебной, которая выстраивается учителем в ходе урока.</w:t>
      </w:r>
    </w:p>
    <w:p w14:paraId="3A44142D" w14:textId="77777777" w:rsidR="00E259FE" w:rsidRPr="005A7529" w:rsidRDefault="00E259FE" w:rsidP="005A7529">
      <w:pPr>
        <w:pStyle w:val="a5"/>
        <w:spacing w:before="0" w:after="0"/>
        <w:jc w:val="center"/>
        <w:rPr>
          <w:rStyle w:val="a7"/>
          <w:sz w:val="24"/>
          <w:szCs w:val="24"/>
        </w:rPr>
      </w:pPr>
    </w:p>
    <w:p w14:paraId="60C6DC69" w14:textId="77777777" w:rsidR="00E259FE" w:rsidRPr="005A7529" w:rsidRDefault="00E259FE" w:rsidP="005A7529">
      <w:pPr>
        <w:pStyle w:val="a5"/>
        <w:spacing w:before="0" w:after="0"/>
        <w:jc w:val="center"/>
        <w:rPr>
          <w:sz w:val="24"/>
          <w:szCs w:val="24"/>
        </w:rPr>
      </w:pPr>
      <w:r w:rsidRPr="005A7529">
        <w:rPr>
          <w:rStyle w:val="a7"/>
          <w:sz w:val="24"/>
          <w:szCs w:val="24"/>
        </w:rPr>
        <w:t>Методика организации работы над проектом предусматривает следующие этапы:</w:t>
      </w:r>
    </w:p>
    <w:p w14:paraId="48028EB9" w14:textId="77777777" w:rsidR="00E259FE" w:rsidRPr="005A7529" w:rsidRDefault="00E259FE" w:rsidP="005A7529">
      <w:pPr>
        <w:pStyle w:val="a5"/>
        <w:spacing w:before="0" w:after="0"/>
        <w:jc w:val="both"/>
        <w:rPr>
          <w:sz w:val="24"/>
          <w:szCs w:val="24"/>
        </w:rPr>
      </w:pPr>
      <w:r w:rsidRPr="005A7529">
        <w:rPr>
          <w:rStyle w:val="a7"/>
          <w:b w:val="0"/>
          <w:sz w:val="24"/>
          <w:szCs w:val="24"/>
        </w:rPr>
        <w:t>1.Подготовка</w:t>
      </w:r>
      <w:r w:rsidRPr="005A7529">
        <w:rPr>
          <w:sz w:val="24"/>
          <w:szCs w:val="24"/>
        </w:rPr>
        <w:t xml:space="preserve"> – основное содержание работы на этой стадии – определение темы и цели проекта. Учитель знакомит школьников со смыслом проектного подхода и мотивирует учащихся, помогает им в постановке целей.</w:t>
      </w:r>
    </w:p>
    <w:p w14:paraId="252A1C3C" w14:textId="77777777" w:rsidR="00E259FE" w:rsidRPr="005A7529" w:rsidRDefault="00E259FE" w:rsidP="005A7529">
      <w:pPr>
        <w:pStyle w:val="a5"/>
        <w:spacing w:before="0" w:after="0"/>
        <w:jc w:val="both"/>
        <w:rPr>
          <w:sz w:val="24"/>
          <w:szCs w:val="24"/>
        </w:rPr>
      </w:pPr>
      <w:r w:rsidRPr="005A7529">
        <w:rPr>
          <w:rStyle w:val="a7"/>
          <w:b w:val="0"/>
          <w:sz w:val="24"/>
          <w:szCs w:val="24"/>
        </w:rPr>
        <w:t>2.Планирование:</w:t>
      </w:r>
    </w:p>
    <w:p w14:paraId="5B89F925" w14:textId="77777777" w:rsidR="00E259FE" w:rsidRPr="005A7529" w:rsidRDefault="00E259FE" w:rsidP="005A7529">
      <w:pPr>
        <w:pStyle w:val="a5"/>
        <w:numPr>
          <w:ilvl w:val="0"/>
          <w:numId w:val="9"/>
        </w:numPr>
        <w:spacing w:before="0" w:after="0"/>
        <w:jc w:val="both"/>
        <w:rPr>
          <w:sz w:val="24"/>
          <w:szCs w:val="24"/>
        </w:rPr>
      </w:pPr>
      <w:r w:rsidRPr="005A7529">
        <w:rPr>
          <w:sz w:val="24"/>
          <w:szCs w:val="24"/>
        </w:rPr>
        <w:t>определение источников информации определение способов сбора и анализа информации;</w:t>
      </w:r>
    </w:p>
    <w:p w14:paraId="5727E7FE" w14:textId="77777777" w:rsidR="00E259FE" w:rsidRPr="005A7529" w:rsidRDefault="00E259FE" w:rsidP="005A7529">
      <w:pPr>
        <w:pStyle w:val="a5"/>
        <w:numPr>
          <w:ilvl w:val="0"/>
          <w:numId w:val="9"/>
        </w:numPr>
        <w:spacing w:before="0" w:after="0"/>
        <w:jc w:val="both"/>
        <w:rPr>
          <w:sz w:val="24"/>
          <w:szCs w:val="24"/>
        </w:rPr>
      </w:pPr>
      <w:r w:rsidRPr="005A7529">
        <w:rPr>
          <w:sz w:val="24"/>
          <w:szCs w:val="24"/>
        </w:rPr>
        <w:t>определение способа представления информации;</w:t>
      </w:r>
    </w:p>
    <w:p w14:paraId="30FBD62A" w14:textId="77777777" w:rsidR="00E259FE" w:rsidRPr="005A7529" w:rsidRDefault="00E259FE" w:rsidP="005A7529">
      <w:pPr>
        <w:pStyle w:val="a5"/>
        <w:numPr>
          <w:ilvl w:val="0"/>
          <w:numId w:val="9"/>
        </w:numPr>
        <w:spacing w:before="0" w:after="0"/>
        <w:jc w:val="both"/>
        <w:rPr>
          <w:sz w:val="24"/>
          <w:szCs w:val="24"/>
        </w:rPr>
      </w:pPr>
      <w:r w:rsidRPr="005A7529">
        <w:rPr>
          <w:sz w:val="24"/>
          <w:szCs w:val="24"/>
        </w:rPr>
        <w:t>определение критерии оценки руководителей.</w:t>
      </w:r>
    </w:p>
    <w:p w14:paraId="4853C965" w14:textId="77777777" w:rsidR="00E259FE" w:rsidRPr="005A7529" w:rsidRDefault="00E259FE" w:rsidP="005A7529">
      <w:pPr>
        <w:pStyle w:val="a5"/>
        <w:spacing w:before="0" w:after="0"/>
        <w:ind w:firstLine="708"/>
        <w:jc w:val="both"/>
        <w:rPr>
          <w:sz w:val="24"/>
          <w:szCs w:val="24"/>
        </w:rPr>
      </w:pPr>
      <w:r w:rsidRPr="005A7529">
        <w:rPr>
          <w:sz w:val="24"/>
          <w:szCs w:val="24"/>
        </w:rPr>
        <w:t>Учитель предлагает идеи, высказывает предложения, и учащиеся разрабатывают план действий, формулирует задачи, выдвигает гипотезы.</w:t>
      </w:r>
    </w:p>
    <w:p w14:paraId="5162141D" w14:textId="77777777" w:rsidR="00E259FE" w:rsidRPr="005A7529" w:rsidRDefault="00E259FE" w:rsidP="005A7529">
      <w:pPr>
        <w:pStyle w:val="a5"/>
        <w:spacing w:before="0" w:after="0"/>
        <w:jc w:val="both"/>
        <w:rPr>
          <w:sz w:val="24"/>
          <w:szCs w:val="24"/>
        </w:rPr>
      </w:pPr>
      <w:r w:rsidRPr="005A7529">
        <w:rPr>
          <w:rStyle w:val="a7"/>
          <w:b w:val="0"/>
          <w:sz w:val="24"/>
          <w:szCs w:val="24"/>
        </w:rPr>
        <w:t>3.Исследование</w:t>
      </w:r>
      <w:r w:rsidRPr="005A7529">
        <w:rPr>
          <w:sz w:val="24"/>
          <w:szCs w:val="24"/>
        </w:rPr>
        <w:t xml:space="preserve"> – это стадия сбора информации, решения промежуточных задач. Результаты и выводы.</w:t>
      </w:r>
    </w:p>
    <w:p w14:paraId="3AAA7002" w14:textId="77777777" w:rsidR="00E259FE" w:rsidRPr="005A7529" w:rsidRDefault="00E259FE" w:rsidP="005A7529">
      <w:pPr>
        <w:pStyle w:val="a5"/>
        <w:spacing w:before="0" w:after="0"/>
        <w:jc w:val="both"/>
        <w:rPr>
          <w:sz w:val="24"/>
          <w:szCs w:val="24"/>
        </w:rPr>
      </w:pPr>
      <w:r w:rsidRPr="005A7529">
        <w:rPr>
          <w:rStyle w:val="a7"/>
          <w:b w:val="0"/>
          <w:sz w:val="24"/>
          <w:szCs w:val="24"/>
        </w:rPr>
        <w:t>4.Представление результатов</w:t>
      </w:r>
      <w:r w:rsidRPr="005A7529">
        <w:rPr>
          <w:sz w:val="24"/>
          <w:szCs w:val="24"/>
        </w:rPr>
        <w:t xml:space="preserve"> – формы представления результатов разнообразны: презентация, устный отчет, письменный отчет, представление модели.</w:t>
      </w:r>
    </w:p>
    <w:p w14:paraId="3797BD8A" w14:textId="77777777" w:rsidR="00E259FE" w:rsidRPr="005A7529" w:rsidRDefault="00E259FE" w:rsidP="005A7529">
      <w:pPr>
        <w:pStyle w:val="a5"/>
        <w:spacing w:before="0" w:after="0"/>
        <w:jc w:val="both"/>
        <w:rPr>
          <w:sz w:val="24"/>
          <w:szCs w:val="24"/>
        </w:rPr>
      </w:pPr>
      <w:r w:rsidRPr="005A7529">
        <w:rPr>
          <w:rStyle w:val="a7"/>
          <w:b w:val="0"/>
          <w:sz w:val="24"/>
          <w:szCs w:val="24"/>
        </w:rPr>
        <w:t>5.Оценка результата и процесса</w:t>
      </w:r>
      <w:r w:rsidRPr="005A7529">
        <w:rPr>
          <w:sz w:val="24"/>
          <w:szCs w:val="24"/>
        </w:rPr>
        <w:t xml:space="preserve"> – обучающиеся принимают участие в оценке проекта,  они обсуждают его и дают самооценку. Учитель помогает оценивать деятельность школьников.</w:t>
      </w:r>
    </w:p>
    <w:p w14:paraId="534F358B" w14:textId="77777777" w:rsidR="00E259FE" w:rsidRPr="005A7529" w:rsidRDefault="00E259FE" w:rsidP="005A7529">
      <w:pPr>
        <w:pStyle w:val="a5"/>
        <w:spacing w:before="0" w:after="0"/>
        <w:jc w:val="center"/>
        <w:rPr>
          <w:sz w:val="24"/>
          <w:szCs w:val="24"/>
        </w:rPr>
      </w:pPr>
      <w:r w:rsidRPr="005A7529">
        <w:rPr>
          <w:rStyle w:val="a7"/>
          <w:b w:val="0"/>
          <w:sz w:val="24"/>
          <w:szCs w:val="24"/>
        </w:rPr>
        <w:t>Выше названные этапы можно объединить в три группы:</w:t>
      </w:r>
    </w:p>
    <w:p w14:paraId="20C5EA3E" w14:textId="77777777" w:rsidR="00E259FE" w:rsidRPr="005A7529" w:rsidRDefault="00E259FE" w:rsidP="005A7529">
      <w:pPr>
        <w:pStyle w:val="a4"/>
        <w:numPr>
          <w:ilvl w:val="0"/>
          <w:numId w:val="7"/>
        </w:numPr>
        <w:spacing w:after="0" w:line="240" w:lineRule="auto"/>
        <w:jc w:val="both"/>
        <w:rPr>
          <w:rFonts w:ascii="Times New Roman" w:hAnsi="Times New Roman" w:cs="Times New Roman"/>
          <w:sz w:val="24"/>
          <w:szCs w:val="24"/>
        </w:rPr>
      </w:pPr>
      <w:r w:rsidRPr="005A7529">
        <w:rPr>
          <w:rStyle w:val="a7"/>
          <w:rFonts w:ascii="Times New Roman" w:hAnsi="Times New Roman" w:cs="Times New Roman"/>
          <w:b w:val="0"/>
          <w:sz w:val="24"/>
          <w:szCs w:val="24"/>
        </w:rPr>
        <w:t>организационно - подготовительный;</w:t>
      </w:r>
    </w:p>
    <w:p w14:paraId="63B810B5" w14:textId="77777777" w:rsidR="00E259FE" w:rsidRPr="005A7529" w:rsidRDefault="00E259FE" w:rsidP="005A7529">
      <w:pPr>
        <w:pStyle w:val="a4"/>
        <w:numPr>
          <w:ilvl w:val="0"/>
          <w:numId w:val="7"/>
        </w:numPr>
        <w:spacing w:after="0" w:line="240" w:lineRule="auto"/>
        <w:jc w:val="both"/>
        <w:rPr>
          <w:rFonts w:ascii="Times New Roman" w:hAnsi="Times New Roman" w:cs="Times New Roman"/>
          <w:sz w:val="24"/>
          <w:szCs w:val="24"/>
        </w:rPr>
      </w:pPr>
      <w:r w:rsidRPr="005A7529">
        <w:rPr>
          <w:rStyle w:val="a7"/>
          <w:rFonts w:ascii="Times New Roman" w:hAnsi="Times New Roman" w:cs="Times New Roman"/>
          <w:b w:val="0"/>
          <w:sz w:val="24"/>
          <w:szCs w:val="24"/>
        </w:rPr>
        <w:t>технологический;</w:t>
      </w:r>
    </w:p>
    <w:p w14:paraId="2765D4D6" w14:textId="77777777" w:rsidR="00E259FE" w:rsidRPr="005A7529" w:rsidRDefault="00E259FE" w:rsidP="005A7529">
      <w:pPr>
        <w:pStyle w:val="a4"/>
        <w:numPr>
          <w:ilvl w:val="0"/>
          <w:numId w:val="7"/>
        </w:numPr>
        <w:spacing w:after="0" w:line="240" w:lineRule="auto"/>
        <w:jc w:val="both"/>
        <w:rPr>
          <w:rFonts w:ascii="Times New Roman" w:hAnsi="Times New Roman" w:cs="Times New Roman"/>
          <w:sz w:val="24"/>
          <w:szCs w:val="24"/>
        </w:rPr>
      </w:pPr>
      <w:proofErr w:type="spellStart"/>
      <w:r w:rsidRPr="005A7529">
        <w:rPr>
          <w:rStyle w:val="a7"/>
          <w:rFonts w:ascii="Times New Roman" w:hAnsi="Times New Roman" w:cs="Times New Roman"/>
          <w:b w:val="0"/>
          <w:sz w:val="24"/>
          <w:szCs w:val="24"/>
        </w:rPr>
        <w:t>презентативный</w:t>
      </w:r>
      <w:proofErr w:type="spellEnd"/>
      <w:r w:rsidRPr="005A7529">
        <w:rPr>
          <w:rStyle w:val="a7"/>
          <w:rFonts w:ascii="Times New Roman" w:hAnsi="Times New Roman" w:cs="Times New Roman"/>
          <w:b w:val="0"/>
          <w:sz w:val="24"/>
          <w:szCs w:val="24"/>
        </w:rPr>
        <w:t>.</w:t>
      </w:r>
    </w:p>
    <w:p w14:paraId="08A2CA7F" w14:textId="77777777" w:rsidR="00E259FE" w:rsidRPr="005A7529" w:rsidRDefault="00E259FE" w:rsidP="005A7529">
      <w:pPr>
        <w:pStyle w:val="a5"/>
        <w:spacing w:before="0" w:after="0"/>
        <w:ind w:firstLine="708"/>
        <w:jc w:val="both"/>
        <w:rPr>
          <w:sz w:val="24"/>
          <w:szCs w:val="24"/>
        </w:rPr>
      </w:pPr>
      <w:r w:rsidRPr="005A7529">
        <w:rPr>
          <w:sz w:val="24"/>
          <w:szCs w:val="24"/>
        </w:rPr>
        <w:t>Этап представления итогов включает в себя следующие элементы: подготовку презентации результатов, публичную презентацию проектной работы, анализ работы, проделанной в течение проектного периода, оценку работы каждого участника проекта.</w:t>
      </w:r>
    </w:p>
    <w:p w14:paraId="683F18D1" w14:textId="77777777" w:rsidR="00E259FE" w:rsidRPr="005A7529" w:rsidRDefault="00E259FE" w:rsidP="005A7529">
      <w:pPr>
        <w:pStyle w:val="a5"/>
        <w:spacing w:before="0" w:after="0"/>
        <w:ind w:firstLine="708"/>
        <w:jc w:val="both"/>
        <w:rPr>
          <w:sz w:val="24"/>
          <w:szCs w:val="24"/>
        </w:rPr>
      </w:pPr>
      <w:r w:rsidRPr="005A7529">
        <w:rPr>
          <w:sz w:val="24"/>
          <w:szCs w:val="24"/>
        </w:rPr>
        <w:t>При подготовке презентации проектной работы желательно обратить внимание на следующие моменты:</w:t>
      </w:r>
    </w:p>
    <w:p w14:paraId="57A7E9FC" w14:textId="77777777" w:rsidR="00E259FE" w:rsidRPr="005A7529" w:rsidRDefault="00E259FE" w:rsidP="005A7529">
      <w:pPr>
        <w:pStyle w:val="a5"/>
        <w:numPr>
          <w:ilvl w:val="0"/>
          <w:numId w:val="8"/>
        </w:numPr>
        <w:spacing w:before="0" w:after="0"/>
        <w:jc w:val="both"/>
        <w:rPr>
          <w:sz w:val="24"/>
          <w:szCs w:val="24"/>
        </w:rPr>
      </w:pPr>
      <w:r w:rsidRPr="005A7529">
        <w:rPr>
          <w:sz w:val="24"/>
          <w:szCs w:val="24"/>
        </w:rPr>
        <w:t>презентация  должна быть заранее четко спланирована, так как от четкого представления работы зависит её результат;</w:t>
      </w:r>
    </w:p>
    <w:p w14:paraId="5FC83D24" w14:textId="77777777" w:rsidR="00E259FE" w:rsidRPr="005A7529" w:rsidRDefault="00E259FE" w:rsidP="005A7529">
      <w:pPr>
        <w:pStyle w:val="a5"/>
        <w:numPr>
          <w:ilvl w:val="0"/>
          <w:numId w:val="8"/>
        </w:numPr>
        <w:spacing w:before="0" w:after="0"/>
        <w:jc w:val="both"/>
        <w:rPr>
          <w:sz w:val="24"/>
          <w:szCs w:val="24"/>
        </w:rPr>
      </w:pPr>
      <w:r w:rsidRPr="005A7529">
        <w:rPr>
          <w:sz w:val="24"/>
          <w:szCs w:val="24"/>
        </w:rPr>
        <w:t>презентация готовится в виде своеобразного «спектакля», основная цель которого убедить слушателей;</w:t>
      </w:r>
    </w:p>
    <w:p w14:paraId="1FDE6AB1" w14:textId="77777777" w:rsidR="00E259FE" w:rsidRPr="005A7529" w:rsidRDefault="00E259FE" w:rsidP="005A7529">
      <w:pPr>
        <w:pStyle w:val="a5"/>
        <w:numPr>
          <w:ilvl w:val="0"/>
          <w:numId w:val="8"/>
        </w:numPr>
        <w:spacing w:before="0" w:after="0"/>
        <w:jc w:val="both"/>
        <w:rPr>
          <w:sz w:val="24"/>
          <w:szCs w:val="24"/>
        </w:rPr>
      </w:pPr>
      <w:r w:rsidRPr="005A7529">
        <w:rPr>
          <w:sz w:val="24"/>
          <w:szCs w:val="24"/>
        </w:rPr>
        <w:t>при проведении презентации очень важно использование изобразительных средств (плакаты, рисунки, видеофильмы, слайды).</w:t>
      </w:r>
    </w:p>
    <w:p w14:paraId="32AFCF42" w14:textId="77777777" w:rsidR="00E259FE" w:rsidRPr="005A7529" w:rsidRDefault="00E259FE" w:rsidP="005A7529">
      <w:pPr>
        <w:pStyle w:val="a5"/>
        <w:spacing w:before="0" w:after="0"/>
        <w:jc w:val="both"/>
        <w:rPr>
          <w:sz w:val="24"/>
          <w:szCs w:val="24"/>
        </w:rPr>
      </w:pPr>
      <w:r w:rsidRPr="005A7529">
        <w:rPr>
          <w:sz w:val="24"/>
          <w:szCs w:val="24"/>
        </w:rPr>
        <w:t xml:space="preserve">            Форма презентации должна быть согласована с целями проекта,  с особенностями результатов, возрастом учащихся. При подготовке презентации проекта учитель знакомит школьников с основными правилами ведения дискуссии, делового общения, обращает </w:t>
      </w:r>
      <w:r w:rsidRPr="005A7529">
        <w:rPr>
          <w:sz w:val="24"/>
          <w:szCs w:val="24"/>
        </w:rPr>
        <w:lastRenderedPageBreak/>
        <w:t>внимание на необходимость конструктивного отношения к критике своих суждений другими учащимися. </w:t>
      </w:r>
    </w:p>
    <w:p w14:paraId="1DAEF158" w14:textId="77777777" w:rsidR="00E259FE" w:rsidRPr="005A7529" w:rsidRDefault="00E259FE" w:rsidP="005A7529">
      <w:pPr>
        <w:pStyle w:val="a5"/>
        <w:spacing w:before="0" w:after="0"/>
        <w:jc w:val="both"/>
        <w:rPr>
          <w:sz w:val="24"/>
          <w:szCs w:val="24"/>
        </w:rPr>
      </w:pPr>
      <w:r w:rsidRPr="005A7529">
        <w:rPr>
          <w:rStyle w:val="a7"/>
          <w:sz w:val="24"/>
          <w:szCs w:val="24"/>
        </w:rPr>
        <w:t>       </w:t>
      </w:r>
      <w:r w:rsidRPr="005A7529">
        <w:rPr>
          <w:sz w:val="24"/>
          <w:szCs w:val="24"/>
        </w:rPr>
        <w:t>Существующая педагогическая практика дает основание для следующей классификации проектов:</w:t>
      </w:r>
    </w:p>
    <w:p w14:paraId="5B6D72B1" w14:textId="77777777" w:rsidR="00E259FE" w:rsidRPr="005A7529" w:rsidRDefault="00E259FE" w:rsidP="005A7529">
      <w:pPr>
        <w:numPr>
          <w:ilvl w:val="0"/>
          <w:numId w:val="16"/>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7529">
        <w:rPr>
          <w:rFonts w:ascii="Times New Roman" w:eastAsia="Times New Roman" w:hAnsi="Times New Roman" w:cs="Times New Roman"/>
          <w:sz w:val="24"/>
          <w:szCs w:val="24"/>
          <w:lang w:eastAsia="ru-RU"/>
        </w:rPr>
        <w:t>По содержанию (экологические, физико-географические, социально-экономические, историко-географические и краеведческие).</w:t>
      </w:r>
    </w:p>
    <w:p w14:paraId="10D5D336" w14:textId="77777777" w:rsidR="00E259FE" w:rsidRPr="005A7529" w:rsidRDefault="00E259FE" w:rsidP="00E259FE">
      <w:pPr>
        <w:pStyle w:val="a3"/>
        <w:numPr>
          <w:ilvl w:val="0"/>
          <w:numId w:val="16"/>
        </w:numPr>
        <w:rPr>
          <w:rFonts w:ascii="Times New Roman" w:hAnsi="Times New Roman"/>
        </w:rPr>
      </w:pPr>
      <w:r w:rsidRPr="005A7529">
        <w:rPr>
          <w:rFonts w:ascii="Times New Roman" w:hAnsi="Times New Roman"/>
        </w:rPr>
        <w:t>По способу преобладающей деятельности (познавательные, творческие, игровые, исследовательские).</w:t>
      </w:r>
    </w:p>
    <w:p w14:paraId="76146919" w14:textId="77777777" w:rsidR="00E259FE" w:rsidRPr="005A7529" w:rsidRDefault="00E259FE" w:rsidP="005A7529">
      <w:pPr>
        <w:numPr>
          <w:ilvl w:val="0"/>
          <w:numId w:val="16"/>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7529">
        <w:rPr>
          <w:rFonts w:ascii="Times New Roman" w:eastAsia="Times New Roman" w:hAnsi="Times New Roman" w:cs="Times New Roman"/>
          <w:sz w:val="24"/>
          <w:szCs w:val="24"/>
          <w:lang w:eastAsia="ru-RU"/>
        </w:rPr>
        <w:t>По уровню интеграции (</w:t>
      </w:r>
      <w:proofErr w:type="spellStart"/>
      <w:r w:rsidRPr="005A7529">
        <w:rPr>
          <w:rFonts w:ascii="Times New Roman" w:eastAsia="Times New Roman" w:hAnsi="Times New Roman" w:cs="Times New Roman"/>
          <w:sz w:val="24"/>
          <w:szCs w:val="24"/>
          <w:lang w:eastAsia="ru-RU"/>
        </w:rPr>
        <w:t>монопредметные</w:t>
      </w:r>
      <w:proofErr w:type="spellEnd"/>
      <w:r w:rsidRPr="005A7529">
        <w:rPr>
          <w:rFonts w:ascii="Times New Roman" w:eastAsia="Times New Roman" w:hAnsi="Times New Roman" w:cs="Times New Roman"/>
          <w:sz w:val="24"/>
          <w:szCs w:val="24"/>
          <w:lang w:eastAsia="ru-RU"/>
        </w:rPr>
        <w:t xml:space="preserve"> (выполняются на материале географии) и межпредметные (учитывающие содержание нескольких предметов по смежной тематике), </w:t>
      </w:r>
      <w:proofErr w:type="spellStart"/>
      <w:r w:rsidRPr="005A7529">
        <w:rPr>
          <w:rFonts w:ascii="Times New Roman" w:eastAsia="Times New Roman" w:hAnsi="Times New Roman" w:cs="Times New Roman"/>
          <w:sz w:val="24"/>
          <w:szCs w:val="24"/>
          <w:lang w:eastAsia="ru-RU"/>
        </w:rPr>
        <w:t>надпредметные</w:t>
      </w:r>
      <w:proofErr w:type="spellEnd"/>
      <w:r w:rsidRPr="005A7529">
        <w:rPr>
          <w:rFonts w:ascii="Times New Roman" w:eastAsia="Times New Roman" w:hAnsi="Times New Roman" w:cs="Times New Roman"/>
          <w:sz w:val="24"/>
          <w:szCs w:val="24"/>
          <w:lang w:eastAsia="ru-RU"/>
        </w:rPr>
        <w:t xml:space="preserve"> (выполняются на основе сведений, не входящих в школьную программу)).</w:t>
      </w:r>
    </w:p>
    <w:p w14:paraId="0810E3EA" w14:textId="77777777" w:rsidR="00E259FE" w:rsidRPr="005A7529" w:rsidRDefault="00E259FE" w:rsidP="005A7529">
      <w:pPr>
        <w:numPr>
          <w:ilvl w:val="0"/>
          <w:numId w:val="16"/>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7529">
        <w:rPr>
          <w:rFonts w:ascii="Times New Roman" w:eastAsia="Times New Roman" w:hAnsi="Times New Roman" w:cs="Times New Roman"/>
          <w:sz w:val="24"/>
          <w:szCs w:val="24"/>
          <w:lang w:eastAsia="ru-RU"/>
        </w:rPr>
        <w:t>По продолжительности (мини-проекты (1 урок), краткосрочные (4-6 уроков), долгосрочные (годичные)).</w:t>
      </w:r>
    </w:p>
    <w:p w14:paraId="0B0436FE" w14:textId="77777777" w:rsidR="00E259FE" w:rsidRPr="005A7529" w:rsidRDefault="00E259FE" w:rsidP="005A7529">
      <w:pPr>
        <w:pStyle w:val="a4"/>
        <w:numPr>
          <w:ilvl w:val="0"/>
          <w:numId w:val="16"/>
        </w:numPr>
        <w:tabs>
          <w:tab w:val="left" w:pos="360"/>
        </w:tabs>
        <w:autoSpaceDE w:val="0"/>
        <w:autoSpaceDN w:val="0"/>
        <w:adjustRightInd w:val="0"/>
        <w:spacing w:after="0" w:line="240" w:lineRule="auto"/>
        <w:jc w:val="both"/>
        <w:rPr>
          <w:rFonts w:ascii="Times New Roman" w:hAnsi="Times New Roman" w:cs="Times New Roman"/>
          <w:sz w:val="24"/>
          <w:szCs w:val="24"/>
        </w:rPr>
      </w:pPr>
      <w:r w:rsidRPr="005A7529">
        <w:rPr>
          <w:rFonts w:ascii="Times New Roman" w:eastAsia="Times New Roman" w:hAnsi="Times New Roman" w:cs="Times New Roman"/>
          <w:sz w:val="24"/>
          <w:szCs w:val="24"/>
          <w:lang w:eastAsia="ru-RU"/>
        </w:rPr>
        <w:t>По количеству участников (индивидуальные, групповые).</w:t>
      </w:r>
      <w:r w:rsidRPr="005A7529">
        <w:rPr>
          <w:rFonts w:ascii="Times New Roman" w:hAnsi="Times New Roman" w:cs="Times New Roman"/>
          <w:sz w:val="24"/>
          <w:szCs w:val="24"/>
        </w:rPr>
        <w:tab/>
      </w:r>
    </w:p>
    <w:p w14:paraId="3BBE5D7B" w14:textId="77777777" w:rsidR="00E259FE" w:rsidRPr="005A7529" w:rsidRDefault="00E259FE" w:rsidP="005A7529">
      <w:pPr>
        <w:tabs>
          <w:tab w:val="left" w:pos="360"/>
        </w:tabs>
        <w:autoSpaceDE w:val="0"/>
        <w:autoSpaceDN w:val="0"/>
        <w:adjustRightInd w:val="0"/>
        <w:spacing w:after="0" w:line="240" w:lineRule="auto"/>
        <w:jc w:val="both"/>
        <w:rPr>
          <w:rFonts w:ascii="Times New Roman" w:hAnsi="Times New Roman" w:cs="Times New Roman"/>
          <w:sz w:val="24"/>
          <w:szCs w:val="24"/>
        </w:rPr>
      </w:pPr>
      <w:r w:rsidRPr="005A7529">
        <w:rPr>
          <w:rFonts w:ascii="Times New Roman" w:hAnsi="Times New Roman" w:cs="Times New Roman"/>
          <w:sz w:val="24"/>
          <w:szCs w:val="24"/>
        </w:rPr>
        <w:t xml:space="preserve">В 5 классе </w:t>
      </w:r>
      <w:proofErr w:type="gramStart"/>
      <w:r w:rsidRPr="005A7529">
        <w:rPr>
          <w:rFonts w:ascii="Times New Roman" w:hAnsi="Times New Roman" w:cs="Times New Roman"/>
          <w:sz w:val="24"/>
          <w:szCs w:val="24"/>
        </w:rPr>
        <w:t>первый проект</w:t>
      </w:r>
      <w:proofErr w:type="gramEnd"/>
      <w:r w:rsidRPr="005A7529">
        <w:rPr>
          <w:rFonts w:ascii="Times New Roman" w:hAnsi="Times New Roman" w:cs="Times New Roman"/>
          <w:sz w:val="24"/>
          <w:szCs w:val="24"/>
        </w:rPr>
        <w:t xml:space="preserve"> который мы выполняем, при изучении темы «Как люди открывали Землю» называется «Великие путешественники» </w:t>
      </w:r>
    </w:p>
    <w:p w14:paraId="1114FBCC" w14:textId="77777777" w:rsidR="00E259FE" w:rsidRPr="005A7529" w:rsidRDefault="00E259FE" w:rsidP="005A7529">
      <w:pPr>
        <w:tabs>
          <w:tab w:val="left" w:pos="360"/>
        </w:tabs>
        <w:autoSpaceDE w:val="0"/>
        <w:autoSpaceDN w:val="0"/>
        <w:adjustRightInd w:val="0"/>
        <w:spacing w:after="0" w:line="240" w:lineRule="auto"/>
        <w:jc w:val="both"/>
        <w:rPr>
          <w:rFonts w:ascii="Times New Roman" w:hAnsi="Times New Roman" w:cs="Times New Roman"/>
          <w:sz w:val="24"/>
          <w:szCs w:val="24"/>
        </w:rPr>
      </w:pPr>
      <w:r w:rsidRPr="005A7529">
        <w:rPr>
          <w:rFonts w:ascii="Times New Roman" w:hAnsi="Times New Roman" w:cs="Times New Roman"/>
          <w:sz w:val="24"/>
          <w:szCs w:val="24"/>
        </w:rPr>
        <w:t>При изучении темы «Движение земной коры» учащимся предлагается изучить строение вулкана и создать его модель</w:t>
      </w:r>
    </w:p>
    <w:p w14:paraId="6D0C78DB" w14:textId="77777777" w:rsidR="00E259FE" w:rsidRPr="005A7529" w:rsidRDefault="00E259FE" w:rsidP="005A7529">
      <w:pPr>
        <w:tabs>
          <w:tab w:val="left" w:pos="360"/>
        </w:tabs>
        <w:autoSpaceDE w:val="0"/>
        <w:autoSpaceDN w:val="0"/>
        <w:adjustRightInd w:val="0"/>
        <w:spacing w:after="0" w:line="240" w:lineRule="auto"/>
        <w:jc w:val="both"/>
        <w:rPr>
          <w:rFonts w:ascii="Times New Roman" w:hAnsi="Times New Roman" w:cs="Times New Roman"/>
          <w:sz w:val="24"/>
          <w:szCs w:val="24"/>
        </w:rPr>
      </w:pPr>
      <w:r w:rsidRPr="005A7529">
        <w:rPr>
          <w:rFonts w:ascii="Times New Roman" w:hAnsi="Times New Roman" w:cs="Times New Roman"/>
          <w:sz w:val="24"/>
          <w:szCs w:val="24"/>
        </w:rPr>
        <w:t xml:space="preserve">В конце изучения темы «Африка» в 7 классе с целью обобщения знаний учащиеся получают задание: используя текст учебника составить “Памятку для туриста, отправляющегося в Африку”. В памятке должно быть не меньше 10 пунктов, в которых нужно отразить интересные и опасные стороны природы Африки, дать рекомендации туристу по налаживанию быта и составлению плана путешествия. </w:t>
      </w:r>
    </w:p>
    <w:p w14:paraId="128548CC" w14:textId="77777777" w:rsidR="00E259FE" w:rsidRPr="005A7529" w:rsidRDefault="00E259FE" w:rsidP="005A7529">
      <w:pPr>
        <w:tabs>
          <w:tab w:val="left" w:pos="360"/>
        </w:tabs>
        <w:autoSpaceDE w:val="0"/>
        <w:autoSpaceDN w:val="0"/>
        <w:adjustRightInd w:val="0"/>
        <w:spacing w:after="0" w:line="240" w:lineRule="auto"/>
        <w:jc w:val="both"/>
        <w:rPr>
          <w:rFonts w:ascii="Times New Roman" w:hAnsi="Times New Roman" w:cs="Times New Roman"/>
          <w:sz w:val="24"/>
          <w:szCs w:val="24"/>
        </w:rPr>
      </w:pPr>
      <w:r w:rsidRPr="005A7529">
        <w:rPr>
          <w:rFonts w:ascii="Times New Roman" w:hAnsi="Times New Roman" w:cs="Times New Roman"/>
          <w:sz w:val="24"/>
          <w:szCs w:val="24"/>
        </w:rPr>
        <w:tab/>
      </w:r>
      <w:r w:rsidRPr="005A7529">
        <w:rPr>
          <w:rFonts w:ascii="Times New Roman" w:hAnsi="Times New Roman" w:cs="Times New Roman"/>
          <w:sz w:val="24"/>
          <w:szCs w:val="24"/>
        </w:rPr>
        <w:tab/>
        <w:t xml:space="preserve">При изучении темы “Южная Америка” 7 класс с целью формирования умения выбирать из текста необходимую информацию на заданную тему учащиеся получают задание: выбрать из текста описания природных рекордов материка и красочно оформить их перечень. </w:t>
      </w:r>
    </w:p>
    <w:p w14:paraId="1E46687E" w14:textId="77777777" w:rsidR="00E259FE" w:rsidRPr="005A7529" w:rsidRDefault="00E259FE" w:rsidP="005A7529">
      <w:pPr>
        <w:tabs>
          <w:tab w:val="left" w:pos="360"/>
        </w:tabs>
        <w:autoSpaceDE w:val="0"/>
        <w:autoSpaceDN w:val="0"/>
        <w:adjustRightInd w:val="0"/>
        <w:spacing w:after="0" w:line="240" w:lineRule="auto"/>
        <w:jc w:val="both"/>
        <w:rPr>
          <w:rFonts w:ascii="Times New Roman" w:hAnsi="Times New Roman" w:cs="Times New Roman"/>
          <w:sz w:val="24"/>
          <w:szCs w:val="24"/>
        </w:rPr>
      </w:pPr>
      <w:r w:rsidRPr="005A7529">
        <w:rPr>
          <w:rFonts w:ascii="Times New Roman" w:hAnsi="Times New Roman" w:cs="Times New Roman"/>
          <w:sz w:val="24"/>
          <w:szCs w:val="24"/>
        </w:rPr>
        <w:tab/>
      </w:r>
      <w:r w:rsidRPr="005A7529">
        <w:rPr>
          <w:rFonts w:ascii="Times New Roman" w:hAnsi="Times New Roman" w:cs="Times New Roman"/>
          <w:sz w:val="24"/>
          <w:szCs w:val="24"/>
        </w:rPr>
        <w:tab/>
        <w:t>С целью обобщения знаний по теме, отработки понятийного аппарата, закрепления знания географической номенклатуры   даю задание: используя текст учебника составить кроссворд на заданную тему.</w:t>
      </w:r>
      <w:r w:rsidRPr="005A7529">
        <w:rPr>
          <w:rFonts w:ascii="Times New Roman" w:hAnsi="Times New Roman" w:cs="Times New Roman"/>
          <w:sz w:val="24"/>
          <w:szCs w:val="24"/>
        </w:rPr>
        <w:tab/>
      </w:r>
      <w:r w:rsidRPr="005A7529">
        <w:rPr>
          <w:rFonts w:ascii="Times New Roman" w:hAnsi="Times New Roman" w:cs="Times New Roman"/>
          <w:sz w:val="24"/>
          <w:szCs w:val="24"/>
        </w:rPr>
        <w:tab/>
        <w:t>При изучении темы «Почвы» в 8 классе, используя полученные знания, необходимо составить схему механического состава почвы</w:t>
      </w:r>
      <w:r w:rsidR="0086442E" w:rsidRPr="005A7529">
        <w:rPr>
          <w:rFonts w:ascii="Times New Roman" w:hAnsi="Times New Roman" w:cs="Times New Roman"/>
          <w:sz w:val="24"/>
          <w:szCs w:val="24"/>
        </w:rPr>
        <w:t>.</w:t>
      </w:r>
    </w:p>
    <w:p w14:paraId="0E236DF6" w14:textId="77777777" w:rsidR="00E259FE" w:rsidRPr="005A7529" w:rsidRDefault="00E259FE" w:rsidP="005A7529">
      <w:pPr>
        <w:tabs>
          <w:tab w:val="left" w:pos="360"/>
        </w:tabs>
        <w:autoSpaceDE w:val="0"/>
        <w:autoSpaceDN w:val="0"/>
        <w:adjustRightInd w:val="0"/>
        <w:spacing w:after="0" w:line="240" w:lineRule="auto"/>
        <w:jc w:val="both"/>
        <w:rPr>
          <w:rFonts w:ascii="Times New Roman" w:hAnsi="Times New Roman" w:cs="Times New Roman"/>
          <w:sz w:val="24"/>
          <w:szCs w:val="24"/>
        </w:rPr>
      </w:pPr>
      <w:r w:rsidRPr="005A7529">
        <w:rPr>
          <w:rFonts w:ascii="Times New Roman" w:hAnsi="Times New Roman" w:cs="Times New Roman"/>
          <w:sz w:val="24"/>
          <w:szCs w:val="24"/>
        </w:rPr>
        <w:tab/>
      </w:r>
      <w:r w:rsidRPr="005A7529">
        <w:rPr>
          <w:rFonts w:ascii="Times New Roman" w:hAnsi="Times New Roman" w:cs="Times New Roman"/>
          <w:sz w:val="24"/>
          <w:szCs w:val="24"/>
        </w:rPr>
        <w:tab/>
        <w:t>В 9 классе при изучении темы «Агропромышленный комплекс»  обучающиеся по группам занимались социологическим исследованием с целью изучения степени ос</w:t>
      </w:r>
      <w:r w:rsidRPr="005A7529">
        <w:rPr>
          <w:rFonts w:ascii="Times New Roman" w:hAnsi="Times New Roman" w:cs="Times New Roman"/>
          <w:sz w:val="24"/>
          <w:szCs w:val="24"/>
        </w:rPr>
        <w:softHyphen/>
        <w:t>ведомленности людей по проблемам аг</w:t>
      </w:r>
      <w:r w:rsidRPr="005A7529">
        <w:rPr>
          <w:rFonts w:ascii="Times New Roman" w:hAnsi="Times New Roman" w:cs="Times New Roman"/>
          <w:sz w:val="24"/>
          <w:szCs w:val="24"/>
        </w:rPr>
        <w:softHyphen/>
        <w:t>ропромышленного комплекса. Их задача обобщить полученные результаты, построить диа</w:t>
      </w:r>
      <w:r w:rsidRPr="005A7529">
        <w:rPr>
          <w:rFonts w:ascii="Times New Roman" w:hAnsi="Times New Roman" w:cs="Times New Roman"/>
          <w:sz w:val="24"/>
          <w:szCs w:val="24"/>
        </w:rPr>
        <w:softHyphen/>
        <w:t>граммы. Подготовить краткое сообщение</w:t>
      </w:r>
    </w:p>
    <w:p w14:paraId="003E3516" w14:textId="77777777" w:rsidR="00E259FE" w:rsidRPr="005A7529" w:rsidRDefault="00E259FE" w:rsidP="005A7529">
      <w:pPr>
        <w:autoSpaceDE w:val="0"/>
        <w:autoSpaceDN w:val="0"/>
        <w:adjustRightInd w:val="0"/>
        <w:spacing w:after="0" w:line="240" w:lineRule="auto"/>
        <w:ind w:firstLine="708"/>
        <w:jc w:val="both"/>
        <w:rPr>
          <w:rFonts w:ascii="Times New Roman" w:hAnsi="Times New Roman" w:cs="Times New Roman"/>
          <w:sz w:val="24"/>
          <w:szCs w:val="24"/>
        </w:rPr>
      </w:pPr>
      <w:r w:rsidRPr="005A7529">
        <w:rPr>
          <w:rFonts w:ascii="Times New Roman" w:hAnsi="Times New Roman" w:cs="Times New Roman"/>
          <w:sz w:val="24"/>
          <w:szCs w:val="24"/>
        </w:rPr>
        <w:t xml:space="preserve">В 10 - </w:t>
      </w:r>
      <w:proofErr w:type="gramStart"/>
      <w:r w:rsidRPr="005A7529">
        <w:rPr>
          <w:rFonts w:ascii="Times New Roman" w:hAnsi="Times New Roman" w:cs="Times New Roman"/>
          <w:sz w:val="24"/>
          <w:szCs w:val="24"/>
        </w:rPr>
        <w:t>11  классах</w:t>
      </w:r>
      <w:proofErr w:type="gramEnd"/>
      <w:r w:rsidRPr="005A7529">
        <w:rPr>
          <w:rFonts w:ascii="Times New Roman" w:hAnsi="Times New Roman" w:cs="Times New Roman"/>
          <w:sz w:val="24"/>
          <w:szCs w:val="24"/>
        </w:rPr>
        <w:t xml:space="preserve"> организуется исследование и защита групповых проектов по характеристике одной из отраслей Мирового хозяйства и  итоговый индивидуальный проект по исследованию одного из регионов мира или страны. Чаще всего ребята уже хорошо владеют программой </w:t>
      </w:r>
      <w:r w:rsidRPr="005A7529">
        <w:rPr>
          <w:rFonts w:ascii="Times New Roman" w:hAnsi="Times New Roman" w:cs="Times New Roman"/>
          <w:sz w:val="24"/>
          <w:szCs w:val="24"/>
          <w:lang w:val="en-US"/>
        </w:rPr>
        <w:t>PowerPoint</w:t>
      </w:r>
      <w:r w:rsidRPr="005A7529">
        <w:rPr>
          <w:rFonts w:ascii="Times New Roman" w:hAnsi="Times New Roman" w:cs="Times New Roman"/>
          <w:sz w:val="24"/>
          <w:szCs w:val="24"/>
        </w:rPr>
        <w:t xml:space="preserve"> и  результатом работы всех групп в конце года  являются электронные справочники «Отрасли Мирового хозяйства» и «Страны мира». В кабинете географии уже собраны материалы мультимедийных продуктов, созданных самими детьми за три года, которые наряду с другими электронными пособиями оказывают помощь при организации и  проведении уроков.</w:t>
      </w:r>
    </w:p>
    <w:sectPr w:rsidR="00E259FE" w:rsidRPr="005A7529" w:rsidSect="00435A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03D"/>
    <w:multiLevelType w:val="hybridMultilevel"/>
    <w:tmpl w:val="41E45E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FE6D69"/>
    <w:multiLevelType w:val="hybridMultilevel"/>
    <w:tmpl w:val="4C00E96C"/>
    <w:lvl w:ilvl="0" w:tplc="809A0BBE">
      <w:start w:val="1"/>
      <w:numFmt w:val="decimal"/>
      <w:lvlText w:val="%1."/>
      <w:lvlJc w:val="left"/>
      <w:pPr>
        <w:tabs>
          <w:tab w:val="num" w:pos="720"/>
        </w:tabs>
        <w:ind w:left="720" w:hanging="360"/>
      </w:pPr>
    </w:lvl>
    <w:lvl w:ilvl="1" w:tplc="DF7C2322" w:tentative="1">
      <w:start w:val="1"/>
      <w:numFmt w:val="decimal"/>
      <w:lvlText w:val="%2."/>
      <w:lvlJc w:val="left"/>
      <w:pPr>
        <w:tabs>
          <w:tab w:val="num" w:pos="1440"/>
        </w:tabs>
        <w:ind w:left="1440" w:hanging="360"/>
      </w:pPr>
    </w:lvl>
    <w:lvl w:ilvl="2" w:tplc="5138436A" w:tentative="1">
      <w:start w:val="1"/>
      <w:numFmt w:val="decimal"/>
      <w:lvlText w:val="%3."/>
      <w:lvlJc w:val="left"/>
      <w:pPr>
        <w:tabs>
          <w:tab w:val="num" w:pos="2160"/>
        </w:tabs>
        <w:ind w:left="2160" w:hanging="360"/>
      </w:pPr>
    </w:lvl>
    <w:lvl w:ilvl="3" w:tplc="877C0CAC" w:tentative="1">
      <w:start w:val="1"/>
      <w:numFmt w:val="decimal"/>
      <w:lvlText w:val="%4."/>
      <w:lvlJc w:val="left"/>
      <w:pPr>
        <w:tabs>
          <w:tab w:val="num" w:pos="2880"/>
        </w:tabs>
        <w:ind w:left="2880" w:hanging="360"/>
      </w:pPr>
    </w:lvl>
    <w:lvl w:ilvl="4" w:tplc="6B5ABF64" w:tentative="1">
      <w:start w:val="1"/>
      <w:numFmt w:val="decimal"/>
      <w:lvlText w:val="%5."/>
      <w:lvlJc w:val="left"/>
      <w:pPr>
        <w:tabs>
          <w:tab w:val="num" w:pos="3600"/>
        </w:tabs>
        <w:ind w:left="3600" w:hanging="360"/>
      </w:pPr>
    </w:lvl>
    <w:lvl w:ilvl="5" w:tplc="E1DC79B2" w:tentative="1">
      <w:start w:val="1"/>
      <w:numFmt w:val="decimal"/>
      <w:lvlText w:val="%6."/>
      <w:lvlJc w:val="left"/>
      <w:pPr>
        <w:tabs>
          <w:tab w:val="num" w:pos="4320"/>
        </w:tabs>
        <w:ind w:left="4320" w:hanging="360"/>
      </w:pPr>
    </w:lvl>
    <w:lvl w:ilvl="6" w:tplc="23CEEABA" w:tentative="1">
      <w:start w:val="1"/>
      <w:numFmt w:val="decimal"/>
      <w:lvlText w:val="%7."/>
      <w:lvlJc w:val="left"/>
      <w:pPr>
        <w:tabs>
          <w:tab w:val="num" w:pos="5040"/>
        </w:tabs>
        <w:ind w:left="5040" w:hanging="360"/>
      </w:pPr>
    </w:lvl>
    <w:lvl w:ilvl="7" w:tplc="7BFE5BAC" w:tentative="1">
      <w:start w:val="1"/>
      <w:numFmt w:val="decimal"/>
      <w:lvlText w:val="%8."/>
      <w:lvlJc w:val="left"/>
      <w:pPr>
        <w:tabs>
          <w:tab w:val="num" w:pos="5760"/>
        </w:tabs>
        <w:ind w:left="5760" w:hanging="360"/>
      </w:pPr>
    </w:lvl>
    <w:lvl w:ilvl="8" w:tplc="5C98D17A" w:tentative="1">
      <w:start w:val="1"/>
      <w:numFmt w:val="decimal"/>
      <w:lvlText w:val="%9."/>
      <w:lvlJc w:val="left"/>
      <w:pPr>
        <w:tabs>
          <w:tab w:val="num" w:pos="6480"/>
        </w:tabs>
        <w:ind w:left="6480" w:hanging="360"/>
      </w:pPr>
    </w:lvl>
  </w:abstractNum>
  <w:abstractNum w:abstractNumId="2" w15:restartNumberingAfterBreak="0">
    <w:nsid w:val="0D1C10F3"/>
    <w:multiLevelType w:val="hybridMultilevel"/>
    <w:tmpl w:val="C7406058"/>
    <w:lvl w:ilvl="0" w:tplc="85DA75E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746F3E"/>
    <w:multiLevelType w:val="hybridMultilevel"/>
    <w:tmpl w:val="DCD69A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BA642D"/>
    <w:multiLevelType w:val="hybridMultilevel"/>
    <w:tmpl w:val="D7264EFE"/>
    <w:lvl w:ilvl="0" w:tplc="FE68937C">
      <w:start w:val="1"/>
      <w:numFmt w:val="decimal"/>
      <w:lvlText w:val="%1."/>
      <w:lvlJc w:val="left"/>
      <w:pPr>
        <w:ind w:left="644" w:hanging="360"/>
      </w:pPr>
      <w:rPr>
        <w:b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22EF5535"/>
    <w:multiLevelType w:val="hybridMultilevel"/>
    <w:tmpl w:val="234EC9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CD3ADB"/>
    <w:multiLevelType w:val="hybridMultilevel"/>
    <w:tmpl w:val="24AEB2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513AE4"/>
    <w:multiLevelType w:val="multilevel"/>
    <w:tmpl w:val="FC82D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69504F"/>
    <w:multiLevelType w:val="hybridMultilevel"/>
    <w:tmpl w:val="74600AB8"/>
    <w:lvl w:ilvl="0" w:tplc="04190005">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15:restartNumberingAfterBreak="0">
    <w:nsid w:val="44CB7211"/>
    <w:multiLevelType w:val="hybridMultilevel"/>
    <w:tmpl w:val="3150422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46C8185C"/>
    <w:multiLevelType w:val="hybridMultilevel"/>
    <w:tmpl w:val="626E7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132BEC"/>
    <w:multiLevelType w:val="multilevel"/>
    <w:tmpl w:val="6F2448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4B75D8"/>
    <w:multiLevelType w:val="hybridMultilevel"/>
    <w:tmpl w:val="EBB04AD0"/>
    <w:lvl w:ilvl="0" w:tplc="84EE001C">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58FE640C"/>
    <w:multiLevelType w:val="hybridMultilevel"/>
    <w:tmpl w:val="B68245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6C7B80"/>
    <w:multiLevelType w:val="hybridMultilevel"/>
    <w:tmpl w:val="470294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7310BF0"/>
    <w:multiLevelType w:val="hybridMultilevel"/>
    <w:tmpl w:val="32B485FC"/>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086385"/>
    <w:multiLevelType w:val="hybridMultilevel"/>
    <w:tmpl w:val="568C8BC0"/>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num w:numId="1" w16cid:durableId="700857280">
    <w:abstractNumId w:val="16"/>
  </w:num>
  <w:num w:numId="2" w16cid:durableId="1598634764">
    <w:abstractNumId w:val="4"/>
  </w:num>
  <w:num w:numId="3" w16cid:durableId="111245396">
    <w:abstractNumId w:val="6"/>
  </w:num>
  <w:num w:numId="4" w16cid:durableId="478503412">
    <w:abstractNumId w:val="7"/>
  </w:num>
  <w:num w:numId="5" w16cid:durableId="1255627298">
    <w:abstractNumId w:val="14"/>
  </w:num>
  <w:num w:numId="6" w16cid:durableId="994453392">
    <w:abstractNumId w:val="0"/>
  </w:num>
  <w:num w:numId="7" w16cid:durableId="102576271">
    <w:abstractNumId w:val="12"/>
  </w:num>
  <w:num w:numId="8" w16cid:durableId="1919904164">
    <w:abstractNumId w:val="15"/>
  </w:num>
  <w:num w:numId="9" w16cid:durableId="1813012579">
    <w:abstractNumId w:val="5"/>
  </w:num>
  <w:num w:numId="10" w16cid:durableId="1867597807">
    <w:abstractNumId w:val="13"/>
  </w:num>
  <w:num w:numId="11" w16cid:durableId="291329229">
    <w:abstractNumId w:val="3"/>
  </w:num>
  <w:num w:numId="12" w16cid:durableId="767116128">
    <w:abstractNumId w:val="9"/>
  </w:num>
  <w:num w:numId="13" w16cid:durableId="72632261">
    <w:abstractNumId w:val="8"/>
  </w:num>
  <w:num w:numId="14" w16cid:durableId="2056351291">
    <w:abstractNumId w:val="2"/>
  </w:num>
  <w:num w:numId="15" w16cid:durableId="336232182">
    <w:abstractNumId w:val="11"/>
  </w:num>
  <w:num w:numId="16" w16cid:durableId="1469783048">
    <w:abstractNumId w:val="1"/>
  </w:num>
  <w:num w:numId="17" w16cid:durableId="10610561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259FE"/>
    <w:rsid w:val="00082415"/>
    <w:rsid w:val="00435AF2"/>
    <w:rsid w:val="005A7529"/>
    <w:rsid w:val="006433EF"/>
    <w:rsid w:val="0086442E"/>
    <w:rsid w:val="00B606F1"/>
    <w:rsid w:val="00BC5F99"/>
    <w:rsid w:val="00C1782E"/>
    <w:rsid w:val="00E259FE"/>
    <w:rsid w:val="00F936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4C39B"/>
  <w15:docId w15:val="{CF23FC56-6C86-4F75-B982-7DAB15A1D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59F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59FE"/>
    <w:pPr>
      <w:spacing w:after="0" w:line="240" w:lineRule="auto"/>
      <w:ind w:firstLine="567"/>
      <w:jc w:val="both"/>
    </w:pPr>
    <w:rPr>
      <w:rFonts w:ascii="Arial" w:eastAsia="Times New Roman" w:hAnsi="Arial" w:cs="Times New Roman"/>
      <w:sz w:val="24"/>
      <w:szCs w:val="24"/>
      <w:lang w:eastAsia="ru-RU"/>
    </w:rPr>
  </w:style>
  <w:style w:type="paragraph" w:styleId="a4">
    <w:name w:val="List Paragraph"/>
    <w:basedOn w:val="a"/>
    <w:uiPriority w:val="34"/>
    <w:qFormat/>
    <w:rsid w:val="00E259FE"/>
    <w:pPr>
      <w:ind w:left="720"/>
      <w:contextualSpacing/>
    </w:pPr>
  </w:style>
  <w:style w:type="paragraph" w:styleId="a5">
    <w:name w:val="Normal (Web)"/>
    <w:basedOn w:val="a"/>
    <w:uiPriority w:val="99"/>
    <w:rsid w:val="00E259FE"/>
    <w:pPr>
      <w:spacing w:before="40" w:after="40" w:line="240" w:lineRule="auto"/>
    </w:pPr>
    <w:rPr>
      <w:rFonts w:ascii="Times New Roman" w:eastAsia="Times New Roman" w:hAnsi="Times New Roman" w:cs="Times New Roman"/>
      <w:sz w:val="20"/>
      <w:szCs w:val="20"/>
      <w:lang w:eastAsia="ru-RU"/>
    </w:rPr>
  </w:style>
  <w:style w:type="paragraph" w:customStyle="1" w:styleId="3">
    <w:name w:val="стиль3"/>
    <w:basedOn w:val="a"/>
    <w:rsid w:val="00E259FE"/>
    <w:pPr>
      <w:spacing w:before="100" w:beforeAutospacing="1" w:after="100" w:afterAutospacing="1" w:line="240" w:lineRule="auto"/>
      <w:jc w:val="both"/>
    </w:pPr>
    <w:rPr>
      <w:rFonts w:ascii="Microsoft Sans Serif" w:eastAsia="Times New Roman" w:hAnsi="Microsoft Sans Serif" w:cs="Microsoft Sans Serif"/>
      <w:color w:val="000000"/>
      <w:sz w:val="17"/>
      <w:szCs w:val="17"/>
      <w:lang w:eastAsia="ru-RU"/>
    </w:rPr>
  </w:style>
  <w:style w:type="paragraph" w:customStyle="1" w:styleId="10">
    <w:name w:val="Абзац списка10"/>
    <w:basedOn w:val="a"/>
    <w:rsid w:val="00E259FE"/>
    <w:pPr>
      <w:spacing w:after="200" w:line="276" w:lineRule="auto"/>
      <w:ind w:left="720"/>
    </w:pPr>
    <w:rPr>
      <w:rFonts w:ascii="Calibri" w:eastAsia="Times New Roman" w:hAnsi="Calibri" w:cs="Times New Roman"/>
    </w:rPr>
  </w:style>
  <w:style w:type="character" w:customStyle="1" w:styleId="a6">
    <w:name w:val="Основной текст_"/>
    <w:basedOn w:val="a0"/>
    <w:link w:val="2"/>
    <w:rsid w:val="00E259FE"/>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6"/>
    <w:rsid w:val="00E259FE"/>
    <w:pPr>
      <w:widowControl w:val="0"/>
      <w:shd w:val="clear" w:color="auto" w:fill="FFFFFF"/>
      <w:spacing w:after="0" w:line="480" w:lineRule="exact"/>
      <w:jc w:val="both"/>
    </w:pPr>
    <w:rPr>
      <w:rFonts w:ascii="Times New Roman" w:eastAsia="Times New Roman" w:hAnsi="Times New Roman" w:cs="Times New Roman"/>
      <w:sz w:val="27"/>
      <w:szCs w:val="27"/>
    </w:rPr>
  </w:style>
  <w:style w:type="character" w:styleId="a7">
    <w:name w:val="Strong"/>
    <w:basedOn w:val="a0"/>
    <w:qFormat/>
    <w:rsid w:val="00E259FE"/>
    <w:rPr>
      <w:b/>
      <w:bCs/>
    </w:rPr>
  </w:style>
  <w:style w:type="paragraph" w:styleId="a8">
    <w:name w:val="Balloon Text"/>
    <w:basedOn w:val="a"/>
    <w:link w:val="a9"/>
    <w:uiPriority w:val="99"/>
    <w:semiHidden/>
    <w:unhideWhenUsed/>
    <w:rsid w:val="00E259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259FE"/>
    <w:rPr>
      <w:rFonts w:ascii="Tahoma" w:hAnsi="Tahoma" w:cs="Tahoma"/>
      <w:sz w:val="16"/>
      <w:szCs w:val="16"/>
    </w:rPr>
  </w:style>
  <w:style w:type="character" w:styleId="aa">
    <w:name w:val="Hyperlink"/>
    <w:basedOn w:val="a0"/>
    <w:uiPriority w:val="99"/>
    <w:semiHidden/>
    <w:unhideWhenUsed/>
    <w:rsid w:val="006433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96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edrazvitie.ru/servisy/konferencii/index?id=21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3367</Words>
  <Characters>19193</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Учительская</dc:creator>
  <cp:lastModifiedBy>Юлия Исакова</cp:lastModifiedBy>
  <cp:revision>5</cp:revision>
  <dcterms:created xsi:type="dcterms:W3CDTF">2020-09-21T12:59:00Z</dcterms:created>
  <dcterms:modified xsi:type="dcterms:W3CDTF">2023-03-31T19:17:00Z</dcterms:modified>
</cp:coreProperties>
</file>