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A79" w:rsidRDefault="00B20A79" w:rsidP="00B20A79">
      <w:pPr>
        <w:spacing w:after="0" w:line="240" w:lineRule="auto"/>
        <w:ind w:left="2268"/>
        <w:jc w:val="right"/>
        <w:rPr>
          <w:rFonts w:ascii="Times New Roman" w:hAnsi="Times New Roman" w:cs="Times New Roman"/>
          <w:color w:val="000000"/>
          <w:sz w:val="28"/>
          <w:szCs w:val="27"/>
        </w:rPr>
      </w:pPr>
      <w:r>
        <w:rPr>
          <w:rFonts w:ascii="Times New Roman" w:hAnsi="Times New Roman" w:cs="Times New Roman"/>
          <w:color w:val="000000"/>
          <w:sz w:val="28"/>
          <w:szCs w:val="27"/>
        </w:rPr>
        <w:t>«</w:t>
      </w:r>
      <w:r w:rsidRPr="00B20A79">
        <w:rPr>
          <w:rFonts w:ascii="Times New Roman" w:hAnsi="Times New Roman" w:cs="Times New Roman"/>
          <w:color w:val="000000"/>
          <w:sz w:val="28"/>
          <w:szCs w:val="27"/>
        </w:rPr>
        <w:t>Организация и использование</w:t>
      </w:r>
      <w:r w:rsidRPr="00B20A79">
        <w:rPr>
          <w:rFonts w:ascii="Times New Roman" w:hAnsi="Times New Roman" w:cs="Times New Roman"/>
          <w:color w:val="000000"/>
          <w:sz w:val="28"/>
          <w:szCs w:val="27"/>
        </w:rPr>
        <w:t xml:space="preserve"> про</w:t>
      </w:r>
      <w:r w:rsidRPr="00B20A79">
        <w:rPr>
          <w:rFonts w:ascii="Times New Roman" w:hAnsi="Times New Roman" w:cs="Times New Roman"/>
          <w:color w:val="000000"/>
          <w:sz w:val="28"/>
          <w:szCs w:val="27"/>
        </w:rPr>
        <w:t xml:space="preserve">ектной деятельности в основной </w:t>
      </w:r>
      <w:r w:rsidRPr="00B20A79">
        <w:rPr>
          <w:rFonts w:ascii="Times New Roman" w:hAnsi="Times New Roman" w:cs="Times New Roman"/>
          <w:color w:val="000000"/>
          <w:sz w:val="28"/>
          <w:szCs w:val="27"/>
        </w:rPr>
        <w:t>школе на уроках математики и информатики</w:t>
      </w:r>
      <w:r>
        <w:rPr>
          <w:rFonts w:ascii="Times New Roman" w:hAnsi="Times New Roman" w:cs="Times New Roman"/>
          <w:color w:val="000000"/>
          <w:sz w:val="28"/>
          <w:szCs w:val="27"/>
        </w:rPr>
        <w:t>»</w:t>
      </w:r>
    </w:p>
    <w:p w:rsidR="00B20A79" w:rsidRDefault="00B20A79" w:rsidP="00B20A79">
      <w:pPr>
        <w:spacing w:after="0" w:line="240" w:lineRule="auto"/>
        <w:jc w:val="right"/>
        <w:rPr>
          <w:rFonts w:ascii="Times New Roman" w:hAnsi="Times New Roman" w:cs="Times New Roman"/>
          <w:color w:val="000000"/>
          <w:sz w:val="28"/>
          <w:szCs w:val="27"/>
        </w:rPr>
      </w:pPr>
      <w:r>
        <w:rPr>
          <w:rFonts w:ascii="Times New Roman" w:hAnsi="Times New Roman" w:cs="Times New Roman"/>
          <w:color w:val="000000"/>
          <w:sz w:val="28"/>
          <w:szCs w:val="27"/>
        </w:rPr>
        <w:t>Брянцева А.А</w:t>
      </w:r>
    </w:p>
    <w:p w:rsidR="00B20A79" w:rsidRDefault="00B20A79" w:rsidP="00B20A79">
      <w:pPr>
        <w:spacing w:after="0" w:line="240" w:lineRule="auto"/>
        <w:ind w:left="4395"/>
        <w:jc w:val="right"/>
        <w:rPr>
          <w:rFonts w:ascii="Times New Roman" w:hAnsi="Times New Roman" w:cs="Times New Roman"/>
          <w:color w:val="000000"/>
          <w:sz w:val="28"/>
          <w:szCs w:val="27"/>
        </w:rPr>
      </w:pPr>
      <w:r>
        <w:rPr>
          <w:rFonts w:ascii="Times New Roman" w:hAnsi="Times New Roman" w:cs="Times New Roman"/>
          <w:color w:val="000000"/>
          <w:sz w:val="28"/>
          <w:szCs w:val="27"/>
        </w:rPr>
        <w:t xml:space="preserve">МОБУ СОШ № 11 имени Героя России И.В. Марьенкова г. Лабинска </w:t>
      </w:r>
    </w:p>
    <w:p w:rsidR="00B20A79" w:rsidRDefault="00B20A79" w:rsidP="00B20A79">
      <w:pPr>
        <w:spacing w:after="0" w:line="240" w:lineRule="auto"/>
        <w:jc w:val="right"/>
        <w:rPr>
          <w:rFonts w:ascii="Times New Roman" w:hAnsi="Times New Roman" w:cs="Times New Roman"/>
          <w:sz w:val="20"/>
          <w:szCs w:val="28"/>
        </w:rPr>
      </w:pPr>
    </w:p>
    <w:p w:rsidR="00B20A79" w:rsidRPr="00B20A79" w:rsidRDefault="00B20A79" w:rsidP="00B20A79">
      <w:pPr>
        <w:spacing w:after="0" w:line="240" w:lineRule="auto"/>
        <w:jc w:val="right"/>
        <w:rPr>
          <w:rFonts w:ascii="Times New Roman" w:hAnsi="Times New Roman" w:cs="Times New Roman"/>
          <w:sz w:val="20"/>
          <w:szCs w:val="28"/>
        </w:rPr>
      </w:pPr>
    </w:p>
    <w:p w:rsidR="00B20A79" w:rsidRPr="00A5479E" w:rsidRDefault="00B20A79" w:rsidP="00B20A79">
      <w:pPr>
        <w:spacing w:after="0" w:line="360" w:lineRule="auto"/>
        <w:ind w:firstLine="709"/>
        <w:jc w:val="both"/>
        <w:rPr>
          <w:rFonts w:ascii="Times New Roman" w:hAnsi="Times New Roman" w:cs="Times New Roman"/>
          <w:bCs/>
          <w:iCs/>
          <w:sz w:val="28"/>
          <w:szCs w:val="28"/>
          <w:shd w:val="clear" w:color="auto" w:fill="FFFFFF"/>
          <w:lang w:eastAsia="ru-RU"/>
        </w:rPr>
      </w:pPr>
      <w:r w:rsidRPr="00A5479E">
        <w:rPr>
          <w:rFonts w:ascii="Times New Roman" w:hAnsi="Times New Roman" w:cs="Times New Roman"/>
          <w:bCs/>
          <w:iCs/>
          <w:sz w:val="28"/>
          <w:szCs w:val="28"/>
          <w:shd w:val="clear" w:color="auto" w:fill="FFFFFF"/>
          <w:lang w:eastAsia="ru-RU"/>
        </w:rPr>
        <w:t>В современных условиях образовательная деятельность школ обогащается новыми педагогическими технологиями. Наблюдается широкое распространение активных методов обучения, в частности, метода проектов. Причина состоит в том, что традиционная школа, в которой ученик рассматривается в качестве объекта обучения, утрачивает свои позиции. Ей на смену приходит школа, обеспечивающая для учащихся возможность проявления своих возможностей и индивидуальности, школа, развивающая навыки осознанного принятия решений.</w:t>
      </w:r>
    </w:p>
    <w:p w:rsidR="00B20A79" w:rsidRPr="00A5479E" w:rsidRDefault="00B20A79" w:rsidP="00B20A79">
      <w:pPr>
        <w:spacing w:after="0" w:line="360" w:lineRule="auto"/>
        <w:ind w:firstLine="709"/>
        <w:jc w:val="both"/>
        <w:rPr>
          <w:rFonts w:ascii="Times New Roman" w:hAnsi="Times New Roman" w:cs="Times New Roman"/>
          <w:sz w:val="28"/>
          <w:szCs w:val="28"/>
          <w:shd w:val="clear" w:color="auto" w:fill="FFFFFF"/>
          <w:lang w:eastAsia="ru-RU"/>
        </w:rPr>
      </w:pPr>
      <w:r w:rsidRPr="00A5479E">
        <w:rPr>
          <w:rFonts w:ascii="Times New Roman" w:hAnsi="Times New Roman" w:cs="Times New Roman"/>
          <w:sz w:val="28"/>
          <w:szCs w:val="28"/>
          <w:shd w:val="clear" w:color="auto" w:fill="FFFFFF"/>
          <w:lang w:eastAsia="ru-RU"/>
        </w:rPr>
        <w:t>Современная школа должна решать комплекс новых задач. Педагоги должны формировать стимулы для самостоятельного получения учащимися информации. Необходимо, чтобы учащиеся оперативно ориентировались в информации, приобретали навыки ее обработки и представления.  В образовательном учреждении должны быть созданы условия, способствующие обучению различным предметам. В то же время требуется рациональное сокращение учебной нагрузки. Для того, чтобы решать указанные задачи, требуется заинтересовать обучающихся. Необходимо раскрывать значимость знаний, которые учащиеся могут получить в школе, и возможности применения данных знаний на практике.</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 xml:space="preserve">С.А. </w:t>
      </w:r>
      <w:proofErr w:type="spellStart"/>
      <w:r w:rsidRPr="00A5479E">
        <w:rPr>
          <w:rFonts w:ascii="Times New Roman" w:hAnsi="Times New Roman" w:cs="Times New Roman"/>
          <w:color w:val="000000"/>
          <w:sz w:val="28"/>
          <w:szCs w:val="28"/>
          <w:lang w:eastAsia="ru-RU"/>
        </w:rPr>
        <w:t>Ступницкая</w:t>
      </w:r>
      <w:proofErr w:type="spellEnd"/>
      <w:r w:rsidRPr="00A5479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1</w:t>
      </w:r>
      <w:r w:rsidRPr="00A5479E">
        <w:rPr>
          <w:rFonts w:ascii="Times New Roman" w:hAnsi="Times New Roman" w:cs="Times New Roman"/>
          <w:color w:val="000000"/>
          <w:sz w:val="28"/>
          <w:szCs w:val="28"/>
          <w:lang w:eastAsia="ru-RU"/>
        </w:rPr>
        <w:t>, с. 5] определяет проект – как самостоятельную работу. Но учащиеся, как и учителя, часто путают проектную деятельность с такими видами самостоятельной работы как составление докладов, рефератов и исследовательских работ.</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Рефератом называют такой род деятельности учащихся, при котором происходит сбор исчерпывающих данных по определенной теме, учитывая различные мнения и статистические данные.</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lastRenderedPageBreak/>
        <w:t>Докладом является сообщение в устной или письменной форме с целью познакомить слушателей с конкретной темой, дать общую информацию, по возможности представить мнение автора доклада, которое не требует доказательства и научной проверки.</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 xml:space="preserve">Исследовательская работа направлена на решение определенной задачи, но результат заранее неизвестен. В ходе </w:t>
      </w:r>
      <w:proofErr w:type="gramStart"/>
      <w:r w:rsidRPr="00A5479E">
        <w:rPr>
          <w:rFonts w:ascii="Times New Roman" w:hAnsi="Times New Roman" w:cs="Times New Roman"/>
          <w:color w:val="000000"/>
          <w:sz w:val="28"/>
          <w:szCs w:val="28"/>
          <w:lang w:eastAsia="ru-RU"/>
        </w:rPr>
        <w:t>исследования</w:t>
      </w:r>
      <w:proofErr w:type="gramEnd"/>
      <w:r w:rsidRPr="00A5479E">
        <w:rPr>
          <w:rFonts w:ascii="Times New Roman" w:hAnsi="Times New Roman" w:cs="Times New Roman"/>
          <w:color w:val="000000"/>
          <w:sz w:val="28"/>
          <w:szCs w:val="28"/>
          <w:lang w:eastAsia="ru-RU"/>
        </w:rPr>
        <w:t xml:space="preserve"> учащиеся приобретают навык исследовательской деятельности, формируют активную позицию в процессе обучения и осваивают исследовательский тип мышления. Этот вид самостоятельной работы очень похож на проект, но является лишь частью проектной работы.</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Таким образом, проект, как способ достижения результата, включает в себя элементы рефератов, докладов, исследований и любые другие виды самостоятельной творческой работы.</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 xml:space="preserve">Метод проектов применительно к педагогике не может расцениваться как абсолютно новый. В числе многообразных способов, посредством которых реализуется познавательная деятельность, данный метод занимает особое место. </w:t>
      </w:r>
    </w:p>
    <w:p w:rsidR="00B20A79" w:rsidRPr="00A5479E" w:rsidRDefault="00B20A79" w:rsidP="00B20A79">
      <w:pPr>
        <w:spacing w:after="0" w:line="360" w:lineRule="auto"/>
        <w:ind w:firstLine="709"/>
        <w:jc w:val="both"/>
        <w:rPr>
          <w:rFonts w:ascii="Times New Roman" w:hAnsi="Times New Roman" w:cs="Times New Roman"/>
          <w:sz w:val="28"/>
          <w:szCs w:val="28"/>
        </w:rPr>
      </w:pPr>
      <w:r w:rsidRPr="00A5479E">
        <w:rPr>
          <w:rFonts w:ascii="Times New Roman" w:hAnsi="Times New Roman" w:cs="Times New Roman"/>
          <w:sz w:val="28"/>
          <w:szCs w:val="28"/>
        </w:rPr>
        <w:t>Был проведен опрос, ориентированный на учителей. Опрос проводился очно.</w:t>
      </w:r>
      <w:r>
        <w:rPr>
          <w:rFonts w:ascii="Times New Roman" w:hAnsi="Times New Roman" w:cs="Times New Roman"/>
          <w:sz w:val="28"/>
          <w:szCs w:val="28"/>
        </w:rPr>
        <w:t xml:space="preserve"> </w:t>
      </w:r>
      <w:r w:rsidRPr="00A5479E">
        <w:rPr>
          <w:rFonts w:ascii="Times New Roman" w:hAnsi="Times New Roman" w:cs="Times New Roman"/>
          <w:sz w:val="28"/>
          <w:szCs w:val="28"/>
        </w:rPr>
        <w:t xml:space="preserve">В опросе для педагогов приняли участие 32 учителя информатики и математики из 10 </w:t>
      </w:r>
      <w:proofErr w:type="gramStart"/>
      <w:r w:rsidRPr="00A5479E">
        <w:rPr>
          <w:rFonts w:ascii="Times New Roman" w:hAnsi="Times New Roman" w:cs="Times New Roman"/>
          <w:sz w:val="28"/>
          <w:szCs w:val="28"/>
        </w:rPr>
        <w:t>школ  г.</w:t>
      </w:r>
      <w:proofErr w:type="gramEnd"/>
      <w:r w:rsidRPr="00A5479E">
        <w:rPr>
          <w:rFonts w:ascii="Times New Roman" w:hAnsi="Times New Roman" w:cs="Times New Roman"/>
          <w:sz w:val="28"/>
          <w:szCs w:val="28"/>
        </w:rPr>
        <w:t xml:space="preserve"> Лабинска.</w:t>
      </w:r>
    </w:p>
    <w:p w:rsidR="00B20A79" w:rsidRPr="00A5479E" w:rsidRDefault="00B20A79" w:rsidP="00B20A79">
      <w:pPr>
        <w:spacing w:line="360" w:lineRule="auto"/>
        <w:ind w:firstLine="851"/>
        <w:jc w:val="both"/>
        <w:rPr>
          <w:rFonts w:ascii="Times New Roman" w:hAnsi="Times New Roman" w:cs="Times New Roman"/>
          <w:sz w:val="28"/>
          <w:szCs w:val="28"/>
        </w:rPr>
      </w:pPr>
      <w:r w:rsidRPr="00A5479E">
        <w:rPr>
          <w:rFonts w:ascii="Times New Roman" w:hAnsi="Times New Roman" w:cs="Times New Roman"/>
          <w:sz w:val="28"/>
          <w:szCs w:val="28"/>
        </w:rPr>
        <w:t xml:space="preserve">Линейная диаграмма, иллюстрирующая результаты измерения индекса удовлетворенности </w:t>
      </w:r>
      <w:r>
        <w:rPr>
          <w:rFonts w:ascii="Times New Roman" w:hAnsi="Times New Roman" w:cs="Times New Roman"/>
          <w:sz w:val="28"/>
          <w:szCs w:val="28"/>
        </w:rPr>
        <w:t xml:space="preserve">использования </w:t>
      </w:r>
      <w:r w:rsidRPr="00A5479E">
        <w:rPr>
          <w:rFonts w:ascii="Times New Roman" w:hAnsi="Times New Roman" w:cs="Times New Roman"/>
          <w:sz w:val="28"/>
          <w:szCs w:val="28"/>
        </w:rPr>
        <w:t>метод</w:t>
      </w:r>
      <w:r>
        <w:rPr>
          <w:rFonts w:ascii="Times New Roman" w:hAnsi="Times New Roman" w:cs="Times New Roman"/>
          <w:sz w:val="28"/>
          <w:szCs w:val="28"/>
        </w:rPr>
        <w:t>а</w:t>
      </w:r>
      <w:r w:rsidRPr="00A5479E">
        <w:rPr>
          <w:rFonts w:ascii="Times New Roman" w:hAnsi="Times New Roman" w:cs="Times New Roman"/>
          <w:sz w:val="28"/>
          <w:szCs w:val="28"/>
        </w:rPr>
        <w:t xml:space="preserve"> проектной деятельности в школе на уроках информатики и математики на примере учителей 7-9-х классов.</w:t>
      </w:r>
    </w:p>
    <w:p w:rsidR="00B20A79" w:rsidRPr="00A5479E" w:rsidRDefault="00B20A79" w:rsidP="00B20A79">
      <w:pPr>
        <w:spacing w:after="0" w:line="360" w:lineRule="auto"/>
        <w:jc w:val="both"/>
        <w:rPr>
          <w:rFonts w:ascii="Times New Roman" w:hAnsi="Times New Roman" w:cs="Times New Roman"/>
          <w:sz w:val="28"/>
          <w:szCs w:val="28"/>
        </w:rPr>
      </w:pPr>
    </w:p>
    <w:p w:rsidR="00B20A79" w:rsidRPr="00A5479E" w:rsidRDefault="00B20A79" w:rsidP="00B20A79">
      <w:pPr>
        <w:spacing w:after="0" w:line="360" w:lineRule="auto"/>
        <w:jc w:val="center"/>
        <w:rPr>
          <w:rFonts w:ascii="Times New Roman" w:hAnsi="Times New Roman" w:cs="Times New Roman"/>
          <w:sz w:val="28"/>
          <w:szCs w:val="28"/>
        </w:rPr>
      </w:pPr>
      <w:r w:rsidRPr="00A5479E">
        <w:rPr>
          <w:rFonts w:ascii="Times New Roman" w:eastAsia="Times New Roman" w:hAnsi="Times New Roman" w:cs="Times New Roman"/>
          <w:noProof/>
          <w:sz w:val="28"/>
          <w:szCs w:val="28"/>
          <w:lang w:eastAsia="ru-RU"/>
        </w:rPr>
        <w:lastRenderedPageBreak/>
        <w:drawing>
          <wp:inline distT="0" distB="0" distL="0" distR="0" wp14:anchorId="0148F8DE" wp14:editId="677FFD2A">
            <wp:extent cx="5233012" cy="3249976"/>
            <wp:effectExtent l="0" t="0" r="6350" b="762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20A79" w:rsidRDefault="00B20A79" w:rsidP="00B20A7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Р</w:t>
      </w:r>
      <w:r w:rsidRPr="00A5479E">
        <w:rPr>
          <w:rFonts w:ascii="Times New Roman" w:hAnsi="Times New Roman" w:cs="Times New Roman"/>
          <w:sz w:val="28"/>
          <w:szCs w:val="28"/>
        </w:rPr>
        <w:t>езультаты измерения индекса удовлетворенности использования</w:t>
      </w:r>
      <w:r>
        <w:rPr>
          <w:rFonts w:ascii="Times New Roman" w:hAnsi="Times New Roman" w:cs="Times New Roman"/>
          <w:sz w:val="28"/>
          <w:szCs w:val="28"/>
        </w:rPr>
        <w:t xml:space="preserve"> </w:t>
      </w:r>
      <w:r w:rsidRPr="00A5479E">
        <w:rPr>
          <w:rFonts w:ascii="Times New Roman" w:hAnsi="Times New Roman" w:cs="Times New Roman"/>
          <w:sz w:val="28"/>
          <w:szCs w:val="28"/>
        </w:rPr>
        <w:t>проектной деятельности в школе на уроках информатики и математики</w:t>
      </w:r>
    </w:p>
    <w:p w:rsidR="00B20A79" w:rsidRPr="00A5479E" w:rsidRDefault="00B20A79" w:rsidP="00B20A79">
      <w:pPr>
        <w:spacing w:after="0" w:line="360" w:lineRule="auto"/>
        <w:ind w:firstLine="709"/>
        <w:jc w:val="both"/>
        <w:rPr>
          <w:rFonts w:ascii="Times New Roman" w:hAnsi="Times New Roman" w:cs="Times New Roman"/>
          <w:sz w:val="28"/>
          <w:szCs w:val="28"/>
        </w:rPr>
      </w:pPr>
    </w:p>
    <w:p w:rsidR="00B20A79" w:rsidRPr="00A5479E" w:rsidRDefault="00B20A79" w:rsidP="00B20A79">
      <w:pPr>
        <w:spacing w:line="360" w:lineRule="auto"/>
        <w:ind w:firstLine="709"/>
        <w:jc w:val="both"/>
        <w:rPr>
          <w:rFonts w:ascii="Times New Roman" w:hAnsi="Times New Roman" w:cs="Times New Roman"/>
          <w:sz w:val="28"/>
          <w:szCs w:val="28"/>
        </w:rPr>
      </w:pPr>
      <w:r w:rsidRPr="00A5479E">
        <w:rPr>
          <w:rFonts w:ascii="Times New Roman" w:hAnsi="Times New Roman" w:cs="Times New Roman"/>
          <w:sz w:val="28"/>
          <w:szCs w:val="28"/>
        </w:rPr>
        <w:t>Из полученных данных, представленных в виде линейной диаграммы, видно, что:</w:t>
      </w:r>
    </w:p>
    <w:p w:rsidR="00B20A79" w:rsidRPr="00A5479E" w:rsidRDefault="00B20A79" w:rsidP="00B20A79">
      <w:pPr>
        <w:pStyle w:val="a4"/>
        <w:numPr>
          <w:ilvl w:val="0"/>
          <w:numId w:val="6"/>
        </w:numPr>
        <w:spacing w:line="360" w:lineRule="auto"/>
        <w:ind w:left="0" w:firstLine="709"/>
        <w:jc w:val="both"/>
        <w:rPr>
          <w:rFonts w:ascii="Times New Roman" w:hAnsi="Times New Roman" w:cs="Times New Roman"/>
          <w:sz w:val="28"/>
          <w:szCs w:val="28"/>
        </w:rPr>
      </w:pPr>
      <w:r w:rsidRPr="00A5479E">
        <w:rPr>
          <w:rFonts w:ascii="Times New Roman" w:hAnsi="Times New Roman" w:cs="Times New Roman"/>
          <w:sz w:val="28"/>
          <w:szCs w:val="28"/>
        </w:rPr>
        <w:t xml:space="preserve">Большинство учителей считают, что образовательные стандарты имеют некий ориентир на использование проектной деятельности в рамках уроков математики и информатики. </w:t>
      </w:r>
    </w:p>
    <w:p w:rsidR="00B20A79" w:rsidRPr="00A5479E" w:rsidRDefault="00B20A79" w:rsidP="00B20A79">
      <w:pPr>
        <w:pStyle w:val="a4"/>
        <w:numPr>
          <w:ilvl w:val="0"/>
          <w:numId w:val="6"/>
        </w:numPr>
        <w:spacing w:line="360" w:lineRule="auto"/>
        <w:ind w:left="0" w:firstLine="709"/>
        <w:jc w:val="both"/>
        <w:rPr>
          <w:rFonts w:ascii="Times New Roman" w:hAnsi="Times New Roman" w:cs="Times New Roman"/>
          <w:sz w:val="28"/>
          <w:szCs w:val="28"/>
        </w:rPr>
      </w:pPr>
      <w:r w:rsidRPr="00A5479E">
        <w:rPr>
          <w:rFonts w:ascii="Times New Roman" w:hAnsi="Times New Roman" w:cs="Times New Roman"/>
          <w:sz w:val="28"/>
          <w:szCs w:val="28"/>
        </w:rPr>
        <w:t xml:space="preserve">Наибольшая часть преподавателей не используют проектный метод обучения на своих занятиях. </w:t>
      </w:r>
    </w:p>
    <w:p w:rsidR="00B20A79" w:rsidRPr="00A5479E" w:rsidRDefault="00B20A79" w:rsidP="00B20A79">
      <w:pPr>
        <w:pStyle w:val="a4"/>
        <w:numPr>
          <w:ilvl w:val="0"/>
          <w:numId w:val="6"/>
        </w:numPr>
        <w:spacing w:line="360" w:lineRule="auto"/>
        <w:ind w:left="0" w:firstLine="709"/>
        <w:jc w:val="both"/>
        <w:rPr>
          <w:rFonts w:ascii="Times New Roman" w:hAnsi="Times New Roman" w:cs="Times New Roman"/>
          <w:sz w:val="28"/>
          <w:szCs w:val="28"/>
        </w:rPr>
      </w:pPr>
      <w:r w:rsidRPr="00A5479E">
        <w:rPr>
          <w:rFonts w:ascii="Times New Roman" w:hAnsi="Times New Roman" w:cs="Times New Roman"/>
          <w:sz w:val="28"/>
          <w:szCs w:val="28"/>
        </w:rPr>
        <w:t>Достаточное количество преподавателей информатики и математики считают, что использование проектного метода обучения не способно изменить уровень обучаемости, если использовать проектный метод обучения.</w:t>
      </w:r>
    </w:p>
    <w:p w:rsidR="00B20A79" w:rsidRPr="00A5479E" w:rsidRDefault="00B20A79" w:rsidP="00B20A79">
      <w:pPr>
        <w:pStyle w:val="a4"/>
        <w:numPr>
          <w:ilvl w:val="0"/>
          <w:numId w:val="6"/>
        </w:numPr>
        <w:spacing w:line="360" w:lineRule="auto"/>
        <w:ind w:left="0" w:firstLine="709"/>
        <w:jc w:val="both"/>
        <w:rPr>
          <w:rFonts w:ascii="Times New Roman" w:hAnsi="Times New Roman" w:cs="Times New Roman"/>
          <w:sz w:val="28"/>
          <w:szCs w:val="28"/>
        </w:rPr>
      </w:pPr>
      <w:r w:rsidRPr="00A5479E">
        <w:rPr>
          <w:rFonts w:ascii="Times New Roman" w:hAnsi="Times New Roman" w:cs="Times New Roman"/>
          <w:sz w:val="28"/>
          <w:szCs w:val="28"/>
        </w:rPr>
        <w:t>Достаточно большое количество преподавателей информатики и математики считают, что использование проектного метода обучения повысит интерес учащихся на занятиях, если использовать проектный метод обучения.</w:t>
      </w:r>
    </w:p>
    <w:p w:rsidR="00B20A79" w:rsidRPr="00A5479E" w:rsidRDefault="00B20A79" w:rsidP="00B20A79">
      <w:pPr>
        <w:pStyle w:val="a4"/>
        <w:spacing w:line="360" w:lineRule="auto"/>
        <w:ind w:left="0" w:firstLine="709"/>
        <w:jc w:val="both"/>
        <w:rPr>
          <w:rFonts w:ascii="Times New Roman" w:hAnsi="Times New Roman" w:cs="Times New Roman"/>
          <w:sz w:val="28"/>
          <w:szCs w:val="28"/>
        </w:rPr>
      </w:pPr>
      <w:r w:rsidRPr="00A5479E">
        <w:rPr>
          <w:rFonts w:ascii="Times New Roman" w:hAnsi="Times New Roman" w:cs="Times New Roman"/>
          <w:sz w:val="28"/>
          <w:szCs w:val="28"/>
        </w:rPr>
        <w:lastRenderedPageBreak/>
        <w:t xml:space="preserve">Итак, несмотря на общую достаточно высокую оценку учителями необходимости обучения проектному методу на уроках математики и </w:t>
      </w:r>
      <w:proofErr w:type="gramStart"/>
      <w:r w:rsidRPr="00A5479E">
        <w:rPr>
          <w:rFonts w:ascii="Times New Roman" w:hAnsi="Times New Roman" w:cs="Times New Roman"/>
          <w:sz w:val="28"/>
          <w:szCs w:val="28"/>
        </w:rPr>
        <w:t>информатики,  необходимо</w:t>
      </w:r>
      <w:proofErr w:type="gramEnd"/>
      <w:r w:rsidRPr="00A5479E">
        <w:rPr>
          <w:rFonts w:ascii="Times New Roman" w:hAnsi="Times New Roman" w:cs="Times New Roman"/>
          <w:sz w:val="28"/>
          <w:szCs w:val="28"/>
        </w:rPr>
        <w:t xml:space="preserve"> существенно усилить блок, связанный непосредственно с проектной деятельностью учащихся в школе.</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Позитивные результаты применения указанного метода подтверждаются в значительном числе публикаций. При этом по-прежнему значительная часть педагогов не применяет данный метод из-за:</w:t>
      </w:r>
    </w:p>
    <w:p w:rsidR="00B20A79" w:rsidRPr="00A5479E" w:rsidRDefault="00B20A79" w:rsidP="00B20A79">
      <w:pPr>
        <w:numPr>
          <w:ilvl w:val="0"/>
          <w:numId w:val="4"/>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неравноценности возможностей для применения метода в школьном обучении в силу особенностей учебных предметов.</w:t>
      </w:r>
    </w:p>
    <w:p w:rsidR="00B20A79" w:rsidRPr="00A5479E" w:rsidRDefault="00B20A79" w:rsidP="00B20A79">
      <w:pPr>
        <w:numPr>
          <w:ilvl w:val="0"/>
          <w:numId w:val="4"/>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 xml:space="preserve">существенных затрат времени; </w:t>
      </w:r>
    </w:p>
    <w:p w:rsidR="00B20A79" w:rsidRPr="00A5479E" w:rsidRDefault="00B20A79" w:rsidP="00B20A79">
      <w:pPr>
        <w:numPr>
          <w:ilvl w:val="0"/>
          <w:numId w:val="4"/>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необходимости наличия у учителя навыков исследовательского и организаторского характера;</w:t>
      </w:r>
    </w:p>
    <w:p w:rsidR="00B20A79" w:rsidRPr="00A5479E" w:rsidRDefault="00B20A79" w:rsidP="00B20A79">
      <w:pPr>
        <w:numPr>
          <w:ilvl w:val="0"/>
          <w:numId w:val="4"/>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затруднительности широкомасштабного применения указанного метода, в особенности в классах со «слабыми» учащимися.</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 xml:space="preserve">Такая причина, как неравноценность возможностей для применения метода в школьном обучении в силу особенностей учебных предметов, наиболее часто указывается преподавателями математики, со ссылкой на затруднительность изобретения чего-либо нового в соответствующей сфере. При этом необходимо отметить, что применение проектного метода в обучении не требует новых открытий в той или иной предметной области. Оно предполагает открытия знаний учащимися. В этой связи в математике применение проектного метода представляется вполне возможным. </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 xml:space="preserve">На протяжении последнего времени представление результатов проектов осуществляется с применением презентаций, видеороликов, видеофильмов и иных зрелищных материалов, при создании которых применяются современные компьютерные технологии. Создание данных материалов само по себе может представлять отдельные проекты, но уже по информатике. Подобный синтетический подход на основе использования знаний и навыков, полученных в рамках различных учебных предметов, видится весьма удачным, и обеспечивает возможность создания </w:t>
      </w:r>
      <w:proofErr w:type="spellStart"/>
      <w:r w:rsidRPr="00A5479E">
        <w:rPr>
          <w:rFonts w:ascii="Times New Roman" w:hAnsi="Times New Roman" w:cs="Times New Roman"/>
          <w:color w:val="000000"/>
          <w:sz w:val="28"/>
          <w:szCs w:val="28"/>
          <w:lang w:eastAsia="ru-RU"/>
        </w:rPr>
        <w:lastRenderedPageBreak/>
        <w:t>межпредметных</w:t>
      </w:r>
      <w:proofErr w:type="spellEnd"/>
      <w:r w:rsidRPr="00A5479E">
        <w:rPr>
          <w:rFonts w:ascii="Times New Roman" w:hAnsi="Times New Roman" w:cs="Times New Roman"/>
          <w:color w:val="000000"/>
          <w:sz w:val="28"/>
          <w:szCs w:val="28"/>
          <w:lang w:eastAsia="ru-RU"/>
        </w:rPr>
        <w:t xml:space="preserve"> проектов. Так, особый интерес вызывают математические проекты. </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 xml:space="preserve">Следует учитывать, что на начальном этапе следует создавать ограниченные по масштабам проекты, и далее постепенно переходить к более крупным, требующим более выраженных творческих усилий. </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 xml:space="preserve">Следует обратить внимание, что при использовании проектного метода при обучении математике в подобных классах возникают определенные затруднения. При этом на основе знаний о педагогических и психологических особенностях учащихся указанных классов проектный метод может применяться достаточно результативно. Соответствующие особенности имеют существенное значение при организации проектной деятельности по математике: </w:t>
      </w:r>
    </w:p>
    <w:p w:rsidR="00B20A79" w:rsidRPr="00A5479E" w:rsidRDefault="00B20A79" w:rsidP="00B20A79">
      <w:pPr>
        <w:numPr>
          <w:ilvl w:val="0"/>
          <w:numId w:val="5"/>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Учащиеся характеризуются сильными эмоциональными проявлениями, богатым воображением.</w:t>
      </w:r>
    </w:p>
    <w:p w:rsidR="00B20A79" w:rsidRPr="00A5479E" w:rsidRDefault="00B20A79" w:rsidP="00B20A79">
      <w:pPr>
        <w:numPr>
          <w:ilvl w:val="0"/>
          <w:numId w:val="5"/>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Предпочтительными являются активные методы работы, с привлечением всего учебного коллектива. К примеру, решение задач в гуманитарных классах может сопровождаться обсуждением, направленным на то, чтобы совместно найти решение задачи.</w:t>
      </w:r>
    </w:p>
    <w:p w:rsidR="00B20A79" w:rsidRPr="00A5479E" w:rsidRDefault="00B20A79" w:rsidP="00B20A79">
      <w:pPr>
        <w:numPr>
          <w:ilvl w:val="0"/>
          <w:numId w:val="5"/>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Формы работы, которым отдается предпочтение, связаны с выполнением заданий индивидуального характера на основе научно-популярных изданий. Также отдается предпочтение деловым играм, выполнению лабораторных работ. Предпочтительной формой является и объяснение учителем нового материала.</w:t>
      </w:r>
    </w:p>
    <w:p w:rsidR="00B20A79" w:rsidRPr="00A5479E" w:rsidRDefault="00B20A79" w:rsidP="00B20A79">
      <w:pPr>
        <w:numPr>
          <w:ilvl w:val="0"/>
          <w:numId w:val="5"/>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Наибольшую заинтересованность у учащихся гуманитарных классов в содержании предмета вызывают такие аспекты, как занимательные материалы, возможности прикладного использования, история развития математического знания.</w:t>
      </w:r>
    </w:p>
    <w:p w:rsidR="00B20A79" w:rsidRPr="00A5479E" w:rsidRDefault="00B20A79" w:rsidP="00B20A79">
      <w:pPr>
        <w:numPr>
          <w:ilvl w:val="0"/>
          <w:numId w:val="5"/>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Продолжительность периода устойчивого внимания на уровне не превышает двенадцати минут.</w:t>
      </w:r>
    </w:p>
    <w:p w:rsidR="00B20A79" w:rsidRPr="00A5479E" w:rsidRDefault="00B20A79" w:rsidP="00B20A79">
      <w:pPr>
        <w:numPr>
          <w:ilvl w:val="0"/>
          <w:numId w:val="5"/>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lastRenderedPageBreak/>
        <w:t xml:space="preserve">Ориентация на восприятие гармоничности математики, проявлений математики в математических объектах, объектах живой природы, и др. </w:t>
      </w:r>
    </w:p>
    <w:p w:rsidR="00B20A79" w:rsidRPr="00A5479E" w:rsidRDefault="00B20A79" w:rsidP="00B20A79">
      <w:pPr>
        <w:numPr>
          <w:ilvl w:val="0"/>
          <w:numId w:val="5"/>
        </w:numPr>
        <w:shd w:val="clear" w:color="auto" w:fill="FFFFFF"/>
        <w:spacing w:after="0" w:line="360" w:lineRule="auto"/>
        <w:ind w:left="0"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Преобладает наглядно-образное мышление.</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Применительно к образованию в качестве метода проектов рассматривается способ, посредством которого обеспечивается достижение цели дидактического характера на основе подробной разработки технологии, проблемы, результат которой является практическим и оф</w:t>
      </w:r>
      <w:r w:rsidR="000F4A21">
        <w:rPr>
          <w:rFonts w:ascii="Times New Roman" w:hAnsi="Times New Roman" w:cs="Times New Roman"/>
          <w:color w:val="000000"/>
          <w:sz w:val="28"/>
          <w:szCs w:val="28"/>
          <w:lang w:eastAsia="ru-RU"/>
        </w:rPr>
        <w:t>ормляется определенным образом[2</w:t>
      </w:r>
      <w:r w:rsidRPr="00A5479E">
        <w:rPr>
          <w:rFonts w:ascii="Times New Roman" w:hAnsi="Times New Roman" w:cs="Times New Roman"/>
          <w:color w:val="000000"/>
          <w:sz w:val="28"/>
          <w:szCs w:val="28"/>
          <w:lang w:eastAsia="ru-RU"/>
        </w:rPr>
        <w:t>].</w:t>
      </w:r>
    </w:p>
    <w:p w:rsidR="00B20A79" w:rsidRPr="00A5479E" w:rsidRDefault="000F4A21" w:rsidP="00B20A7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Н.Ю. Пахомова [3</w:t>
      </w:r>
      <w:r w:rsidR="00B20A79" w:rsidRPr="00A5479E">
        <w:rPr>
          <w:rFonts w:ascii="Times New Roman" w:eastAsia="Times New Roman" w:hAnsi="Times New Roman" w:cs="Times New Roman"/>
          <w:sz w:val="28"/>
          <w:szCs w:val="28"/>
        </w:rPr>
        <w:t xml:space="preserve">, c. 38] выделяет </w:t>
      </w:r>
      <w:r w:rsidR="00B20A79" w:rsidRPr="00A5479E">
        <w:rPr>
          <w:rFonts w:ascii="Times New Roman" w:eastAsia="Times New Roman" w:hAnsi="Times New Roman" w:cs="Times New Roman"/>
          <w:i/>
          <w:iCs/>
          <w:sz w:val="28"/>
          <w:szCs w:val="28"/>
        </w:rPr>
        <w:t>три вида урочных занятий</w:t>
      </w:r>
      <w:r w:rsidR="00B20A79" w:rsidRPr="00A5479E">
        <w:rPr>
          <w:rFonts w:ascii="Times New Roman" w:eastAsia="Times New Roman" w:hAnsi="Times New Roman" w:cs="Times New Roman"/>
          <w:sz w:val="28"/>
          <w:szCs w:val="28"/>
        </w:rPr>
        <w:t xml:space="preserve"> для формирования проектной деятельности. </w:t>
      </w:r>
    </w:p>
    <w:p w:rsidR="00B20A79" w:rsidRPr="00A5479E" w:rsidRDefault="00B20A79" w:rsidP="00B20A79">
      <w:pPr>
        <w:spacing w:after="0" w:line="360" w:lineRule="auto"/>
        <w:ind w:firstLine="709"/>
        <w:jc w:val="both"/>
        <w:rPr>
          <w:rFonts w:ascii="Times New Roman" w:hAnsi="Times New Roman" w:cs="Times New Roman"/>
          <w:sz w:val="28"/>
          <w:szCs w:val="28"/>
        </w:rPr>
      </w:pPr>
      <w:r w:rsidRPr="00A5479E">
        <w:rPr>
          <w:rFonts w:ascii="Times New Roman" w:eastAsia="Times New Roman" w:hAnsi="Times New Roman" w:cs="Times New Roman"/>
          <w:sz w:val="28"/>
          <w:szCs w:val="28"/>
        </w:rPr>
        <w:t xml:space="preserve">Под </w:t>
      </w:r>
      <w:r w:rsidRPr="00A5479E">
        <w:rPr>
          <w:rFonts w:ascii="Times New Roman" w:eastAsia="Times New Roman" w:hAnsi="Times New Roman" w:cs="Times New Roman"/>
          <w:i/>
          <w:iCs/>
          <w:sz w:val="28"/>
          <w:szCs w:val="28"/>
        </w:rPr>
        <w:t>первым видом</w:t>
      </w:r>
      <w:r w:rsidRPr="00A5479E">
        <w:rPr>
          <w:rFonts w:ascii="Times New Roman" w:eastAsia="Times New Roman" w:hAnsi="Times New Roman" w:cs="Times New Roman"/>
          <w:sz w:val="28"/>
          <w:szCs w:val="28"/>
        </w:rPr>
        <w:t xml:space="preserve"> понимается проектный урок, который включает в себя работу над проектом. Такой урок предусматривает осуществление учебного проекта </w:t>
      </w:r>
      <w:r w:rsidRPr="00A5479E">
        <w:rPr>
          <w:rFonts w:ascii="Times New Roman" w:eastAsia="Times New Roman" w:hAnsi="Times New Roman" w:cs="Times New Roman"/>
          <w:i/>
          <w:iCs/>
          <w:sz w:val="28"/>
          <w:szCs w:val="28"/>
        </w:rPr>
        <w:t>в урочной и внеурочной</w:t>
      </w:r>
      <w:r w:rsidRPr="00A5479E">
        <w:rPr>
          <w:rFonts w:ascii="Times New Roman" w:eastAsia="Times New Roman" w:hAnsi="Times New Roman" w:cs="Times New Roman"/>
          <w:sz w:val="28"/>
          <w:szCs w:val="28"/>
        </w:rPr>
        <w:t xml:space="preserve"> </w:t>
      </w:r>
      <w:r w:rsidRPr="00A5479E">
        <w:rPr>
          <w:rFonts w:ascii="Times New Roman" w:eastAsia="Times New Roman" w:hAnsi="Times New Roman" w:cs="Times New Roman"/>
          <w:i/>
          <w:iCs/>
          <w:sz w:val="28"/>
          <w:szCs w:val="28"/>
        </w:rPr>
        <w:t xml:space="preserve">формах. </w:t>
      </w:r>
      <w:r w:rsidRPr="00A5479E">
        <w:rPr>
          <w:rFonts w:ascii="Times New Roman" w:eastAsia="Times New Roman" w:hAnsi="Times New Roman" w:cs="Times New Roman"/>
          <w:sz w:val="28"/>
          <w:szCs w:val="28"/>
        </w:rPr>
        <w:t>От вида проекта зависит выбор формы.</w:t>
      </w:r>
      <w:r w:rsidRPr="00A5479E">
        <w:rPr>
          <w:rFonts w:ascii="Times New Roman" w:eastAsia="Times New Roman" w:hAnsi="Times New Roman" w:cs="Times New Roman"/>
          <w:i/>
          <w:iCs/>
          <w:sz w:val="28"/>
          <w:szCs w:val="28"/>
        </w:rPr>
        <w:t xml:space="preserve"> </w:t>
      </w:r>
      <w:r w:rsidRPr="00A5479E">
        <w:rPr>
          <w:rFonts w:ascii="Times New Roman" w:eastAsia="Times New Roman" w:hAnsi="Times New Roman" w:cs="Times New Roman"/>
          <w:sz w:val="28"/>
          <w:szCs w:val="28"/>
        </w:rPr>
        <w:t>Предпочтительной является</w:t>
      </w:r>
      <w:r w:rsidRPr="00A5479E">
        <w:rPr>
          <w:rFonts w:ascii="Times New Roman" w:hAnsi="Times New Roman" w:cs="Times New Roman"/>
          <w:sz w:val="28"/>
          <w:szCs w:val="28"/>
        </w:rPr>
        <w:t xml:space="preserve"> у</w:t>
      </w:r>
      <w:r w:rsidRPr="00A5479E">
        <w:rPr>
          <w:rFonts w:ascii="Times New Roman" w:eastAsia="Times New Roman" w:hAnsi="Times New Roman" w:cs="Times New Roman"/>
          <w:sz w:val="28"/>
          <w:szCs w:val="28"/>
        </w:rPr>
        <w:t>рочная форма работы потому, что она позволяет избежать</w:t>
      </w:r>
      <w:r w:rsidRPr="00A5479E">
        <w:rPr>
          <w:rFonts w:ascii="Times New Roman" w:hAnsi="Times New Roman" w:cs="Times New Roman"/>
          <w:sz w:val="28"/>
          <w:szCs w:val="28"/>
        </w:rPr>
        <w:t xml:space="preserve"> </w:t>
      </w:r>
      <w:r w:rsidRPr="00A5479E">
        <w:rPr>
          <w:rFonts w:ascii="Times New Roman" w:eastAsia="Times New Roman" w:hAnsi="Times New Roman" w:cs="Times New Roman"/>
          <w:sz w:val="28"/>
          <w:szCs w:val="28"/>
        </w:rPr>
        <w:t>перегрузки</w:t>
      </w:r>
      <w:r w:rsidRPr="00A5479E">
        <w:rPr>
          <w:rFonts w:ascii="Times New Roman" w:hAnsi="Times New Roman" w:cs="Times New Roman"/>
          <w:sz w:val="28"/>
          <w:szCs w:val="28"/>
        </w:rPr>
        <w:t xml:space="preserve"> </w:t>
      </w:r>
      <w:r w:rsidRPr="00A5479E">
        <w:rPr>
          <w:rFonts w:ascii="Times New Roman" w:eastAsia="Times New Roman" w:hAnsi="Times New Roman" w:cs="Times New Roman"/>
          <w:sz w:val="28"/>
          <w:szCs w:val="28"/>
        </w:rPr>
        <w:t>учащихся и учителей. Предполагается высокая степень самостоятельности учащихся в выполнении проекта, что способствует закреплению, углублению предметных знаний и расширению освоения нового знания.</w:t>
      </w:r>
    </w:p>
    <w:p w:rsidR="00B20A79" w:rsidRPr="00A5479E" w:rsidRDefault="00B20A79" w:rsidP="00B20A79">
      <w:pPr>
        <w:spacing w:after="0" w:line="360" w:lineRule="auto"/>
        <w:ind w:firstLine="709"/>
        <w:jc w:val="both"/>
        <w:rPr>
          <w:rFonts w:ascii="Times New Roman" w:hAnsi="Times New Roman" w:cs="Times New Roman"/>
          <w:sz w:val="28"/>
          <w:szCs w:val="28"/>
        </w:rPr>
      </w:pPr>
      <w:r w:rsidRPr="00A5479E">
        <w:rPr>
          <w:rFonts w:ascii="Times New Roman" w:eastAsia="Times New Roman" w:hAnsi="Times New Roman" w:cs="Times New Roman"/>
          <w:i/>
          <w:iCs/>
          <w:sz w:val="28"/>
          <w:szCs w:val="28"/>
        </w:rPr>
        <w:t xml:space="preserve">Вторым видом </w:t>
      </w:r>
      <w:r w:rsidRPr="00A5479E">
        <w:rPr>
          <w:rFonts w:ascii="Times New Roman" w:eastAsia="Times New Roman" w:hAnsi="Times New Roman" w:cs="Times New Roman"/>
          <w:sz w:val="28"/>
          <w:szCs w:val="28"/>
        </w:rPr>
        <w:t>является урок,</w:t>
      </w:r>
      <w:r w:rsidRPr="00A5479E">
        <w:rPr>
          <w:rFonts w:ascii="Times New Roman" w:eastAsia="Times New Roman" w:hAnsi="Times New Roman" w:cs="Times New Roman"/>
          <w:i/>
          <w:iCs/>
          <w:sz w:val="28"/>
          <w:szCs w:val="28"/>
        </w:rPr>
        <w:t xml:space="preserve"> </w:t>
      </w:r>
      <w:r w:rsidRPr="00A5479E">
        <w:rPr>
          <w:rFonts w:ascii="Times New Roman" w:eastAsia="Times New Roman" w:hAnsi="Times New Roman" w:cs="Times New Roman"/>
          <w:sz w:val="28"/>
          <w:szCs w:val="28"/>
        </w:rPr>
        <w:t>на котором ставится триединая</w:t>
      </w:r>
      <w:r w:rsidRPr="00A5479E">
        <w:rPr>
          <w:rFonts w:ascii="Times New Roman" w:eastAsia="Times New Roman" w:hAnsi="Times New Roman" w:cs="Times New Roman"/>
          <w:i/>
          <w:iCs/>
          <w:sz w:val="28"/>
          <w:szCs w:val="28"/>
        </w:rPr>
        <w:t xml:space="preserve"> </w:t>
      </w:r>
      <w:r w:rsidRPr="00A5479E">
        <w:rPr>
          <w:rFonts w:ascii="Times New Roman" w:eastAsia="Times New Roman" w:hAnsi="Times New Roman" w:cs="Times New Roman"/>
          <w:sz w:val="28"/>
          <w:szCs w:val="28"/>
        </w:rPr>
        <w:t>дидактическая цель как относительно освоения предметного содержания, так и относительно формирования и развития универсальных умений, относящихся к проектным умениям. Под таким видом может быть проведение практических урочных занятий с включением частично самостоятельной деятельности учащихся. Такие занятия направлены на формирование проектной деятельности, на закрепление усвоенных предметных теоретических и практических знаний.</w:t>
      </w:r>
    </w:p>
    <w:p w:rsidR="00B20A79" w:rsidRPr="00A5479E" w:rsidRDefault="00B20A79" w:rsidP="00B20A79">
      <w:pPr>
        <w:shd w:val="clear" w:color="auto" w:fill="FFFFFF"/>
        <w:spacing w:after="0" w:line="360" w:lineRule="auto"/>
        <w:ind w:firstLine="709"/>
        <w:jc w:val="both"/>
        <w:rPr>
          <w:rFonts w:ascii="Times New Roman" w:eastAsia="Times New Roman" w:hAnsi="Times New Roman" w:cs="Times New Roman"/>
          <w:sz w:val="28"/>
          <w:szCs w:val="28"/>
        </w:rPr>
      </w:pPr>
      <w:r w:rsidRPr="00A5479E">
        <w:rPr>
          <w:rFonts w:ascii="Times New Roman" w:eastAsia="Times New Roman" w:hAnsi="Times New Roman" w:cs="Times New Roman"/>
          <w:sz w:val="28"/>
          <w:szCs w:val="28"/>
        </w:rPr>
        <w:t xml:space="preserve">Важным воспитывающим фактором является контроль со стороны учителя и самоконтроль ученика во время выполнения плана работы, что </w:t>
      </w:r>
      <w:r w:rsidRPr="00A5479E">
        <w:rPr>
          <w:rFonts w:ascii="Times New Roman" w:eastAsia="Times New Roman" w:hAnsi="Times New Roman" w:cs="Times New Roman"/>
          <w:sz w:val="28"/>
          <w:szCs w:val="28"/>
        </w:rPr>
        <w:lastRenderedPageBreak/>
        <w:t>позволяет и в повседневной жизни проявлять ответственное отношение к построению и выполнению спланированного.</w:t>
      </w:r>
    </w:p>
    <w:p w:rsidR="00B20A79" w:rsidRPr="00A5479E" w:rsidRDefault="00B20A79" w:rsidP="00B20A79">
      <w:pPr>
        <w:shd w:val="clear" w:color="auto" w:fill="FFFFFF"/>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Урок третьего вида - это урок, на котором параллельно с освоением предметного содержания происходит перевод предметных умений в универсальные. Такие уроки позволяют формировать проектную деятельность поэлементно и активизировать познавательную деятельность учащихся по предмету.</w:t>
      </w:r>
    </w:p>
    <w:p w:rsidR="00B20A79" w:rsidRDefault="00B20A79" w:rsidP="00B20A79">
      <w:pPr>
        <w:spacing w:after="0" w:line="360" w:lineRule="auto"/>
        <w:ind w:firstLine="709"/>
        <w:jc w:val="both"/>
        <w:rPr>
          <w:rFonts w:ascii="Times New Roman" w:hAnsi="Times New Roman" w:cs="Times New Roman"/>
          <w:color w:val="000000"/>
          <w:sz w:val="28"/>
          <w:szCs w:val="28"/>
          <w:lang w:eastAsia="ru-RU"/>
        </w:rPr>
      </w:pPr>
      <w:r w:rsidRPr="00A5479E">
        <w:rPr>
          <w:rFonts w:ascii="Times New Roman" w:hAnsi="Times New Roman" w:cs="Times New Roman"/>
          <w:color w:val="000000"/>
          <w:sz w:val="28"/>
          <w:szCs w:val="28"/>
          <w:lang w:eastAsia="ru-RU"/>
        </w:rPr>
        <w:t>Эффективность проектной деятельности определяется последовательностью этапов, которые приведут к истинным результатам. В данном случае говорится о логике и принципах.</w:t>
      </w:r>
      <w:r w:rsidRPr="00A5479E">
        <w:rPr>
          <w:rFonts w:ascii="Times New Roman" w:hAnsi="Times New Roman" w:cs="Times New Roman"/>
        </w:rPr>
        <w:t xml:space="preserve"> </w:t>
      </w:r>
      <w:r w:rsidRPr="00A5479E">
        <w:rPr>
          <w:rFonts w:ascii="Times New Roman" w:hAnsi="Times New Roman" w:cs="Times New Roman"/>
          <w:color w:val="000000"/>
          <w:sz w:val="28"/>
          <w:szCs w:val="28"/>
          <w:lang w:eastAsia="ru-RU"/>
        </w:rPr>
        <w:t xml:space="preserve">Е.С. </w:t>
      </w:r>
      <w:proofErr w:type="spellStart"/>
      <w:r w:rsidRPr="00A5479E">
        <w:rPr>
          <w:rFonts w:ascii="Times New Roman" w:hAnsi="Times New Roman" w:cs="Times New Roman"/>
          <w:color w:val="000000"/>
          <w:sz w:val="28"/>
          <w:szCs w:val="28"/>
          <w:lang w:eastAsia="ru-RU"/>
        </w:rPr>
        <w:t>Полат</w:t>
      </w:r>
      <w:proofErr w:type="spellEnd"/>
      <w:r w:rsidRPr="00A5479E">
        <w:rPr>
          <w:rFonts w:ascii="Times New Roman" w:hAnsi="Times New Roman" w:cs="Times New Roman"/>
          <w:color w:val="000000"/>
          <w:sz w:val="28"/>
          <w:szCs w:val="28"/>
          <w:lang w:eastAsia="ru-RU"/>
        </w:rPr>
        <w:t xml:space="preserve"> [</w:t>
      </w:r>
      <w:r w:rsidR="000F4A21">
        <w:rPr>
          <w:rFonts w:ascii="Times New Roman" w:hAnsi="Times New Roman" w:cs="Times New Roman"/>
          <w:color w:val="000000"/>
          <w:sz w:val="28"/>
          <w:szCs w:val="28"/>
          <w:lang w:eastAsia="ru-RU"/>
        </w:rPr>
        <w:t>4</w:t>
      </w:r>
      <w:r w:rsidRPr="00A5479E">
        <w:rPr>
          <w:rFonts w:ascii="Times New Roman" w:hAnsi="Times New Roman" w:cs="Times New Roman"/>
          <w:color w:val="000000"/>
          <w:sz w:val="28"/>
          <w:szCs w:val="28"/>
          <w:lang w:eastAsia="ru-RU"/>
        </w:rPr>
        <w:t xml:space="preserve">] под принципами проектной деятельности подразумевает общие </w:t>
      </w:r>
      <w:proofErr w:type="spellStart"/>
      <w:r w:rsidRPr="00A5479E">
        <w:rPr>
          <w:rFonts w:ascii="Times New Roman" w:hAnsi="Times New Roman" w:cs="Times New Roman"/>
          <w:color w:val="000000"/>
          <w:sz w:val="28"/>
          <w:szCs w:val="28"/>
          <w:lang w:eastAsia="ru-RU"/>
        </w:rPr>
        <w:t>регулятивы</w:t>
      </w:r>
      <w:proofErr w:type="spellEnd"/>
      <w:r w:rsidRPr="00A5479E">
        <w:rPr>
          <w:rFonts w:ascii="Times New Roman" w:hAnsi="Times New Roman" w:cs="Times New Roman"/>
          <w:color w:val="000000"/>
          <w:sz w:val="28"/>
          <w:szCs w:val="28"/>
          <w:lang w:eastAsia="ru-RU"/>
        </w:rPr>
        <w:t>, которые нормируют проектную деятельность (</w:t>
      </w:r>
      <w:r w:rsidRPr="00A5479E">
        <w:rPr>
          <w:rFonts w:ascii="Times New Roman" w:eastAsia="Times New Roman" w:hAnsi="Times New Roman" w:cs="Times New Roman"/>
          <w:iCs/>
          <w:sz w:val="28"/>
          <w:szCs w:val="28"/>
        </w:rPr>
        <w:t xml:space="preserve">принципы </w:t>
      </w:r>
      <w:proofErr w:type="spellStart"/>
      <w:r w:rsidRPr="00A5479E">
        <w:rPr>
          <w:rFonts w:ascii="Times New Roman" w:eastAsia="Times New Roman" w:hAnsi="Times New Roman" w:cs="Times New Roman"/>
          <w:iCs/>
          <w:sz w:val="28"/>
          <w:szCs w:val="28"/>
        </w:rPr>
        <w:t>прогностичности</w:t>
      </w:r>
      <w:proofErr w:type="spellEnd"/>
      <w:r w:rsidRPr="00A5479E">
        <w:rPr>
          <w:rFonts w:ascii="Times New Roman" w:eastAsia="Times New Roman" w:hAnsi="Times New Roman" w:cs="Times New Roman"/>
          <w:iCs/>
          <w:sz w:val="28"/>
          <w:szCs w:val="28"/>
        </w:rPr>
        <w:t xml:space="preserve">, </w:t>
      </w:r>
      <w:proofErr w:type="spellStart"/>
      <w:r w:rsidRPr="00A5479E">
        <w:rPr>
          <w:rFonts w:ascii="Times New Roman" w:eastAsia="Times New Roman" w:hAnsi="Times New Roman" w:cs="Times New Roman"/>
          <w:iCs/>
          <w:sz w:val="28"/>
          <w:szCs w:val="28"/>
        </w:rPr>
        <w:t>пошаговости</w:t>
      </w:r>
      <w:proofErr w:type="spellEnd"/>
      <w:r w:rsidRPr="00A5479E">
        <w:rPr>
          <w:rFonts w:ascii="Times New Roman" w:eastAsia="Times New Roman" w:hAnsi="Times New Roman" w:cs="Times New Roman"/>
          <w:iCs/>
          <w:sz w:val="28"/>
          <w:szCs w:val="28"/>
        </w:rPr>
        <w:t>, нормирования, обратной связи, продуктивности, культурной аналогии, саморазвития</w:t>
      </w:r>
      <w:r w:rsidRPr="00A5479E">
        <w:rPr>
          <w:rFonts w:ascii="Times New Roman" w:hAnsi="Times New Roman" w:cs="Times New Roman"/>
          <w:color w:val="000000"/>
          <w:sz w:val="28"/>
          <w:szCs w:val="28"/>
          <w:lang w:eastAsia="ru-RU"/>
        </w:rPr>
        <w:t>).</w:t>
      </w:r>
    </w:p>
    <w:p w:rsidR="000F4A21" w:rsidRPr="00A5479E" w:rsidRDefault="000F4A21" w:rsidP="000F4A21">
      <w:pPr>
        <w:spacing w:after="0" w:line="360" w:lineRule="auto"/>
        <w:ind w:firstLine="709"/>
        <w:jc w:val="both"/>
        <w:rPr>
          <w:rFonts w:ascii="Times New Roman" w:hAnsi="Times New Roman" w:cs="Times New Roman"/>
          <w:bCs/>
          <w:color w:val="000000"/>
          <w:sz w:val="32"/>
          <w:szCs w:val="28"/>
        </w:rPr>
      </w:pPr>
      <w:r w:rsidRPr="00A5479E">
        <w:rPr>
          <w:rFonts w:ascii="Times New Roman" w:hAnsi="Times New Roman" w:cs="Times New Roman"/>
          <w:bCs/>
          <w:color w:val="000000"/>
          <w:sz w:val="28"/>
          <w:szCs w:val="28"/>
        </w:rPr>
        <w:t xml:space="preserve">Также не будем забывать о возможности организации групповых проектов. </w:t>
      </w:r>
      <w:r w:rsidRPr="00A5479E">
        <w:rPr>
          <w:rFonts w:ascii="Times New Roman" w:eastAsia="Times New Roman" w:hAnsi="Times New Roman" w:cs="Times New Roman"/>
          <w:sz w:val="24"/>
          <w:szCs w:val="24"/>
        </w:rPr>
        <w:t xml:space="preserve">Е.С. </w:t>
      </w:r>
      <w:proofErr w:type="spellStart"/>
      <w:r w:rsidRPr="00A5479E">
        <w:rPr>
          <w:rFonts w:ascii="Times New Roman" w:eastAsia="Times New Roman" w:hAnsi="Times New Roman" w:cs="Times New Roman"/>
          <w:sz w:val="24"/>
          <w:szCs w:val="24"/>
        </w:rPr>
        <w:t>Полат</w:t>
      </w:r>
      <w:proofErr w:type="spellEnd"/>
      <w:r w:rsidRPr="00A547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A5479E">
        <w:rPr>
          <w:rFonts w:ascii="Times New Roman" w:eastAsia="Times New Roman" w:hAnsi="Times New Roman" w:cs="Times New Roman"/>
          <w:sz w:val="24"/>
          <w:szCs w:val="24"/>
        </w:rPr>
        <w:t xml:space="preserve">] </w:t>
      </w:r>
      <w:r w:rsidRPr="00A5479E">
        <w:rPr>
          <w:rFonts w:ascii="Times New Roman" w:eastAsia="Times New Roman" w:hAnsi="Times New Roman" w:cs="Times New Roman"/>
          <w:sz w:val="28"/>
          <w:szCs w:val="24"/>
        </w:rPr>
        <w:t xml:space="preserve">выделяет </w:t>
      </w:r>
      <w:r w:rsidRPr="00A5479E">
        <w:rPr>
          <w:rFonts w:ascii="Times New Roman" w:eastAsia="Times New Roman" w:hAnsi="Times New Roman" w:cs="Times New Roman"/>
          <w:i/>
          <w:iCs/>
          <w:sz w:val="28"/>
          <w:szCs w:val="24"/>
        </w:rPr>
        <w:t>преимущества групповых проектов.</w:t>
      </w:r>
    </w:p>
    <w:p w:rsidR="000F4A21" w:rsidRPr="00A5479E" w:rsidRDefault="000F4A21" w:rsidP="000F4A21">
      <w:pPr>
        <w:numPr>
          <w:ilvl w:val="0"/>
          <w:numId w:val="8"/>
        </w:numPr>
        <w:tabs>
          <w:tab w:val="left" w:pos="1417"/>
        </w:tabs>
        <w:spacing w:after="0" w:line="360" w:lineRule="auto"/>
        <w:ind w:firstLine="709"/>
        <w:rPr>
          <w:rFonts w:ascii="Times New Roman" w:eastAsia="Times New Roman" w:hAnsi="Times New Roman" w:cs="Times New Roman"/>
          <w:sz w:val="28"/>
          <w:szCs w:val="24"/>
        </w:rPr>
      </w:pPr>
      <w:r w:rsidRPr="00A5479E">
        <w:rPr>
          <w:rFonts w:ascii="Times New Roman" w:eastAsia="Times New Roman" w:hAnsi="Times New Roman" w:cs="Times New Roman"/>
          <w:sz w:val="28"/>
          <w:szCs w:val="24"/>
        </w:rPr>
        <w:t>Формирование навыков сотрудничества у каждого участника проектной группы;</w:t>
      </w:r>
    </w:p>
    <w:p w:rsidR="000F4A21" w:rsidRPr="00A5479E" w:rsidRDefault="000F4A21" w:rsidP="000F4A21">
      <w:pPr>
        <w:numPr>
          <w:ilvl w:val="0"/>
          <w:numId w:val="8"/>
        </w:numPr>
        <w:tabs>
          <w:tab w:val="left" w:pos="1260"/>
        </w:tabs>
        <w:spacing w:after="0" w:line="360" w:lineRule="auto"/>
        <w:ind w:firstLine="709"/>
        <w:rPr>
          <w:rFonts w:ascii="Times New Roman" w:eastAsia="Times New Roman" w:hAnsi="Times New Roman" w:cs="Times New Roman"/>
          <w:sz w:val="28"/>
          <w:szCs w:val="24"/>
        </w:rPr>
      </w:pPr>
      <w:r w:rsidRPr="00A5479E">
        <w:rPr>
          <w:rFonts w:ascii="Times New Roman" w:eastAsia="Times New Roman" w:hAnsi="Times New Roman" w:cs="Times New Roman"/>
          <w:sz w:val="28"/>
          <w:szCs w:val="24"/>
        </w:rPr>
        <w:t>Возможность выполнить проект более глубоко и разносторонне;</w:t>
      </w:r>
    </w:p>
    <w:p w:rsidR="000F4A21" w:rsidRPr="00A5479E" w:rsidRDefault="000F4A21" w:rsidP="000F4A21">
      <w:pPr>
        <w:numPr>
          <w:ilvl w:val="0"/>
          <w:numId w:val="8"/>
        </w:numPr>
        <w:tabs>
          <w:tab w:val="left" w:pos="1320"/>
        </w:tabs>
        <w:spacing w:after="0" w:line="360" w:lineRule="auto"/>
        <w:ind w:firstLine="709"/>
        <w:rPr>
          <w:rFonts w:ascii="Times New Roman" w:eastAsia="Times New Roman" w:hAnsi="Times New Roman" w:cs="Times New Roman"/>
          <w:sz w:val="28"/>
          <w:szCs w:val="24"/>
        </w:rPr>
      </w:pPr>
      <w:proofErr w:type="gramStart"/>
      <w:r w:rsidRPr="00A5479E">
        <w:rPr>
          <w:rFonts w:ascii="Times New Roman" w:eastAsia="Times New Roman" w:hAnsi="Times New Roman" w:cs="Times New Roman"/>
          <w:sz w:val="28"/>
          <w:szCs w:val="24"/>
        </w:rPr>
        <w:t>На  каждом</w:t>
      </w:r>
      <w:proofErr w:type="gramEnd"/>
      <w:r w:rsidRPr="00A5479E">
        <w:rPr>
          <w:rFonts w:ascii="Times New Roman" w:eastAsia="Times New Roman" w:hAnsi="Times New Roman" w:cs="Times New Roman"/>
          <w:sz w:val="28"/>
          <w:szCs w:val="24"/>
        </w:rPr>
        <w:t xml:space="preserve">  этапе  проектирования появляется ситуативный  лидер,</w:t>
      </w:r>
    </w:p>
    <w:p w:rsidR="000F4A21" w:rsidRPr="00A5479E" w:rsidRDefault="000F4A21" w:rsidP="000F4A21">
      <w:pPr>
        <w:pStyle w:val="a4"/>
        <w:numPr>
          <w:ilvl w:val="0"/>
          <w:numId w:val="8"/>
        </w:numPr>
        <w:spacing w:after="0" w:line="360" w:lineRule="auto"/>
        <w:ind w:left="0" w:firstLine="709"/>
        <w:jc w:val="both"/>
        <w:rPr>
          <w:rFonts w:ascii="Times New Roman" w:eastAsia="Times New Roman" w:hAnsi="Times New Roman" w:cs="Times New Roman"/>
          <w:sz w:val="28"/>
          <w:szCs w:val="24"/>
        </w:rPr>
      </w:pPr>
      <w:r w:rsidRPr="00A5479E">
        <w:rPr>
          <w:rFonts w:ascii="Times New Roman" w:eastAsia="Times New Roman" w:hAnsi="Times New Roman" w:cs="Times New Roman"/>
          <w:sz w:val="28"/>
          <w:szCs w:val="24"/>
        </w:rPr>
        <w:t>Возможное образование в рамках проектной группы - подгрупп, предлагающие различные пути решения проблемы, гипотезы, идеи, точки зрения. Этот соревновательный эле</w:t>
      </w:r>
      <w:bookmarkStart w:id="0" w:name="_GoBack"/>
      <w:bookmarkEnd w:id="0"/>
      <w:r w:rsidRPr="00A5479E">
        <w:rPr>
          <w:rFonts w:ascii="Times New Roman" w:eastAsia="Times New Roman" w:hAnsi="Times New Roman" w:cs="Times New Roman"/>
          <w:sz w:val="28"/>
          <w:szCs w:val="24"/>
        </w:rPr>
        <w:t>мент повышает мотивацию участников и положительно влияет на качество выполнения проекта.</w:t>
      </w:r>
    </w:p>
    <w:p w:rsidR="000F4A21" w:rsidRPr="00A5479E" w:rsidRDefault="000F4A21" w:rsidP="000F4A21">
      <w:pPr>
        <w:spacing w:after="0" w:line="360" w:lineRule="auto"/>
        <w:ind w:firstLine="709"/>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Таким образом, хотелось бы отметить, что п</w:t>
      </w:r>
      <w:r w:rsidRPr="00A5479E">
        <w:rPr>
          <w:rFonts w:ascii="Times New Roman" w:hAnsi="Times New Roman" w:cs="Times New Roman"/>
          <w:sz w:val="28"/>
          <w:szCs w:val="28"/>
          <w:shd w:val="clear" w:color="auto" w:fill="FFFFFF"/>
          <w:lang w:eastAsia="ru-RU"/>
        </w:rPr>
        <w:t xml:space="preserve">роектная деятельность обеспечивает ряд позитивных эффектов. Значительное число исследователей указывают, что на основе использования анализируемого метода обеспечиваются условия для развития рефлексивных и организационных </w:t>
      </w:r>
      <w:r w:rsidRPr="00A5479E">
        <w:rPr>
          <w:rFonts w:ascii="Times New Roman" w:hAnsi="Times New Roman" w:cs="Times New Roman"/>
          <w:sz w:val="28"/>
          <w:szCs w:val="28"/>
          <w:shd w:val="clear" w:color="auto" w:fill="FFFFFF"/>
          <w:lang w:eastAsia="ru-RU"/>
        </w:rPr>
        <w:lastRenderedPageBreak/>
        <w:t xml:space="preserve">способностей. Метод проектов также способствует развитию коммуникативных навыков, самостоятельности. </w:t>
      </w:r>
    </w:p>
    <w:p w:rsidR="000F4A21" w:rsidRPr="00A5479E" w:rsidRDefault="000F4A21" w:rsidP="000F4A21">
      <w:pPr>
        <w:spacing w:after="0" w:line="360" w:lineRule="auto"/>
        <w:ind w:firstLine="709"/>
        <w:jc w:val="both"/>
        <w:rPr>
          <w:rFonts w:ascii="Times New Roman" w:hAnsi="Times New Roman" w:cs="Times New Roman"/>
          <w:sz w:val="28"/>
          <w:szCs w:val="28"/>
          <w:shd w:val="clear" w:color="auto" w:fill="FFFFFF"/>
          <w:lang w:eastAsia="ru-RU"/>
        </w:rPr>
      </w:pPr>
      <w:r w:rsidRPr="00A5479E">
        <w:rPr>
          <w:rFonts w:ascii="Times New Roman" w:hAnsi="Times New Roman" w:cs="Times New Roman"/>
          <w:sz w:val="28"/>
          <w:szCs w:val="28"/>
          <w:shd w:val="clear" w:color="auto" w:fill="FFFFFF"/>
          <w:lang w:eastAsia="ru-RU"/>
        </w:rPr>
        <w:t>Помимо указанных способностей, применение проектного метода обеспечивает развитие способностей к аналитической деятельности, синтезу, и иных навыков умственной деятельности.</w:t>
      </w:r>
    </w:p>
    <w:p w:rsidR="000F4A21" w:rsidRPr="00A5479E" w:rsidRDefault="000F4A21" w:rsidP="00B20A79">
      <w:pPr>
        <w:spacing w:after="0" w:line="360" w:lineRule="auto"/>
        <w:ind w:firstLine="709"/>
        <w:jc w:val="both"/>
        <w:rPr>
          <w:rFonts w:ascii="Times New Roman" w:hAnsi="Times New Roman" w:cs="Times New Roman"/>
          <w:color w:val="000000"/>
          <w:sz w:val="28"/>
          <w:szCs w:val="28"/>
          <w:lang w:eastAsia="ru-RU"/>
        </w:rPr>
      </w:pPr>
    </w:p>
    <w:p w:rsidR="000F604D" w:rsidRDefault="000F604D"/>
    <w:p w:rsidR="00B20A79" w:rsidRPr="000F4A21" w:rsidRDefault="00B20A79" w:rsidP="00B20A79">
      <w:pPr>
        <w:pStyle w:val="1"/>
        <w:jc w:val="center"/>
        <w:rPr>
          <w:rFonts w:ascii="Times New Roman" w:hAnsi="Times New Roman" w:cs="Times New Roman"/>
          <w:b w:val="0"/>
          <w:color w:val="000000" w:themeColor="text1"/>
          <w:sz w:val="36"/>
        </w:rPr>
      </w:pPr>
      <w:r w:rsidRPr="000F4A21">
        <w:rPr>
          <w:b w:val="0"/>
          <w:color w:val="000000" w:themeColor="text1"/>
        </w:rPr>
        <w:t xml:space="preserve"> </w:t>
      </w:r>
      <w:bookmarkStart w:id="1" w:name="_Toc9313748"/>
      <w:r w:rsidRPr="000F4A21">
        <w:rPr>
          <w:rFonts w:ascii="Times New Roman" w:hAnsi="Times New Roman" w:cs="Times New Roman"/>
          <w:b w:val="0"/>
          <w:color w:val="000000" w:themeColor="text1"/>
          <w:sz w:val="36"/>
        </w:rPr>
        <w:t>Список использованной литературы</w:t>
      </w:r>
      <w:bookmarkEnd w:id="1"/>
    </w:p>
    <w:p w:rsidR="00B20A79" w:rsidRPr="000F4A21" w:rsidRDefault="00B20A79" w:rsidP="00B20A79">
      <w:pPr>
        <w:spacing w:after="0" w:line="240" w:lineRule="auto"/>
        <w:jc w:val="both"/>
        <w:rPr>
          <w:rFonts w:ascii="Times New Roman" w:hAnsi="Times New Roman" w:cs="Times New Roman"/>
          <w:sz w:val="28"/>
          <w:szCs w:val="28"/>
        </w:rPr>
      </w:pPr>
    </w:p>
    <w:p w:rsidR="00B20A79" w:rsidRPr="000F4A21" w:rsidRDefault="00B20A79" w:rsidP="00B20A79">
      <w:pPr>
        <w:pStyle w:val="a4"/>
        <w:numPr>
          <w:ilvl w:val="0"/>
          <w:numId w:val="7"/>
        </w:numPr>
        <w:spacing w:after="0" w:line="360" w:lineRule="auto"/>
        <w:ind w:left="0" w:firstLine="0"/>
        <w:jc w:val="both"/>
        <w:rPr>
          <w:rFonts w:ascii="Times New Roman" w:hAnsi="Times New Roman" w:cs="Times New Roman"/>
          <w:sz w:val="28"/>
          <w:szCs w:val="28"/>
        </w:rPr>
      </w:pPr>
      <w:proofErr w:type="spellStart"/>
      <w:r w:rsidRPr="000F4A21">
        <w:rPr>
          <w:rFonts w:ascii="Times New Roman" w:hAnsi="Times New Roman" w:cs="Times New Roman"/>
          <w:sz w:val="28"/>
          <w:szCs w:val="28"/>
        </w:rPr>
        <w:t>Intel</w:t>
      </w:r>
      <w:proofErr w:type="spellEnd"/>
      <w:r w:rsidRPr="000F4A21">
        <w:rPr>
          <w:rFonts w:ascii="Times New Roman" w:hAnsi="Times New Roman" w:cs="Times New Roman"/>
          <w:sz w:val="28"/>
          <w:szCs w:val="28"/>
        </w:rPr>
        <w:t xml:space="preserve">® «Обучение для будущего»: Учеб. пособие – 7-е изд., </w:t>
      </w:r>
      <w:proofErr w:type="spellStart"/>
      <w:r w:rsidRPr="000F4A21">
        <w:rPr>
          <w:rFonts w:ascii="Times New Roman" w:hAnsi="Times New Roman" w:cs="Times New Roman"/>
          <w:sz w:val="28"/>
          <w:szCs w:val="28"/>
        </w:rPr>
        <w:t>испр</w:t>
      </w:r>
      <w:proofErr w:type="spellEnd"/>
      <w:r w:rsidRPr="000F4A21">
        <w:rPr>
          <w:rFonts w:ascii="Times New Roman" w:hAnsi="Times New Roman" w:cs="Times New Roman"/>
          <w:sz w:val="28"/>
          <w:szCs w:val="28"/>
        </w:rPr>
        <w:t xml:space="preserve">. – М.: Интернет-Университет Информационных технологий, 2006. – 128 с. </w:t>
      </w:r>
    </w:p>
    <w:p w:rsidR="00B20A79" w:rsidRPr="000F4A21" w:rsidRDefault="00B20A79" w:rsidP="00B20A79">
      <w:pPr>
        <w:pStyle w:val="a4"/>
        <w:numPr>
          <w:ilvl w:val="0"/>
          <w:numId w:val="7"/>
        </w:numPr>
        <w:spacing w:after="0" w:line="360" w:lineRule="auto"/>
        <w:ind w:left="0" w:firstLine="0"/>
        <w:jc w:val="both"/>
        <w:rPr>
          <w:rFonts w:ascii="Times New Roman" w:hAnsi="Times New Roman" w:cs="Times New Roman"/>
          <w:sz w:val="28"/>
          <w:szCs w:val="28"/>
        </w:rPr>
      </w:pPr>
      <w:proofErr w:type="spellStart"/>
      <w:r w:rsidRPr="000F4A21">
        <w:rPr>
          <w:rFonts w:ascii="Times New Roman" w:hAnsi="Times New Roman" w:cs="Times New Roman"/>
          <w:sz w:val="28"/>
          <w:szCs w:val="28"/>
        </w:rPr>
        <w:t>Асмолов</w:t>
      </w:r>
      <w:proofErr w:type="spellEnd"/>
      <w:r w:rsidRPr="000F4A21">
        <w:rPr>
          <w:rFonts w:ascii="Times New Roman" w:hAnsi="Times New Roman" w:cs="Times New Roman"/>
          <w:sz w:val="28"/>
          <w:szCs w:val="28"/>
        </w:rPr>
        <w:t xml:space="preserve"> А. Г. Формирование универсальных учебных действий в основной школе: от действия к мысли. Система заданий: пособие для учителя / Под ред. А. Г. </w:t>
      </w:r>
      <w:proofErr w:type="spellStart"/>
      <w:r w:rsidRPr="000F4A21">
        <w:rPr>
          <w:rFonts w:ascii="Times New Roman" w:hAnsi="Times New Roman" w:cs="Times New Roman"/>
          <w:sz w:val="28"/>
          <w:szCs w:val="28"/>
        </w:rPr>
        <w:t>Асмолова</w:t>
      </w:r>
      <w:proofErr w:type="spellEnd"/>
      <w:r w:rsidRPr="000F4A21">
        <w:rPr>
          <w:rFonts w:ascii="Times New Roman" w:hAnsi="Times New Roman" w:cs="Times New Roman"/>
          <w:sz w:val="28"/>
          <w:szCs w:val="28"/>
        </w:rPr>
        <w:t>. М.: Просвещение, 2011. 159 с.</w:t>
      </w:r>
    </w:p>
    <w:p w:rsidR="00B20A79" w:rsidRPr="000F4A21" w:rsidRDefault="00B20A79" w:rsidP="00B20A79">
      <w:pPr>
        <w:numPr>
          <w:ilvl w:val="0"/>
          <w:numId w:val="7"/>
        </w:numPr>
        <w:shd w:val="clear" w:color="auto" w:fill="FFFFFF"/>
        <w:spacing w:after="0" w:line="360" w:lineRule="auto"/>
        <w:ind w:left="0" w:firstLine="0"/>
        <w:jc w:val="both"/>
        <w:rPr>
          <w:rFonts w:ascii="Times New Roman" w:hAnsi="Times New Roman" w:cs="Times New Roman"/>
          <w:color w:val="000000"/>
          <w:sz w:val="28"/>
          <w:szCs w:val="28"/>
        </w:rPr>
      </w:pPr>
      <w:r w:rsidRPr="000F4A21">
        <w:rPr>
          <w:rStyle w:val="c2"/>
          <w:rFonts w:ascii="Times New Roman" w:hAnsi="Times New Roman" w:cs="Times New Roman"/>
          <w:color w:val="000000"/>
          <w:sz w:val="28"/>
          <w:szCs w:val="28"/>
        </w:rPr>
        <w:t xml:space="preserve">Пахомова, Н.Ю. Проектное обучение в учебно-воспитательном процессе школы / </w:t>
      </w:r>
      <w:proofErr w:type="spellStart"/>
      <w:r w:rsidRPr="000F4A21">
        <w:rPr>
          <w:rStyle w:val="c2"/>
          <w:rFonts w:ascii="Times New Roman" w:hAnsi="Times New Roman" w:cs="Times New Roman"/>
          <w:color w:val="000000"/>
          <w:sz w:val="28"/>
          <w:szCs w:val="28"/>
        </w:rPr>
        <w:t>Н.Ю.Пахомова</w:t>
      </w:r>
      <w:proofErr w:type="spellEnd"/>
      <w:r w:rsidRPr="000F4A21">
        <w:rPr>
          <w:rStyle w:val="c2"/>
          <w:rFonts w:ascii="Times New Roman" w:hAnsi="Times New Roman" w:cs="Times New Roman"/>
          <w:color w:val="000000"/>
          <w:sz w:val="28"/>
          <w:szCs w:val="28"/>
        </w:rPr>
        <w:t xml:space="preserve"> //Методист. – 2004. - №4. – С.44-49.</w:t>
      </w:r>
    </w:p>
    <w:p w:rsidR="00B20A79" w:rsidRPr="000F4A21" w:rsidRDefault="00B20A79" w:rsidP="00B20A79">
      <w:pPr>
        <w:pStyle w:val="a4"/>
        <w:numPr>
          <w:ilvl w:val="0"/>
          <w:numId w:val="7"/>
        </w:numPr>
        <w:spacing w:after="0" w:line="360" w:lineRule="auto"/>
        <w:ind w:left="0" w:firstLine="0"/>
        <w:jc w:val="both"/>
        <w:rPr>
          <w:rFonts w:ascii="Times New Roman" w:hAnsi="Times New Roman" w:cs="Times New Roman"/>
          <w:sz w:val="28"/>
          <w:szCs w:val="28"/>
        </w:rPr>
      </w:pPr>
      <w:proofErr w:type="spellStart"/>
      <w:r w:rsidRPr="000F4A21">
        <w:rPr>
          <w:rFonts w:ascii="Times New Roman" w:hAnsi="Times New Roman" w:cs="Times New Roman"/>
          <w:sz w:val="28"/>
          <w:szCs w:val="28"/>
        </w:rPr>
        <w:t>Полат</w:t>
      </w:r>
      <w:proofErr w:type="spellEnd"/>
      <w:r w:rsidRPr="000F4A21">
        <w:rPr>
          <w:rFonts w:ascii="Times New Roman" w:hAnsi="Times New Roman" w:cs="Times New Roman"/>
          <w:sz w:val="28"/>
          <w:szCs w:val="28"/>
        </w:rPr>
        <w:t xml:space="preserve"> Е.С. Метод проектов [Электронный ресурс] // Лаборатория дистанционного обучения Института Содержания и Методов обучения. </w:t>
      </w:r>
      <w:r w:rsidRPr="000F4A21">
        <w:rPr>
          <w:rFonts w:ascii="Times New Roman" w:hAnsi="Times New Roman" w:cs="Times New Roman"/>
          <w:sz w:val="28"/>
          <w:szCs w:val="28"/>
          <w:lang w:val="en-US"/>
        </w:rPr>
        <w:t>URL</w:t>
      </w:r>
      <w:r w:rsidRPr="000F4A21">
        <w:rPr>
          <w:rFonts w:ascii="Times New Roman" w:hAnsi="Times New Roman" w:cs="Times New Roman"/>
          <w:sz w:val="28"/>
          <w:szCs w:val="28"/>
        </w:rPr>
        <w:t xml:space="preserve">: </w:t>
      </w:r>
      <w:hyperlink r:id="rId6" w:history="1">
        <w:r w:rsidRPr="000F4A21">
          <w:rPr>
            <w:rStyle w:val="a5"/>
            <w:rFonts w:ascii="Times New Roman" w:hAnsi="Times New Roman" w:cs="Times New Roman"/>
            <w:sz w:val="28"/>
            <w:szCs w:val="28"/>
            <w:lang w:val="en-US"/>
          </w:rPr>
          <w:t>http</w:t>
        </w:r>
        <w:r w:rsidRPr="000F4A21">
          <w:rPr>
            <w:rStyle w:val="a5"/>
            <w:rFonts w:ascii="Times New Roman" w:hAnsi="Times New Roman" w:cs="Times New Roman"/>
            <w:sz w:val="28"/>
            <w:szCs w:val="28"/>
          </w:rPr>
          <w:t>://</w:t>
        </w:r>
        <w:r w:rsidRPr="000F4A21">
          <w:rPr>
            <w:rStyle w:val="a5"/>
            <w:rFonts w:ascii="Times New Roman" w:hAnsi="Times New Roman" w:cs="Times New Roman"/>
            <w:sz w:val="28"/>
            <w:szCs w:val="28"/>
            <w:lang w:val="en-US"/>
          </w:rPr>
          <w:t>distant</w:t>
        </w:r>
        <w:r w:rsidRPr="000F4A21">
          <w:rPr>
            <w:rStyle w:val="a5"/>
            <w:rFonts w:ascii="Times New Roman" w:hAnsi="Times New Roman" w:cs="Times New Roman"/>
            <w:sz w:val="28"/>
            <w:szCs w:val="28"/>
          </w:rPr>
          <w:t>.</w:t>
        </w:r>
        <w:proofErr w:type="spellStart"/>
        <w:r w:rsidRPr="000F4A21">
          <w:rPr>
            <w:rStyle w:val="a5"/>
            <w:rFonts w:ascii="Times New Roman" w:hAnsi="Times New Roman" w:cs="Times New Roman"/>
            <w:sz w:val="28"/>
            <w:szCs w:val="28"/>
            <w:lang w:val="en-US"/>
          </w:rPr>
          <w:t>ioso</w:t>
        </w:r>
        <w:proofErr w:type="spellEnd"/>
        <w:r w:rsidRPr="000F4A21">
          <w:rPr>
            <w:rStyle w:val="a5"/>
            <w:rFonts w:ascii="Times New Roman" w:hAnsi="Times New Roman" w:cs="Times New Roman"/>
            <w:sz w:val="28"/>
            <w:szCs w:val="28"/>
          </w:rPr>
          <w:t>.</w:t>
        </w:r>
        <w:proofErr w:type="spellStart"/>
        <w:r w:rsidRPr="000F4A21">
          <w:rPr>
            <w:rStyle w:val="a5"/>
            <w:rFonts w:ascii="Times New Roman" w:hAnsi="Times New Roman" w:cs="Times New Roman"/>
            <w:sz w:val="28"/>
            <w:szCs w:val="28"/>
            <w:lang w:val="en-US"/>
          </w:rPr>
          <w:t>ru</w:t>
        </w:r>
        <w:proofErr w:type="spellEnd"/>
        <w:r w:rsidRPr="000F4A21">
          <w:rPr>
            <w:rStyle w:val="a5"/>
            <w:rFonts w:ascii="Times New Roman" w:hAnsi="Times New Roman" w:cs="Times New Roman"/>
            <w:sz w:val="28"/>
            <w:szCs w:val="28"/>
          </w:rPr>
          <w:t>/</w:t>
        </w:r>
        <w:r w:rsidRPr="000F4A21">
          <w:rPr>
            <w:rStyle w:val="a5"/>
            <w:rFonts w:ascii="Times New Roman" w:hAnsi="Times New Roman" w:cs="Times New Roman"/>
            <w:sz w:val="28"/>
            <w:szCs w:val="28"/>
            <w:lang w:val="en-US"/>
          </w:rPr>
          <w:t>project</w:t>
        </w:r>
        <w:r w:rsidRPr="000F4A21">
          <w:rPr>
            <w:rStyle w:val="a5"/>
            <w:rFonts w:ascii="Times New Roman" w:hAnsi="Times New Roman" w:cs="Times New Roman"/>
            <w:sz w:val="28"/>
            <w:szCs w:val="28"/>
          </w:rPr>
          <w:t>/</w:t>
        </w:r>
        <w:r w:rsidRPr="000F4A21">
          <w:rPr>
            <w:rStyle w:val="a5"/>
            <w:rFonts w:ascii="Times New Roman" w:hAnsi="Times New Roman" w:cs="Times New Roman"/>
            <w:sz w:val="28"/>
            <w:szCs w:val="28"/>
            <w:lang w:val="en-US"/>
          </w:rPr>
          <w:t>meth</w:t>
        </w:r>
        <w:r w:rsidRPr="000F4A21">
          <w:rPr>
            <w:rStyle w:val="a5"/>
            <w:rFonts w:ascii="Times New Roman" w:hAnsi="Times New Roman" w:cs="Times New Roman"/>
            <w:sz w:val="28"/>
            <w:szCs w:val="28"/>
          </w:rPr>
          <w:t>/</w:t>
        </w:r>
        <w:r w:rsidRPr="000F4A21">
          <w:rPr>
            <w:rStyle w:val="a5"/>
            <w:rFonts w:ascii="Times New Roman" w:hAnsi="Times New Roman" w:cs="Times New Roman"/>
            <w:sz w:val="28"/>
            <w:szCs w:val="28"/>
            <w:lang w:val="en-US"/>
          </w:rPr>
          <w:t>project</w:t>
        </w:r>
        <w:r w:rsidRPr="000F4A21">
          <w:rPr>
            <w:rStyle w:val="a5"/>
            <w:rFonts w:ascii="Times New Roman" w:hAnsi="Times New Roman" w:cs="Times New Roman"/>
            <w:sz w:val="28"/>
            <w:szCs w:val="28"/>
          </w:rPr>
          <w:t>/</w:t>
        </w:r>
        <w:r w:rsidRPr="000F4A21">
          <w:rPr>
            <w:rStyle w:val="a5"/>
            <w:rFonts w:ascii="Times New Roman" w:hAnsi="Times New Roman" w:cs="Times New Roman"/>
            <w:sz w:val="28"/>
            <w:szCs w:val="28"/>
            <w:lang w:val="en-US"/>
          </w:rPr>
          <w:t>method</w:t>
        </w:r>
        <w:r w:rsidRPr="000F4A21">
          <w:rPr>
            <w:rStyle w:val="a5"/>
            <w:rFonts w:ascii="Times New Roman" w:hAnsi="Times New Roman" w:cs="Times New Roman"/>
            <w:sz w:val="28"/>
            <w:szCs w:val="28"/>
          </w:rPr>
          <w:t>.</w:t>
        </w:r>
        <w:r w:rsidRPr="000F4A21">
          <w:rPr>
            <w:rStyle w:val="a5"/>
            <w:rFonts w:ascii="Times New Roman" w:hAnsi="Times New Roman" w:cs="Times New Roman"/>
            <w:sz w:val="28"/>
            <w:szCs w:val="28"/>
            <w:lang w:val="en-US"/>
          </w:rPr>
          <w:t>pro</w:t>
        </w:r>
      </w:hyperlink>
      <w:r w:rsidRPr="000F4A21">
        <w:rPr>
          <w:rFonts w:ascii="Times New Roman" w:hAnsi="Times New Roman" w:cs="Times New Roman"/>
          <w:sz w:val="28"/>
          <w:szCs w:val="28"/>
        </w:rPr>
        <w:t xml:space="preserve">    (дата обращения 30.0</w:t>
      </w:r>
      <w:r w:rsidR="000F4A21" w:rsidRPr="000F4A21">
        <w:rPr>
          <w:rFonts w:ascii="Times New Roman" w:hAnsi="Times New Roman" w:cs="Times New Roman"/>
          <w:sz w:val="28"/>
          <w:szCs w:val="28"/>
        </w:rPr>
        <w:t>3</w:t>
      </w:r>
      <w:r w:rsidRPr="000F4A21">
        <w:rPr>
          <w:rFonts w:ascii="Times New Roman" w:hAnsi="Times New Roman" w:cs="Times New Roman"/>
          <w:sz w:val="28"/>
          <w:szCs w:val="28"/>
        </w:rPr>
        <w:t>.20</w:t>
      </w:r>
      <w:r w:rsidR="000F4A21" w:rsidRPr="000F4A21">
        <w:rPr>
          <w:rFonts w:ascii="Times New Roman" w:hAnsi="Times New Roman" w:cs="Times New Roman"/>
          <w:sz w:val="28"/>
          <w:szCs w:val="28"/>
        </w:rPr>
        <w:t>23</w:t>
      </w:r>
      <w:r w:rsidRPr="000F4A21">
        <w:rPr>
          <w:rFonts w:ascii="Times New Roman" w:hAnsi="Times New Roman" w:cs="Times New Roman"/>
          <w:sz w:val="28"/>
          <w:szCs w:val="28"/>
        </w:rPr>
        <w:t xml:space="preserve">). </w:t>
      </w:r>
    </w:p>
    <w:p w:rsidR="00B20A79" w:rsidRDefault="00B20A79"/>
    <w:sectPr w:rsidR="00B20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5010000000000000000"/>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48CC"/>
    <w:multiLevelType w:val="hybridMultilevel"/>
    <w:tmpl w:val="C73E1588"/>
    <w:lvl w:ilvl="0" w:tplc="866AFBE4">
      <w:start w:val="1"/>
      <w:numFmt w:val="decimal"/>
      <w:lvlText w:val="%1."/>
      <w:lvlJc w:val="left"/>
    </w:lvl>
    <w:lvl w:ilvl="1" w:tplc="E9367E0E">
      <w:numFmt w:val="decimal"/>
      <w:lvlText w:val=""/>
      <w:lvlJc w:val="left"/>
    </w:lvl>
    <w:lvl w:ilvl="2" w:tplc="5C7EC794">
      <w:numFmt w:val="decimal"/>
      <w:lvlText w:val=""/>
      <w:lvlJc w:val="left"/>
    </w:lvl>
    <w:lvl w:ilvl="3" w:tplc="1C9CFFA8">
      <w:numFmt w:val="decimal"/>
      <w:lvlText w:val=""/>
      <w:lvlJc w:val="left"/>
    </w:lvl>
    <w:lvl w:ilvl="4" w:tplc="745ED602">
      <w:numFmt w:val="decimal"/>
      <w:lvlText w:val=""/>
      <w:lvlJc w:val="left"/>
    </w:lvl>
    <w:lvl w:ilvl="5" w:tplc="B634891E">
      <w:numFmt w:val="decimal"/>
      <w:lvlText w:val=""/>
      <w:lvlJc w:val="left"/>
    </w:lvl>
    <w:lvl w:ilvl="6" w:tplc="C684368E">
      <w:numFmt w:val="decimal"/>
      <w:lvlText w:val=""/>
      <w:lvlJc w:val="left"/>
    </w:lvl>
    <w:lvl w:ilvl="7" w:tplc="74F69860">
      <w:numFmt w:val="decimal"/>
      <w:lvlText w:val=""/>
      <w:lvlJc w:val="left"/>
    </w:lvl>
    <w:lvl w:ilvl="8" w:tplc="12E8A1D2">
      <w:numFmt w:val="decimal"/>
      <w:lvlText w:val=""/>
      <w:lvlJc w:val="left"/>
    </w:lvl>
  </w:abstractNum>
  <w:abstractNum w:abstractNumId="4" w15:restartNumberingAfterBreak="0">
    <w:nsid w:val="1C7C03F8"/>
    <w:multiLevelType w:val="hybridMultilevel"/>
    <w:tmpl w:val="C2502B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25D0F99"/>
    <w:multiLevelType w:val="multilevel"/>
    <w:tmpl w:val="028276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0A910BC"/>
    <w:multiLevelType w:val="hybridMultilevel"/>
    <w:tmpl w:val="55503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BE2D2F"/>
    <w:multiLevelType w:val="hybridMultilevel"/>
    <w:tmpl w:val="5AB664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EE2F67"/>
    <w:multiLevelType w:val="multilevel"/>
    <w:tmpl w:val="802C7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8"/>
  </w:num>
  <w:num w:numId="5">
    <w:abstractNumId w:val="5"/>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79"/>
    <w:rsid w:val="000F4A21"/>
    <w:rsid w:val="000F604D"/>
    <w:rsid w:val="00B20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9D64D-6A2E-4EA8-B6A6-79E44660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79"/>
    <w:pPr>
      <w:spacing w:after="200" w:line="276" w:lineRule="auto"/>
    </w:pPr>
  </w:style>
  <w:style w:type="paragraph" w:styleId="1">
    <w:name w:val="heading 1"/>
    <w:basedOn w:val="a"/>
    <w:next w:val="a"/>
    <w:link w:val="10"/>
    <w:uiPriority w:val="9"/>
    <w:qFormat/>
    <w:rsid w:val="00B20A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20A79"/>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1"/>
    <w:basedOn w:val="a0"/>
    <w:rsid w:val="00B20A79"/>
    <w:rPr>
      <w:rFonts w:ascii="Times New Roman" w:eastAsia="Times New Roman" w:hAnsi="Times New Roman" w:cs="Times New Roman"/>
      <w:b w:val="0"/>
      <w:bCs w:val="0"/>
      <w:i w:val="0"/>
      <w:iCs w:val="0"/>
      <w:caps w:val="0"/>
      <w:smallCaps w:val="0"/>
      <w:strike w:val="0"/>
      <w:dstrike w:val="0"/>
      <w:spacing w:val="0"/>
      <w:sz w:val="23"/>
      <w:szCs w:val="23"/>
    </w:rPr>
  </w:style>
  <w:style w:type="paragraph" w:styleId="a4">
    <w:name w:val="List Paragraph"/>
    <w:basedOn w:val="a"/>
    <w:uiPriority w:val="34"/>
    <w:qFormat/>
    <w:rsid w:val="00B20A79"/>
    <w:pPr>
      <w:ind w:left="720"/>
      <w:contextualSpacing/>
    </w:pPr>
  </w:style>
  <w:style w:type="character" w:customStyle="1" w:styleId="10">
    <w:name w:val="Заголовок 1 Знак"/>
    <w:basedOn w:val="a0"/>
    <w:link w:val="1"/>
    <w:uiPriority w:val="9"/>
    <w:rsid w:val="00B20A79"/>
    <w:rPr>
      <w:rFonts w:asciiTheme="majorHAnsi" w:eastAsiaTheme="majorEastAsia" w:hAnsiTheme="majorHAnsi" w:cstheme="majorBidi"/>
      <w:b/>
      <w:bCs/>
      <w:color w:val="2E74B5" w:themeColor="accent1" w:themeShade="BF"/>
      <w:sz w:val="28"/>
      <w:szCs w:val="28"/>
    </w:rPr>
  </w:style>
  <w:style w:type="character" w:styleId="a5">
    <w:name w:val="Hyperlink"/>
    <w:basedOn w:val="a0"/>
    <w:uiPriority w:val="99"/>
    <w:unhideWhenUsed/>
    <w:rsid w:val="00B20A79"/>
    <w:rPr>
      <w:color w:val="0563C1" w:themeColor="hyperlink"/>
      <w:u w:val="single"/>
    </w:rPr>
  </w:style>
  <w:style w:type="character" w:customStyle="1" w:styleId="c2">
    <w:name w:val="c2"/>
    <w:basedOn w:val="a0"/>
    <w:rsid w:val="00B20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stant.ioso.ru/project/meth/project/method.pro"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lineChart>
        <c:grouping val="standard"/>
        <c:varyColors val="0"/>
        <c:ser>
          <c:idx val="0"/>
          <c:order val="0"/>
          <c:tx>
            <c:strRef>
              <c:f>Лист1!$B$1</c:f>
              <c:strCache>
                <c:ptCount val="1"/>
                <c:pt idx="0">
                  <c:v>Индекс удовлетворенности</c:v>
                </c:pt>
              </c:strCache>
            </c:strRef>
          </c:tx>
          <c:marker>
            <c:symbol val="none"/>
          </c:marker>
          <c:cat>
            <c:strRef>
              <c:f>Лист1!$A$2:$A$5</c:f>
              <c:strCache>
                <c:ptCount val="4"/>
                <c:pt idx="0">
                  <c:v>ориентация образовательных стандартов на использование проектного метода</c:v>
                </c:pt>
                <c:pt idx="1">
                  <c:v>частота использования проектного метода обучения на уроках</c:v>
                </c:pt>
                <c:pt idx="2">
                  <c:v>изменение уровня обучаемости в зависимости от использования проектного метода</c:v>
                </c:pt>
                <c:pt idx="3">
                  <c:v>повышение интереса учащихся в зависимости от использования проектного метода</c:v>
                </c:pt>
              </c:strCache>
            </c:strRef>
          </c:cat>
          <c:val>
            <c:numRef>
              <c:f>Лист1!$B$2:$B$5</c:f>
              <c:numCache>
                <c:formatCode>General</c:formatCode>
                <c:ptCount val="4"/>
                <c:pt idx="0">
                  <c:v>0.4</c:v>
                </c:pt>
                <c:pt idx="1">
                  <c:v>-0.5</c:v>
                </c:pt>
                <c:pt idx="2">
                  <c:v>0.2</c:v>
                </c:pt>
                <c:pt idx="3">
                  <c:v>0.7</c:v>
                </c:pt>
              </c:numCache>
            </c:numRef>
          </c:val>
          <c:smooth val="0"/>
          <c:extLst xmlns:c16r2="http://schemas.microsoft.com/office/drawing/2015/06/chart">
            <c:ext xmlns:c16="http://schemas.microsoft.com/office/drawing/2014/chart" uri="{C3380CC4-5D6E-409C-BE32-E72D297353CC}">
              <c16:uniqueId val="{00000000-3D1F-4821-A663-4ECD80DAAEC2}"/>
            </c:ext>
          </c:extLst>
        </c:ser>
        <c:dLbls>
          <c:showLegendKey val="0"/>
          <c:showVal val="0"/>
          <c:showCatName val="0"/>
          <c:showSerName val="0"/>
          <c:showPercent val="0"/>
          <c:showBubbleSize val="0"/>
        </c:dLbls>
        <c:upDownBars>
          <c:gapWidth val="150"/>
          <c:upBars/>
          <c:downBars/>
        </c:upDownBars>
        <c:smooth val="0"/>
        <c:axId val="2058384112"/>
        <c:axId val="2058363984"/>
      </c:lineChart>
      <c:catAx>
        <c:axId val="2058384112"/>
        <c:scaling>
          <c:orientation val="minMax"/>
        </c:scaling>
        <c:delete val="0"/>
        <c:axPos val="b"/>
        <c:numFmt formatCode="General" sourceLinked="1"/>
        <c:majorTickMark val="none"/>
        <c:minorTickMark val="none"/>
        <c:tickLblPos val="nextTo"/>
        <c:crossAx val="2058363984"/>
        <c:crosses val="autoZero"/>
        <c:auto val="1"/>
        <c:lblAlgn val="ctr"/>
        <c:lblOffset val="100"/>
        <c:noMultiLvlLbl val="0"/>
      </c:catAx>
      <c:valAx>
        <c:axId val="2058363984"/>
        <c:scaling>
          <c:orientation val="minMax"/>
          <c:max val="1"/>
          <c:min val="-1"/>
        </c:scaling>
        <c:delete val="0"/>
        <c:axPos val="l"/>
        <c:majorGridlines/>
        <c:numFmt formatCode="General" sourceLinked="1"/>
        <c:majorTickMark val="none"/>
        <c:minorTickMark val="none"/>
        <c:tickLblPos val="nextTo"/>
        <c:crossAx val="2058384112"/>
        <c:crosses val="autoZero"/>
        <c:crossBetween val="between"/>
        <c:majorUnit val="0.2"/>
      </c:valAx>
      <c:dTable>
        <c:showHorzBorder val="1"/>
        <c:showVertBorder val="1"/>
        <c:showOutline val="1"/>
        <c:showKeys val="0"/>
      </c:dTable>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TotalTime>
  <Pages>8</Pages>
  <Words>1391</Words>
  <Characters>10407</Characters>
  <Application>Microsoft Office Word</Application>
  <DocSecurity>0</DocSecurity>
  <Lines>216</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Vivo</cp:lastModifiedBy>
  <cp:revision>1</cp:revision>
  <dcterms:created xsi:type="dcterms:W3CDTF">2023-04-26T17:32:00Z</dcterms:created>
  <dcterms:modified xsi:type="dcterms:W3CDTF">2023-04-26T17:48:00Z</dcterms:modified>
</cp:coreProperties>
</file>