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5FC" w:rsidRDefault="002B05FC" w:rsidP="002B05FC">
      <w:pPr>
        <w:spacing w:after="0" w:line="240" w:lineRule="auto"/>
        <w:ind w:left="-1560"/>
        <w:jc w:val="center"/>
      </w:pPr>
      <w:r>
        <w:t>муниципальное бюджетное дошкольно</w:t>
      </w:r>
      <w:r w:rsidR="002B2DFA">
        <w:t>е образовательное учреждение№ 146</w:t>
      </w:r>
    </w:p>
    <w:p w:rsidR="002B05FC" w:rsidRDefault="002B2DFA" w:rsidP="002B05FC">
      <w:pPr>
        <w:spacing w:after="0" w:line="240" w:lineRule="auto"/>
        <w:ind w:left="-1560"/>
        <w:jc w:val="center"/>
      </w:pPr>
      <w:r>
        <w:t>« Детский сад комбинированно</w:t>
      </w:r>
      <w:r w:rsidR="002B05FC">
        <w:t>го вида»</w:t>
      </w:r>
    </w:p>
    <w:p w:rsidR="002B05FC" w:rsidRDefault="002B05FC" w:rsidP="002B05FC">
      <w:pPr>
        <w:spacing w:after="0" w:line="240" w:lineRule="auto"/>
        <w:ind w:left="-1560"/>
        <w:jc w:val="center"/>
      </w:pPr>
    </w:p>
    <w:p w:rsidR="002B05FC" w:rsidRDefault="002B05FC" w:rsidP="002B05FC">
      <w:pPr>
        <w:ind w:left="-1560"/>
      </w:pPr>
    </w:p>
    <w:p w:rsidR="002B05FC" w:rsidRDefault="002B05FC" w:rsidP="002B05FC">
      <w:pPr>
        <w:ind w:left="-1560"/>
      </w:pPr>
    </w:p>
    <w:p w:rsidR="002B05FC" w:rsidRDefault="002B05FC" w:rsidP="002B05FC">
      <w:pPr>
        <w:ind w:left="-1560"/>
      </w:pPr>
    </w:p>
    <w:p w:rsidR="002B05FC" w:rsidRDefault="002B05FC" w:rsidP="002B05FC">
      <w:pPr>
        <w:ind w:left="-1560"/>
      </w:pPr>
    </w:p>
    <w:p w:rsidR="002B05FC" w:rsidRDefault="002B05FC" w:rsidP="002B05FC">
      <w:pPr>
        <w:ind w:left="-1560"/>
      </w:pPr>
    </w:p>
    <w:p w:rsidR="002B05FC" w:rsidRDefault="002B05FC" w:rsidP="002B05FC">
      <w:pPr>
        <w:ind w:left="-1560"/>
      </w:pPr>
    </w:p>
    <w:p w:rsidR="002B05FC" w:rsidRDefault="002B05FC" w:rsidP="002B05FC">
      <w:pPr>
        <w:ind w:left="-1560"/>
      </w:pPr>
    </w:p>
    <w:p w:rsidR="002B05FC" w:rsidRDefault="002B05FC" w:rsidP="002B05FC">
      <w:pPr>
        <w:ind w:left="-1560"/>
      </w:pPr>
    </w:p>
    <w:p w:rsidR="002B05FC" w:rsidRDefault="002B05FC" w:rsidP="002B05FC">
      <w:pPr>
        <w:ind w:left="-1560"/>
      </w:pPr>
    </w:p>
    <w:p w:rsidR="002B05FC" w:rsidRDefault="002B05FC" w:rsidP="002B05FC">
      <w:pPr>
        <w:ind w:left="-1560"/>
      </w:pPr>
    </w:p>
    <w:p w:rsidR="002B05FC" w:rsidRPr="002B05FC" w:rsidRDefault="002B05FC" w:rsidP="002B05FC">
      <w:pPr>
        <w:ind w:left="-1560"/>
        <w:jc w:val="center"/>
        <w:rPr>
          <w:rFonts w:ascii="Times New Roman" w:hAnsi="Times New Roman" w:cs="Times New Roman"/>
          <w:sz w:val="32"/>
          <w:szCs w:val="32"/>
        </w:rPr>
      </w:pPr>
      <w:r w:rsidRPr="002B05FC">
        <w:rPr>
          <w:rFonts w:ascii="Times New Roman" w:hAnsi="Times New Roman" w:cs="Times New Roman"/>
          <w:sz w:val="32"/>
          <w:szCs w:val="32"/>
        </w:rPr>
        <w:t>МЕТОДИЧЕСКИЕ РЕКОМЕНДАЦИИ</w:t>
      </w:r>
    </w:p>
    <w:p w:rsidR="002B05FC" w:rsidRPr="002B05FC" w:rsidRDefault="002B05FC" w:rsidP="002B05FC">
      <w:pPr>
        <w:ind w:left="-1560"/>
        <w:jc w:val="center"/>
        <w:rPr>
          <w:rFonts w:ascii="Times New Roman" w:hAnsi="Times New Roman" w:cs="Times New Roman"/>
          <w:sz w:val="32"/>
          <w:szCs w:val="32"/>
        </w:rPr>
      </w:pPr>
      <w:r w:rsidRPr="002B05FC">
        <w:rPr>
          <w:rFonts w:ascii="Times New Roman" w:hAnsi="Times New Roman" w:cs="Times New Roman"/>
          <w:sz w:val="32"/>
          <w:szCs w:val="32"/>
        </w:rPr>
        <w:t xml:space="preserve"> РАЗВИТИЕ РЕЧИ И  МЕЛКОЙ МОТОРИКИ У ДЕТЕЙ С НАРУШЕНИЕМ ЗРЕНИЯ НА ОСНОВЕ МНЕМОТАБЛИЦ »</w:t>
      </w:r>
    </w:p>
    <w:p w:rsidR="002B05FC" w:rsidRDefault="002B05FC" w:rsidP="002B05FC">
      <w:pPr>
        <w:ind w:left="-1560"/>
      </w:pPr>
    </w:p>
    <w:p w:rsidR="002B05FC" w:rsidRDefault="002B05FC" w:rsidP="002B05FC">
      <w:pPr>
        <w:ind w:left="-1560"/>
      </w:pPr>
    </w:p>
    <w:p w:rsidR="002B05FC" w:rsidRDefault="002B05FC" w:rsidP="002B05FC">
      <w:pPr>
        <w:ind w:left="-1560"/>
      </w:pPr>
    </w:p>
    <w:p w:rsidR="002B05FC" w:rsidRDefault="002B05FC" w:rsidP="002B05FC">
      <w:pPr>
        <w:ind w:left="-1560"/>
      </w:pPr>
    </w:p>
    <w:p w:rsidR="002B05FC" w:rsidRDefault="002B05FC" w:rsidP="002B05FC">
      <w:pPr>
        <w:ind w:left="-1560"/>
      </w:pPr>
    </w:p>
    <w:p w:rsidR="002B05FC" w:rsidRPr="002B05FC" w:rsidRDefault="002B05FC" w:rsidP="002B05FC">
      <w:pPr>
        <w:ind w:left="-1560"/>
        <w:jc w:val="right"/>
        <w:rPr>
          <w:rFonts w:ascii="Times New Roman" w:hAnsi="Times New Roman" w:cs="Times New Roman"/>
          <w:sz w:val="28"/>
          <w:szCs w:val="28"/>
        </w:rPr>
      </w:pPr>
      <w:r w:rsidRPr="002B05FC">
        <w:rPr>
          <w:rFonts w:ascii="Times New Roman" w:hAnsi="Times New Roman" w:cs="Times New Roman"/>
          <w:sz w:val="28"/>
          <w:szCs w:val="28"/>
        </w:rPr>
        <w:t>Воспитатель высшей квалификационной  категории:</w:t>
      </w:r>
    </w:p>
    <w:p w:rsidR="002B05FC" w:rsidRPr="002B05FC" w:rsidRDefault="002B05FC" w:rsidP="002B05FC">
      <w:pPr>
        <w:ind w:left="-1560"/>
        <w:jc w:val="right"/>
        <w:rPr>
          <w:rFonts w:ascii="Times New Roman" w:hAnsi="Times New Roman" w:cs="Times New Roman"/>
          <w:sz w:val="28"/>
          <w:szCs w:val="28"/>
        </w:rPr>
      </w:pPr>
      <w:r w:rsidRPr="002B05FC">
        <w:rPr>
          <w:rFonts w:ascii="Times New Roman" w:hAnsi="Times New Roman" w:cs="Times New Roman"/>
          <w:sz w:val="28"/>
          <w:szCs w:val="28"/>
        </w:rPr>
        <w:t xml:space="preserve"> Румянцева Н.В.</w:t>
      </w:r>
    </w:p>
    <w:p w:rsidR="002B05FC" w:rsidRDefault="002B05FC" w:rsidP="002B05FC">
      <w:pPr>
        <w:ind w:left="-1560"/>
        <w:jc w:val="right"/>
      </w:pPr>
      <w:r>
        <w:t xml:space="preserve">                                                                       </w:t>
      </w:r>
    </w:p>
    <w:p w:rsidR="002B05FC" w:rsidRDefault="002B05FC" w:rsidP="002B05FC">
      <w:pPr>
        <w:ind w:left="-1560"/>
      </w:pPr>
    </w:p>
    <w:p w:rsidR="002B05FC" w:rsidRDefault="002B05FC" w:rsidP="002B05FC">
      <w:pPr>
        <w:ind w:left="-1560"/>
      </w:pPr>
    </w:p>
    <w:p w:rsidR="002B05FC" w:rsidRDefault="002B05FC" w:rsidP="002B05FC">
      <w:pPr>
        <w:ind w:left="-1560"/>
      </w:pPr>
    </w:p>
    <w:p w:rsidR="002B05FC" w:rsidRDefault="002B05FC" w:rsidP="002B05FC">
      <w:pPr>
        <w:ind w:left="-1560"/>
      </w:pPr>
    </w:p>
    <w:p w:rsidR="00213598" w:rsidRDefault="002B2DFA" w:rsidP="002B05FC">
      <w:pPr>
        <w:ind w:left="-1560"/>
        <w:jc w:val="center"/>
      </w:pPr>
      <w:r>
        <w:t xml:space="preserve">г. Кемерово </w:t>
      </w:r>
      <w:bookmarkStart w:id="0" w:name="_GoBack"/>
      <w:bookmarkEnd w:id="0"/>
    </w:p>
    <w:p w:rsidR="002B05FC" w:rsidRDefault="002B05FC" w:rsidP="002B05FC">
      <w:pPr>
        <w:ind w:left="-1560"/>
        <w:jc w:val="center"/>
      </w:pPr>
    </w:p>
    <w:p w:rsidR="002B05FC" w:rsidRDefault="002B05FC" w:rsidP="002B05FC">
      <w:pPr>
        <w:ind w:left="-1560"/>
        <w:jc w:val="center"/>
      </w:pPr>
    </w:p>
    <w:p w:rsidR="00755110" w:rsidRDefault="00755110" w:rsidP="002B05FC">
      <w:pPr>
        <w:ind w:left="-1560"/>
        <w:jc w:val="center"/>
      </w:pPr>
    </w:p>
    <w:p w:rsidR="00DE3800" w:rsidRPr="00DE3800" w:rsidRDefault="00DE3800" w:rsidP="00DE3800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DE3800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«Учите  ребёнка  каким-нибудь  неизвестным  ему  пяти словам  - </w:t>
      </w:r>
    </w:p>
    <w:p w:rsidR="00DE3800" w:rsidRPr="00DE3800" w:rsidRDefault="00DE3800" w:rsidP="00DE3800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DE3800">
        <w:rPr>
          <w:rFonts w:ascii="Times New Roman" w:eastAsia="Calibri" w:hAnsi="Times New Roman" w:cs="Times New Roman"/>
          <w:i/>
          <w:sz w:val="28"/>
          <w:szCs w:val="28"/>
        </w:rPr>
        <w:t xml:space="preserve">он  будет  долго  и  напрасно  мучиться, но  свяжите двадцать  </w:t>
      </w:r>
    </w:p>
    <w:p w:rsidR="00DE3800" w:rsidRPr="00DE3800" w:rsidRDefault="00DE3800" w:rsidP="00DE3800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DE3800">
        <w:rPr>
          <w:rFonts w:ascii="Times New Roman" w:eastAsia="Calibri" w:hAnsi="Times New Roman" w:cs="Times New Roman"/>
          <w:i/>
          <w:sz w:val="28"/>
          <w:szCs w:val="28"/>
        </w:rPr>
        <w:t>таких  слов  с  картинками, и  он  их  усвоит  на  лету».</w:t>
      </w:r>
    </w:p>
    <w:p w:rsidR="00DE3800" w:rsidRPr="008741C0" w:rsidRDefault="00DE3800" w:rsidP="00DE3800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DE3800">
        <w:rPr>
          <w:rFonts w:ascii="Times New Roman" w:eastAsia="Calibri" w:hAnsi="Times New Roman" w:cs="Times New Roman"/>
          <w:i/>
          <w:sz w:val="28"/>
          <w:szCs w:val="28"/>
        </w:rPr>
        <w:t xml:space="preserve">К.Д. Ушинский </w:t>
      </w:r>
    </w:p>
    <w:p w:rsidR="00F66803" w:rsidRPr="008741C0" w:rsidRDefault="00F66803" w:rsidP="00DE3800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FF247B" w:rsidRPr="00DE3800" w:rsidRDefault="00FF247B" w:rsidP="00DE3800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F66803" w:rsidRPr="008741C0" w:rsidRDefault="00F66803" w:rsidP="00F668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Речь – одна из важных линий развития ребенка.</w:t>
      </w:r>
    </w:p>
    <w:p w:rsidR="00F66803" w:rsidRPr="008741C0" w:rsidRDefault="00F66803" w:rsidP="00F668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Ведущим принципом системы развития речи детей является взаимосвязь разных речевых задач, содержание которых на каждом возрастном этапе выглядит по-разному, так как от группы к группе идет постепенное усложнение материала внутри каждой задачи.</w:t>
      </w:r>
    </w:p>
    <w:p w:rsidR="00F66803" w:rsidRPr="008741C0" w:rsidRDefault="00F66803" w:rsidP="008C585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На сегодняшний день - образная, богатая синонимами, дополнениями и описаниями речь у детей дошкольного в</w:t>
      </w:r>
      <w:r w:rsidR="008C5857" w:rsidRPr="008741C0">
        <w:rPr>
          <w:rFonts w:ascii="Times New Roman" w:eastAsia="Calibri" w:hAnsi="Times New Roman" w:cs="Times New Roman"/>
          <w:sz w:val="28"/>
          <w:szCs w:val="28"/>
        </w:rPr>
        <w:t>озраста – явление очень редкое.</w:t>
      </w:r>
    </w:p>
    <w:p w:rsidR="00F66803" w:rsidRPr="008741C0" w:rsidRDefault="00F66803" w:rsidP="008C585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Проблемы р</w:t>
      </w:r>
      <w:r w:rsidR="008C5857" w:rsidRPr="008741C0">
        <w:rPr>
          <w:rFonts w:ascii="Times New Roman" w:eastAsia="Calibri" w:hAnsi="Times New Roman" w:cs="Times New Roman"/>
          <w:sz w:val="28"/>
          <w:szCs w:val="28"/>
        </w:rPr>
        <w:t>ечи детей дошкольного возраста:</w:t>
      </w:r>
    </w:p>
    <w:p w:rsidR="00F66803" w:rsidRPr="008741C0" w:rsidRDefault="00F66803" w:rsidP="00F668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</w:t>
      </w:r>
      <w:r w:rsidRPr="008741C0">
        <w:rPr>
          <w:rFonts w:ascii="Times New Roman" w:eastAsia="Calibri" w:hAnsi="Times New Roman" w:cs="Times New Roman"/>
          <w:sz w:val="28"/>
          <w:szCs w:val="28"/>
        </w:rPr>
        <w:tab/>
        <w:t xml:space="preserve">  Односложная, состоящая лишь из простых предложений речь. Неспособность грамматически правильно построить предложение.</w:t>
      </w:r>
    </w:p>
    <w:p w:rsidR="00F66803" w:rsidRPr="008741C0" w:rsidRDefault="00F66803" w:rsidP="00F668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</w:t>
      </w:r>
      <w:r w:rsidRPr="008741C0">
        <w:rPr>
          <w:rFonts w:ascii="Times New Roman" w:eastAsia="Calibri" w:hAnsi="Times New Roman" w:cs="Times New Roman"/>
          <w:sz w:val="28"/>
          <w:szCs w:val="28"/>
        </w:rPr>
        <w:tab/>
        <w:t xml:space="preserve">  Бедность речи. Недостаточный словарный запас.</w:t>
      </w:r>
    </w:p>
    <w:p w:rsidR="00F66803" w:rsidRPr="008741C0" w:rsidRDefault="00F66803" w:rsidP="00F668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</w:t>
      </w:r>
      <w:r w:rsidRPr="008741C0">
        <w:rPr>
          <w:rFonts w:ascii="Times New Roman" w:eastAsia="Calibri" w:hAnsi="Times New Roman" w:cs="Times New Roman"/>
          <w:sz w:val="28"/>
          <w:szCs w:val="28"/>
        </w:rPr>
        <w:tab/>
        <w:t xml:space="preserve">  Употребление нелитературных слов и выражений.</w:t>
      </w:r>
    </w:p>
    <w:p w:rsidR="00F66803" w:rsidRPr="008741C0" w:rsidRDefault="00F66803" w:rsidP="00F668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</w:t>
      </w:r>
      <w:r w:rsidRPr="008741C0">
        <w:rPr>
          <w:rFonts w:ascii="Times New Roman" w:eastAsia="Calibri" w:hAnsi="Times New Roman" w:cs="Times New Roman"/>
          <w:sz w:val="28"/>
          <w:szCs w:val="28"/>
        </w:rPr>
        <w:tab/>
        <w:t xml:space="preserve">  Бедная диалогическая речь: неспособность грамотно и доступно сформулировать вопрос, построить краткий или развёрнутый ответ.</w:t>
      </w:r>
    </w:p>
    <w:p w:rsidR="00F66803" w:rsidRPr="008741C0" w:rsidRDefault="00F66803" w:rsidP="00F668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</w:t>
      </w:r>
      <w:r w:rsidRPr="008741C0">
        <w:rPr>
          <w:rFonts w:ascii="Times New Roman" w:eastAsia="Calibri" w:hAnsi="Times New Roman" w:cs="Times New Roman"/>
          <w:sz w:val="28"/>
          <w:szCs w:val="28"/>
        </w:rPr>
        <w:tab/>
        <w:t xml:space="preserve">  Неспособность построить монолог: например, сюжетный или описательный  рассказ на предложенную тему, пересказ текста своими словами.</w:t>
      </w:r>
    </w:p>
    <w:p w:rsidR="00F66803" w:rsidRPr="008741C0" w:rsidRDefault="00F66803" w:rsidP="00F668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</w:t>
      </w:r>
      <w:r w:rsidRPr="008741C0">
        <w:rPr>
          <w:rFonts w:ascii="Times New Roman" w:eastAsia="Calibri" w:hAnsi="Times New Roman" w:cs="Times New Roman"/>
          <w:sz w:val="28"/>
          <w:szCs w:val="28"/>
        </w:rPr>
        <w:tab/>
        <w:t xml:space="preserve">  Отсутствие логического обоснования своих утверждений и выводов.</w:t>
      </w:r>
    </w:p>
    <w:p w:rsidR="00F66803" w:rsidRPr="008741C0" w:rsidRDefault="00F66803" w:rsidP="00F668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</w:t>
      </w:r>
      <w:r w:rsidRPr="008741C0">
        <w:rPr>
          <w:rFonts w:ascii="Times New Roman" w:eastAsia="Calibri" w:hAnsi="Times New Roman" w:cs="Times New Roman"/>
          <w:sz w:val="28"/>
          <w:szCs w:val="28"/>
        </w:rPr>
        <w:tab/>
        <w:t xml:space="preserve">  Отсутствие навыков культуры речи: неумение использовать интонацию, регулировать громкость голоса и темп речи и т. д.</w:t>
      </w:r>
    </w:p>
    <w:p w:rsidR="00F66803" w:rsidRPr="008741C0" w:rsidRDefault="00F66803" w:rsidP="00F668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</w:t>
      </w:r>
      <w:r w:rsidRPr="008741C0">
        <w:rPr>
          <w:rFonts w:ascii="Times New Roman" w:eastAsia="Calibri" w:hAnsi="Times New Roman" w:cs="Times New Roman"/>
          <w:sz w:val="28"/>
          <w:szCs w:val="28"/>
        </w:rPr>
        <w:tab/>
        <w:t xml:space="preserve">  Плохая дикция.</w:t>
      </w:r>
    </w:p>
    <w:p w:rsidR="00FF247B" w:rsidRPr="008741C0" w:rsidRDefault="00FF247B" w:rsidP="00FF24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 xml:space="preserve">Задержка речевого развития – понятие, сложившееся в 60-е гг. XX столетия и понятие психолого-педагогическое. Оно утверждает наличие отставания в развитии психической деятельности ребенка. ЗРР – обратимое замедление темпа психического развития, оно выражается в недостаточности общего запаса знаний, ограниченности представлений, незрелости мышления, низкой интеллектуальной целенаправленности, преобладание игровых интересов, быстрой </w:t>
      </w:r>
      <w:proofErr w:type="spellStart"/>
      <w:r w:rsidRPr="008741C0">
        <w:rPr>
          <w:rFonts w:ascii="Times New Roman" w:eastAsia="Calibri" w:hAnsi="Times New Roman" w:cs="Times New Roman"/>
          <w:sz w:val="28"/>
          <w:szCs w:val="28"/>
        </w:rPr>
        <w:t>пресыщаемости</w:t>
      </w:r>
      <w:proofErr w:type="spellEnd"/>
      <w:r w:rsidRPr="008741C0">
        <w:rPr>
          <w:rFonts w:ascii="Times New Roman" w:eastAsia="Calibri" w:hAnsi="Times New Roman" w:cs="Times New Roman"/>
          <w:sz w:val="28"/>
          <w:szCs w:val="28"/>
        </w:rPr>
        <w:t xml:space="preserve"> интеллектуальной деятельностью. </w:t>
      </w:r>
    </w:p>
    <w:p w:rsidR="00FF247B" w:rsidRPr="008741C0" w:rsidRDefault="00FF247B" w:rsidP="00FF24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С целью коррекции имеющихся недостатков необходимо прикладывать максимум усилий для развития познавательной деятельности (памяти, внимания, мышления, навыков анализа и синтеза), так как развит</w:t>
      </w:r>
      <w:r w:rsidR="00F66803" w:rsidRPr="008741C0">
        <w:rPr>
          <w:rFonts w:ascii="Times New Roman" w:eastAsia="Calibri" w:hAnsi="Times New Roman" w:cs="Times New Roman"/>
          <w:sz w:val="28"/>
          <w:szCs w:val="28"/>
        </w:rPr>
        <w:t>ие данных процессов у детей с ЗР</w:t>
      </w:r>
      <w:r w:rsidRPr="008741C0">
        <w:rPr>
          <w:rFonts w:ascii="Times New Roman" w:eastAsia="Calibri" w:hAnsi="Times New Roman" w:cs="Times New Roman"/>
          <w:sz w:val="28"/>
          <w:szCs w:val="28"/>
        </w:rPr>
        <w:t>Р, будут способствовать дальнейшему успешному обучению в школе.</w:t>
      </w:r>
    </w:p>
    <w:p w:rsidR="00FF247B" w:rsidRPr="008741C0" w:rsidRDefault="00FF247B" w:rsidP="00FF24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 xml:space="preserve">Психолого-педагогические исследования указывают на преобладание произвольных форм запоминания над </w:t>
      </w:r>
      <w:proofErr w:type="gramStart"/>
      <w:r w:rsidRPr="008741C0">
        <w:rPr>
          <w:rFonts w:ascii="Times New Roman" w:eastAsia="Calibri" w:hAnsi="Times New Roman" w:cs="Times New Roman"/>
          <w:sz w:val="28"/>
          <w:szCs w:val="28"/>
        </w:rPr>
        <w:t>непроизвольными</w:t>
      </w:r>
      <w:proofErr w:type="gramEnd"/>
      <w:r w:rsidRPr="008741C0">
        <w:rPr>
          <w:rFonts w:ascii="Times New Roman" w:eastAsia="Calibri" w:hAnsi="Times New Roman" w:cs="Times New Roman"/>
          <w:sz w:val="28"/>
          <w:szCs w:val="28"/>
        </w:rPr>
        <w:t xml:space="preserve">, недостатки продуктивности запоминания, сложности в применении эффективных приемов запоминания, низкий объем запоминания и его последовательность в воспроизведении, а также преобладание конкретно-действенного и наглядно-образного мышления. Именно поэтому использование </w:t>
      </w:r>
      <w:r w:rsidRPr="008741C0">
        <w:rPr>
          <w:rFonts w:ascii="Times New Roman" w:eastAsia="Calibri" w:hAnsi="Times New Roman" w:cs="Times New Roman"/>
          <w:sz w:val="28"/>
          <w:szCs w:val="28"/>
        </w:rPr>
        <w:lastRenderedPageBreak/>
        <w:t>мнемотехники как вспомогательног</w:t>
      </w:r>
      <w:r w:rsidR="00F66803" w:rsidRPr="008741C0">
        <w:rPr>
          <w:rFonts w:ascii="Times New Roman" w:eastAsia="Calibri" w:hAnsi="Times New Roman" w:cs="Times New Roman"/>
          <w:sz w:val="28"/>
          <w:szCs w:val="28"/>
        </w:rPr>
        <w:t>о приёма при обучении детей в ЗР</w:t>
      </w:r>
      <w:r w:rsidRPr="008741C0">
        <w:rPr>
          <w:rFonts w:ascii="Times New Roman" w:eastAsia="Calibri" w:hAnsi="Times New Roman" w:cs="Times New Roman"/>
          <w:sz w:val="28"/>
          <w:szCs w:val="28"/>
        </w:rPr>
        <w:t xml:space="preserve">Р является наиболее эффективной. </w:t>
      </w:r>
    </w:p>
    <w:p w:rsidR="00FF247B" w:rsidRPr="008741C0" w:rsidRDefault="00FF247B" w:rsidP="00FF24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 xml:space="preserve">Мнемоника (или мнемотехника) – это система различных приемов, облегчающих запоминание и увеличивающих объем памяти путем образования дополнительных ассоциаций. </w:t>
      </w:r>
    </w:p>
    <w:p w:rsidR="00FF247B" w:rsidRPr="008741C0" w:rsidRDefault="00FF247B" w:rsidP="00FF24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 xml:space="preserve">Актуальность мнемотехники для дошкольников обусловлена тем, что как раз в этом возрасте у детей преобладает зрительно-образная </w:t>
      </w:r>
      <w:r w:rsidR="004C5747" w:rsidRPr="008741C0">
        <w:rPr>
          <w:rFonts w:ascii="Times New Roman" w:eastAsia="Calibri" w:hAnsi="Times New Roman" w:cs="Times New Roman"/>
          <w:sz w:val="28"/>
          <w:szCs w:val="28"/>
        </w:rPr>
        <w:t>память, а тем более у детей с ЗР</w:t>
      </w:r>
      <w:r w:rsidRPr="008741C0">
        <w:rPr>
          <w:rFonts w:ascii="Times New Roman" w:eastAsia="Calibri" w:hAnsi="Times New Roman" w:cs="Times New Roman"/>
          <w:sz w:val="28"/>
          <w:szCs w:val="28"/>
        </w:rPr>
        <w:t>Р, познавательная активность которых снижена и мыслительные функции ослаблены. Процесс запоминания при использовании наглядных сре</w:t>
      </w:r>
      <w:proofErr w:type="gramStart"/>
      <w:r w:rsidRPr="008741C0">
        <w:rPr>
          <w:rFonts w:ascii="Times New Roman" w:eastAsia="Calibri" w:hAnsi="Times New Roman" w:cs="Times New Roman"/>
          <w:sz w:val="28"/>
          <w:szCs w:val="28"/>
        </w:rPr>
        <w:t>дств пр</w:t>
      </w:r>
      <w:proofErr w:type="gramEnd"/>
      <w:r w:rsidRPr="008741C0">
        <w:rPr>
          <w:rFonts w:ascii="Times New Roman" w:eastAsia="Calibri" w:hAnsi="Times New Roman" w:cs="Times New Roman"/>
          <w:sz w:val="28"/>
          <w:szCs w:val="28"/>
        </w:rPr>
        <w:t>оисходит в этом случае непроизвольно, просто потому, что какой-то предмет или явление попали в поле зрения ребенка. Если же он будет пытаться выучить и запомнить то, что не подкреплено наглядной картинкой, нечто абстрактное, то на успех рассчитывать не стоит.  Мнемотехника помогает развивать …</w:t>
      </w:r>
    </w:p>
    <w:p w:rsidR="00FF247B" w:rsidRPr="008741C0" w:rsidRDefault="00FF247B" w:rsidP="00FF24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•</w:t>
      </w:r>
      <w:r w:rsidRPr="008741C0">
        <w:rPr>
          <w:rFonts w:ascii="Times New Roman" w:eastAsia="Calibri" w:hAnsi="Times New Roman" w:cs="Times New Roman"/>
          <w:sz w:val="28"/>
          <w:szCs w:val="28"/>
        </w:rPr>
        <w:tab/>
        <w:t>ассоциативное мышление,</w:t>
      </w:r>
    </w:p>
    <w:p w:rsidR="00FF247B" w:rsidRPr="008741C0" w:rsidRDefault="00FF247B" w:rsidP="00FF24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•</w:t>
      </w:r>
      <w:r w:rsidRPr="008741C0">
        <w:rPr>
          <w:rFonts w:ascii="Times New Roman" w:eastAsia="Calibri" w:hAnsi="Times New Roman" w:cs="Times New Roman"/>
          <w:sz w:val="28"/>
          <w:szCs w:val="28"/>
        </w:rPr>
        <w:tab/>
        <w:t>зрительную и слуховую память,</w:t>
      </w:r>
    </w:p>
    <w:p w:rsidR="00FF247B" w:rsidRPr="008741C0" w:rsidRDefault="00FF247B" w:rsidP="00FF24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•</w:t>
      </w:r>
      <w:r w:rsidRPr="008741C0">
        <w:rPr>
          <w:rFonts w:ascii="Times New Roman" w:eastAsia="Calibri" w:hAnsi="Times New Roman" w:cs="Times New Roman"/>
          <w:sz w:val="28"/>
          <w:szCs w:val="28"/>
        </w:rPr>
        <w:tab/>
        <w:t>зрительное и слуховое внимание,</w:t>
      </w:r>
    </w:p>
    <w:p w:rsidR="00FF247B" w:rsidRPr="008741C0" w:rsidRDefault="00FF247B" w:rsidP="00FF24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•</w:t>
      </w:r>
      <w:r w:rsidRPr="008741C0">
        <w:rPr>
          <w:rFonts w:ascii="Times New Roman" w:eastAsia="Calibri" w:hAnsi="Times New Roman" w:cs="Times New Roman"/>
          <w:sz w:val="28"/>
          <w:szCs w:val="28"/>
        </w:rPr>
        <w:tab/>
        <w:t>воображение связную речь,</w:t>
      </w:r>
    </w:p>
    <w:p w:rsidR="00FF247B" w:rsidRPr="008741C0" w:rsidRDefault="00FF247B" w:rsidP="00FF24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•</w:t>
      </w:r>
      <w:r w:rsidRPr="008741C0">
        <w:rPr>
          <w:rFonts w:ascii="Times New Roman" w:eastAsia="Calibri" w:hAnsi="Times New Roman" w:cs="Times New Roman"/>
          <w:sz w:val="28"/>
          <w:szCs w:val="28"/>
        </w:rPr>
        <w:tab/>
        <w:t xml:space="preserve">мелкую моторику рук. </w:t>
      </w:r>
    </w:p>
    <w:p w:rsidR="00FF247B" w:rsidRPr="008741C0" w:rsidRDefault="00FF247B" w:rsidP="00FF24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 xml:space="preserve">Более того приемы мнемотехники приводят </w:t>
      </w:r>
      <w:proofErr w:type="gramStart"/>
      <w:r w:rsidRPr="008741C0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8741C0">
        <w:rPr>
          <w:rFonts w:ascii="Times New Roman" w:eastAsia="Calibri" w:hAnsi="Times New Roman" w:cs="Times New Roman"/>
          <w:sz w:val="28"/>
          <w:szCs w:val="28"/>
        </w:rPr>
        <w:t xml:space="preserve"> …</w:t>
      </w:r>
    </w:p>
    <w:p w:rsidR="00FF247B" w:rsidRPr="008741C0" w:rsidRDefault="00FF247B" w:rsidP="00FF24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•</w:t>
      </w:r>
      <w:r w:rsidRPr="008741C0">
        <w:rPr>
          <w:rFonts w:ascii="Times New Roman" w:eastAsia="Calibri" w:hAnsi="Times New Roman" w:cs="Times New Roman"/>
          <w:sz w:val="28"/>
          <w:szCs w:val="28"/>
        </w:rPr>
        <w:tab/>
        <w:t>обогащению словарного запаса,</w:t>
      </w:r>
    </w:p>
    <w:p w:rsidR="00FF247B" w:rsidRPr="008741C0" w:rsidRDefault="00FF247B" w:rsidP="00FF24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•</w:t>
      </w:r>
      <w:r w:rsidRPr="008741C0">
        <w:rPr>
          <w:rFonts w:ascii="Times New Roman" w:eastAsia="Calibri" w:hAnsi="Times New Roman" w:cs="Times New Roman"/>
          <w:sz w:val="28"/>
          <w:szCs w:val="28"/>
        </w:rPr>
        <w:tab/>
        <w:t xml:space="preserve">формированию связной речи. </w:t>
      </w:r>
    </w:p>
    <w:p w:rsidR="00F66803" w:rsidRPr="008741C0" w:rsidRDefault="00F66803" w:rsidP="004C57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Древнегреческую покровительницу памяти, рассуждений и всех названий звали Мнемозина, именно это имя ложится в основу многих определений, связанных с запоминанием. На сегодняшний день стало популярно такое направление как мнемотехника для развития речи детей. Метод основан на визуальном восприятии информации с возможностью последующего ее воспрои</w:t>
      </w:r>
      <w:r w:rsidR="002C20FE">
        <w:rPr>
          <w:rFonts w:ascii="Times New Roman" w:eastAsia="Calibri" w:hAnsi="Times New Roman" w:cs="Times New Roman"/>
          <w:sz w:val="28"/>
          <w:szCs w:val="28"/>
        </w:rPr>
        <w:t>зведения с помощью изображений, предметов, с помощью рук</w:t>
      </w:r>
    </w:p>
    <w:p w:rsidR="004C5747" w:rsidRPr="008741C0" w:rsidRDefault="00F66803" w:rsidP="004C574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Мнемотехника, или мнемоника, в переводе с греческого  - «искусство запоминания».</w:t>
      </w:r>
    </w:p>
    <w:p w:rsidR="00F66803" w:rsidRPr="008741C0" w:rsidRDefault="00F66803" w:rsidP="00F668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tab/>
      </w:r>
      <w:proofErr w:type="spellStart"/>
      <w:r w:rsidRPr="00DE3800">
        <w:rPr>
          <w:rFonts w:ascii="Times New Roman" w:eastAsia="Calibri" w:hAnsi="Times New Roman" w:cs="Times New Roman"/>
          <w:b/>
          <w:sz w:val="28"/>
          <w:szCs w:val="28"/>
        </w:rPr>
        <w:t>Мнемотаблица</w:t>
      </w:r>
      <w:proofErr w:type="spellEnd"/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 –  это схема, в которую заложена определенная  информация.</w:t>
      </w:r>
    </w:p>
    <w:p w:rsidR="000C135D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BEFD766" wp14:editId="0B2726AB">
            <wp:simplePos x="0" y="0"/>
            <wp:positionH relativeFrom="column">
              <wp:posOffset>1811655</wp:posOffset>
            </wp:positionH>
            <wp:positionV relativeFrom="paragraph">
              <wp:posOffset>691515</wp:posOffset>
            </wp:positionV>
            <wp:extent cx="2697480" cy="2035653"/>
            <wp:effectExtent l="0" t="0" r="7620" b="3175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477" cy="2043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3800">
        <w:rPr>
          <w:rFonts w:ascii="Times New Roman" w:eastAsia="Calibri" w:hAnsi="Times New Roman" w:cs="Times New Roman"/>
          <w:sz w:val="28"/>
          <w:szCs w:val="28"/>
        </w:rPr>
        <w:tab/>
        <w:t>Суть мнемосхем заключается в следующем: на каждое слово или маленькое словосочетание придумывается картинка (изображение</w:t>
      </w:r>
      <w:r w:rsidR="002C20FE">
        <w:rPr>
          <w:rFonts w:ascii="Times New Roman" w:eastAsia="Calibri" w:hAnsi="Times New Roman" w:cs="Times New Roman"/>
          <w:sz w:val="28"/>
          <w:szCs w:val="28"/>
        </w:rPr>
        <w:t>, движение рукой</w:t>
      </w: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); таким </w:t>
      </w:r>
    </w:p>
    <w:p w:rsidR="000C135D" w:rsidRDefault="000C135D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Default="000C135D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Default="000C135D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Default="000C135D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Default="000C135D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Default="000C135D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Default="000C135D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Default="000C135D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Default="000C135D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Default="000C135D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Default="000C135D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Default="000C135D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5747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>образом, весь текст зарисовывается схематично. Глядя на эти схемы – рисунки ребёнок легко воспроизводит текстовую информацию.</w:t>
      </w: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t xml:space="preserve">Последовательность работы  с   </w:t>
      </w:r>
      <w:proofErr w:type="spellStart"/>
      <w:r w:rsidRPr="00DE3800">
        <w:rPr>
          <w:rFonts w:ascii="Times New Roman" w:eastAsia="Calibri" w:hAnsi="Times New Roman" w:cs="Times New Roman"/>
          <w:b/>
          <w:sz w:val="28"/>
          <w:szCs w:val="28"/>
        </w:rPr>
        <w:t>мнемотаблицами</w:t>
      </w:r>
      <w:proofErr w:type="spellEnd"/>
      <w:r w:rsidRPr="00DE3800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t>1 этап:</w:t>
      </w: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Рассматривание таблицы и разбор того, что на ней изображено. </w:t>
      </w: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t>2 этап:</w:t>
      </w: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Осуществляется перекодирование информации, т.е. преобразование из абстрактных символов  слов в образы.</w:t>
      </w: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t>3 этап:</w:t>
      </w: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После перекодирования осуществляется пересказ сказки, рассказ по заданной теме</w:t>
      </w:r>
      <w:proofErr w:type="gramStart"/>
      <w:r w:rsidRPr="00DE3800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DE3800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DE3800">
        <w:rPr>
          <w:rFonts w:ascii="Times New Roman" w:eastAsia="Calibri" w:hAnsi="Times New Roman" w:cs="Times New Roman"/>
          <w:sz w:val="28"/>
          <w:szCs w:val="28"/>
        </w:rPr>
        <w:t>ли чтение стихотворения с опорой на символы (образы), т.е. происходит отработка метода запоминания.</w:t>
      </w: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t>Структура мнемотехники</w:t>
      </w: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DE3800">
        <w:rPr>
          <w:rFonts w:ascii="Times New Roman" w:eastAsia="Calibri" w:hAnsi="Times New Roman" w:cs="Times New Roman"/>
          <w:noProof/>
          <w:color w:val="0070C0"/>
          <w:sz w:val="28"/>
          <w:szCs w:val="28"/>
          <w:lang w:eastAsia="ru-RU"/>
        </w:rPr>
        <w:t xml:space="preserve">                                                               </w:t>
      </w:r>
      <w:r w:rsidRPr="00DE3800">
        <w:rPr>
          <w:rFonts w:ascii="Times New Roman" w:eastAsia="Calibri" w:hAnsi="Times New Roman" w:cs="Times New Roman"/>
          <w:color w:val="0070C0"/>
          <w:sz w:val="28"/>
          <w:szCs w:val="28"/>
        </w:rPr>
        <w:t>Мнемотехника</w:t>
      </w: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color w:val="0070C0"/>
          <w:sz w:val="28"/>
          <w:szCs w:val="28"/>
          <w:lang w:eastAsia="ru-RU"/>
        </w:rPr>
      </w:pPr>
      <w:r w:rsidRPr="00DE380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0333F3" wp14:editId="2DECFC92">
                <wp:simplePos x="0" y="0"/>
                <wp:positionH relativeFrom="column">
                  <wp:posOffset>791845</wp:posOffset>
                </wp:positionH>
                <wp:positionV relativeFrom="paragraph">
                  <wp:posOffset>12700</wp:posOffset>
                </wp:positionV>
                <wp:extent cx="1630045" cy="302260"/>
                <wp:effectExtent l="29845" t="12700" r="6985" b="56515"/>
                <wp:wrapNone/>
                <wp:docPr id="21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30045" cy="302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2" o:spid="_x0000_s1026" type="#_x0000_t32" style="position:absolute;margin-left:62.35pt;margin-top:1pt;width:128.35pt;height:23.8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">
                <v:stroke endarrow="block"/>
              </v:shape>
            </w:pict>
          </mc:Fallback>
        </mc:AlternateContent>
      </w:r>
      <w:r w:rsidRPr="00DE380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A23A49" wp14:editId="25A30D24">
                <wp:simplePos x="0" y="0"/>
                <wp:positionH relativeFrom="column">
                  <wp:posOffset>2991485</wp:posOffset>
                </wp:positionH>
                <wp:positionV relativeFrom="paragraph">
                  <wp:posOffset>12700</wp:posOffset>
                </wp:positionV>
                <wp:extent cx="1457960" cy="302260"/>
                <wp:effectExtent l="10160" t="12700" r="27305" b="56515"/>
                <wp:wrapNone/>
                <wp:docPr id="20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7960" cy="302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32" style="position:absolute;margin-left:235.55pt;margin-top:1pt;width:114.8pt;height:23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">
                <v:stroke endarrow="block"/>
              </v:shape>
            </w:pict>
          </mc:Fallback>
        </mc:AlternateContent>
      </w:r>
      <w:r w:rsidRPr="00DE380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3BD2E6" wp14:editId="4116C3EE">
                <wp:simplePos x="0" y="0"/>
                <wp:positionH relativeFrom="column">
                  <wp:posOffset>2682240</wp:posOffset>
                </wp:positionH>
                <wp:positionV relativeFrom="paragraph">
                  <wp:posOffset>12700</wp:posOffset>
                </wp:positionV>
                <wp:extent cx="0" cy="302260"/>
                <wp:effectExtent l="53340" t="12700" r="60960" b="18415"/>
                <wp:wrapNone/>
                <wp:docPr id="19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2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type="#_x0000_t32" style="position:absolute;margin-left:211.2pt;margin-top:1pt;width:0;height:2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">
                <v:stroke endarrow="block"/>
              </v:shape>
            </w:pict>
          </mc:Fallback>
        </mc:AlternateContent>
      </w: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color w:val="0070C0"/>
          <w:sz w:val="28"/>
          <w:szCs w:val="28"/>
          <w:lang w:eastAsia="ru-RU"/>
        </w:rPr>
      </w:pP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color w:val="0070C0"/>
          <w:sz w:val="28"/>
          <w:szCs w:val="28"/>
        </w:rPr>
      </w:pPr>
      <w:proofErr w:type="spellStart"/>
      <w:r w:rsidRPr="00DE3800">
        <w:rPr>
          <w:rFonts w:ascii="Times New Roman" w:eastAsia="Calibri" w:hAnsi="Times New Roman" w:cs="Times New Roman"/>
          <w:color w:val="0070C0"/>
          <w:sz w:val="28"/>
          <w:szCs w:val="28"/>
        </w:rPr>
        <w:t>Мнемоквадраты</w:t>
      </w:r>
      <w:proofErr w:type="spellEnd"/>
      <w:r w:rsidRPr="00DE3800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                         </w:t>
      </w:r>
      <w:proofErr w:type="spellStart"/>
      <w:r w:rsidRPr="00DE3800">
        <w:rPr>
          <w:rFonts w:ascii="Times New Roman" w:eastAsia="Calibri" w:hAnsi="Times New Roman" w:cs="Times New Roman"/>
          <w:color w:val="0070C0"/>
          <w:sz w:val="28"/>
          <w:szCs w:val="28"/>
        </w:rPr>
        <w:t>Мнемотаблицы</w:t>
      </w:r>
      <w:proofErr w:type="spellEnd"/>
      <w:r w:rsidRPr="00DE3800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                       </w:t>
      </w:r>
      <w:proofErr w:type="spellStart"/>
      <w:r w:rsidRPr="00DE3800">
        <w:rPr>
          <w:rFonts w:ascii="Times New Roman" w:eastAsia="Calibri" w:hAnsi="Times New Roman" w:cs="Times New Roman"/>
          <w:color w:val="0070C0"/>
          <w:sz w:val="28"/>
          <w:szCs w:val="28"/>
        </w:rPr>
        <w:t>Мнемодорожки</w:t>
      </w:r>
      <w:proofErr w:type="spellEnd"/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t>Как применять мнемотехнику в детском саду?</w:t>
      </w: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ab/>
        <w:t xml:space="preserve">Мнемотехника в детском саду, как результативный метод запоминания, обычно осваивается на простых примерах. Для начала детей знакомят с </w:t>
      </w:r>
      <w:proofErr w:type="spellStart"/>
      <w:r w:rsidRPr="00DE3800">
        <w:rPr>
          <w:rFonts w:ascii="Times New Roman" w:eastAsia="Calibri" w:hAnsi="Times New Roman" w:cs="Times New Roman"/>
          <w:b/>
          <w:sz w:val="28"/>
          <w:szCs w:val="28"/>
        </w:rPr>
        <w:t>мнемоквадратами</w:t>
      </w:r>
      <w:proofErr w:type="spellEnd"/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gramStart"/>
      <w:r w:rsidRPr="00DE3800">
        <w:rPr>
          <w:rFonts w:ascii="Times New Roman" w:eastAsia="Calibri" w:hAnsi="Times New Roman" w:cs="Times New Roman"/>
          <w:sz w:val="28"/>
          <w:szCs w:val="28"/>
        </w:rPr>
        <w:t>понятными</w:t>
      </w:r>
      <w:proofErr w:type="gramEnd"/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изображения, которые обозначают одно слово, словосочетание, его характеристики или простое предложение. Затем воспитатель усложняет занятия, демонстрируя </w:t>
      </w:r>
      <w:proofErr w:type="spellStart"/>
      <w:r w:rsidRPr="00DE3800">
        <w:rPr>
          <w:rFonts w:ascii="Times New Roman" w:eastAsia="Calibri" w:hAnsi="Times New Roman" w:cs="Times New Roman"/>
          <w:b/>
          <w:sz w:val="28"/>
          <w:szCs w:val="28"/>
        </w:rPr>
        <w:t>мнемодорожки</w:t>
      </w:r>
      <w:proofErr w:type="spellEnd"/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– это уже квадрат из четырех картинок, по которым можно составить небольшой рассказ в 2-3 предложения. И, наконец, самая сложная структура – это </w:t>
      </w:r>
      <w:proofErr w:type="spellStart"/>
      <w:r w:rsidRPr="00DE3800">
        <w:rPr>
          <w:rFonts w:ascii="Times New Roman" w:eastAsia="Calibri" w:hAnsi="Times New Roman" w:cs="Times New Roman"/>
          <w:b/>
          <w:sz w:val="28"/>
          <w:szCs w:val="28"/>
        </w:rPr>
        <w:t>мнемотаблицы</w:t>
      </w:r>
      <w:proofErr w:type="spellEnd"/>
      <w:r w:rsidRPr="00DE3800">
        <w:rPr>
          <w:rFonts w:ascii="Times New Roman" w:eastAsia="Calibri" w:hAnsi="Times New Roman" w:cs="Times New Roman"/>
          <w:sz w:val="28"/>
          <w:szCs w:val="28"/>
        </w:rPr>
        <w:t>. Они представляют собой изображения основных звеньев, в том числе схематические, по которым можно запомнить и воспроизвести целый рассказ или даже стихотворение. Первоначально таблицы составляют воспитатели, родители, потом к этому процессу можно подключить и ребенка, таким образом, мнемотехника повлияет не только на развитие памяти, но и на фантазию, визуализацию образов ребенком. Основные приемы запоминания мнемотехники основаны на ассоциациях, логическом мышлении, наблюдательности.</w:t>
      </w: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t>Когда  начинать  заниматься  мнемотехникой?</w:t>
      </w: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ab/>
        <w:t>Мнемотехникой можно начинать заниматься с младшего возраста, но рациональнее вводить её в занятия с 4-5 лет, когда у детей накоплен основной словарный запас.</w:t>
      </w: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t>Где  можно  использовать  мнемосхемы?</w:t>
      </w:r>
    </w:p>
    <w:p w:rsidR="00F66803" w:rsidRPr="00DE3800" w:rsidRDefault="00F66803" w:rsidP="00F66803">
      <w:pPr>
        <w:tabs>
          <w:tab w:val="num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66803" w:rsidRPr="00DE3800" w:rsidRDefault="00F66803" w:rsidP="00F66803">
      <w:pPr>
        <w:numPr>
          <w:ilvl w:val="0"/>
          <w:numId w:val="8"/>
        </w:numPr>
        <w:spacing w:after="0" w:line="240" w:lineRule="auto"/>
        <w:ind w:left="142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>Обогащение словарного запаса.</w:t>
      </w:r>
    </w:p>
    <w:p w:rsidR="00F66803" w:rsidRPr="00DE3800" w:rsidRDefault="00F66803" w:rsidP="00F66803">
      <w:pPr>
        <w:numPr>
          <w:ilvl w:val="0"/>
          <w:numId w:val="8"/>
        </w:numPr>
        <w:spacing w:after="0" w:line="240" w:lineRule="auto"/>
        <w:ind w:left="142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>Обучение пересказу.</w:t>
      </w:r>
    </w:p>
    <w:p w:rsidR="00F66803" w:rsidRPr="00DE3800" w:rsidRDefault="00F66803" w:rsidP="00F66803">
      <w:pPr>
        <w:numPr>
          <w:ilvl w:val="0"/>
          <w:numId w:val="8"/>
        </w:numPr>
        <w:spacing w:after="0" w:line="240" w:lineRule="auto"/>
        <w:ind w:left="142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lastRenderedPageBreak/>
        <w:t>Составление рассказов.</w:t>
      </w:r>
    </w:p>
    <w:p w:rsidR="00F66803" w:rsidRPr="00DE3800" w:rsidRDefault="00F66803" w:rsidP="00F66803">
      <w:pPr>
        <w:numPr>
          <w:ilvl w:val="0"/>
          <w:numId w:val="8"/>
        </w:numPr>
        <w:spacing w:after="0" w:line="240" w:lineRule="auto"/>
        <w:ind w:left="142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Разучивание стихотворений, скороговорок, </w:t>
      </w:r>
      <w:proofErr w:type="spellStart"/>
      <w:r w:rsidRPr="00DE3800">
        <w:rPr>
          <w:rFonts w:ascii="Times New Roman" w:eastAsia="Calibri" w:hAnsi="Times New Roman" w:cs="Times New Roman"/>
          <w:sz w:val="28"/>
          <w:szCs w:val="28"/>
        </w:rPr>
        <w:t>чистоговорок</w:t>
      </w:r>
      <w:proofErr w:type="spellEnd"/>
      <w:r w:rsidRPr="00DE380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66803" w:rsidRPr="00DE3800" w:rsidRDefault="00F66803" w:rsidP="00F66803">
      <w:pPr>
        <w:numPr>
          <w:ilvl w:val="0"/>
          <w:numId w:val="8"/>
        </w:numPr>
        <w:spacing w:after="0" w:line="240" w:lineRule="auto"/>
        <w:ind w:left="142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>Отгадывание загадок.</w:t>
      </w:r>
    </w:p>
    <w:p w:rsidR="00F66803" w:rsidRPr="008741C0" w:rsidRDefault="00F66803" w:rsidP="00F6680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FF247B" w:rsidP="00FF24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1C0">
        <w:rPr>
          <w:rFonts w:ascii="Times New Roman" w:eastAsia="Calibri" w:hAnsi="Times New Roman" w:cs="Times New Roman"/>
          <w:sz w:val="28"/>
          <w:szCs w:val="28"/>
        </w:rPr>
        <w:t>Таким образом, мнемотехника влияет не только на развитие памяти, но и на фантазию, визуализацию образов ребенком. Основные приемы запоминания мнемотехники основаны на ассоциациях, логическом мышлении, наблюдательности. Кроме того, мнемосхемы можно использовать для обогащения  словарного запаса по какой-то лексической теме, при разучивании стихотворений, скороговорок, отгадывании загадок, при составлении рассказов и для обучения пересказу.</w:t>
      </w: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613C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t>Примеры мнемотехники для обогащения словарного запаса</w:t>
      </w: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     Примером мнемотехники в ДОУ могут быть таблицы, построенные на изображении последовательности процессов умывания, мытья рук, одевания, сервировки стола. Маленькому ребенку сложно запомнить весь алгоритм действий, придуманный взрослыми, поэтому наглядные картинки, расшифрованные на занятиях и самостоятельно пересказанные, позволят ребенку, каждый раз подходя к умывальнику или шкафчику с вещами, легко воспроизвести этапы.</w:t>
      </w:r>
    </w:p>
    <w:p w:rsidR="00DE3800" w:rsidRPr="00DE3800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35CBCC6" wp14:editId="17C2AB42">
            <wp:simplePos x="0" y="0"/>
            <wp:positionH relativeFrom="column">
              <wp:posOffset>1754505</wp:posOffset>
            </wp:positionH>
            <wp:positionV relativeFrom="paragraph">
              <wp:posOffset>159385</wp:posOffset>
            </wp:positionV>
            <wp:extent cx="2419350" cy="1798320"/>
            <wp:effectExtent l="19050" t="19050" r="19050" b="11430"/>
            <wp:wrapNone/>
            <wp:docPr id="2" name="Picture 2" descr="bc15432998ef84d9badc8888e216f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c15432998ef84d9badc8888e216ffe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983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6708" w:rsidRPr="00613C8B" w:rsidRDefault="00C66708" w:rsidP="00C667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613C8B">
        <w:rPr>
          <w:rFonts w:ascii="Times New Roman" w:eastAsia="Calibri" w:hAnsi="Times New Roman" w:cs="Times New Roman"/>
          <w:b/>
          <w:sz w:val="28"/>
          <w:szCs w:val="28"/>
        </w:rPr>
        <w:t>Мнемотаблицы</w:t>
      </w:r>
      <w:proofErr w:type="spellEnd"/>
      <w:r w:rsidRPr="00613C8B">
        <w:rPr>
          <w:rFonts w:ascii="Times New Roman" w:eastAsia="Calibri" w:hAnsi="Times New Roman" w:cs="Times New Roman"/>
          <w:b/>
          <w:sz w:val="28"/>
          <w:szCs w:val="28"/>
        </w:rPr>
        <w:t xml:space="preserve"> на слова</w:t>
      </w:r>
    </w:p>
    <w:p w:rsidR="00C66708" w:rsidRPr="00C66708" w:rsidRDefault="00C66708" w:rsidP="00C667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708">
        <w:rPr>
          <w:rFonts w:ascii="Times New Roman" w:eastAsia="Calibri" w:hAnsi="Times New Roman" w:cs="Times New Roman"/>
          <w:sz w:val="28"/>
          <w:szCs w:val="28"/>
        </w:rPr>
        <w:t xml:space="preserve">Детям предлагается </w:t>
      </w:r>
      <w:proofErr w:type="spellStart"/>
      <w:r w:rsidRPr="00C66708">
        <w:rPr>
          <w:rFonts w:ascii="Times New Roman" w:eastAsia="Calibri" w:hAnsi="Times New Roman" w:cs="Times New Roman"/>
          <w:sz w:val="28"/>
          <w:szCs w:val="28"/>
        </w:rPr>
        <w:t>мнемотаблица</w:t>
      </w:r>
      <w:proofErr w:type="spellEnd"/>
      <w:r w:rsidRPr="00C66708">
        <w:rPr>
          <w:rFonts w:ascii="Times New Roman" w:eastAsia="Calibri" w:hAnsi="Times New Roman" w:cs="Times New Roman"/>
          <w:sz w:val="28"/>
          <w:szCs w:val="28"/>
        </w:rPr>
        <w:t xml:space="preserve"> на определенное слово по лексической теме. Этот прием служит не только для расширения ассоциативного словаря, развития логического мышления и памяти дошкольников, но и способствует развитию связной речи, так как детям необходимо объяснить, почему тот или иной предмет нарисован в данной клеточке. </w:t>
      </w:r>
    </w:p>
    <w:p w:rsidR="00C66708" w:rsidRPr="00C66708" w:rsidRDefault="00C66708" w:rsidP="00C667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708">
        <w:rPr>
          <w:rFonts w:ascii="Times New Roman" w:eastAsia="Calibri" w:hAnsi="Times New Roman" w:cs="Times New Roman"/>
          <w:sz w:val="28"/>
          <w:szCs w:val="28"/>
        </w:rPr>
        <w:t xml:space="preserve">Этапы работы с </w:t>
      </w:r>
      <w:proofErr w:type="spellStart"/>
      <w:r w:rsidRPr="00C66708">
        <w:rPr>
          <w:rFonts w:ascii="Times New Roman" w:eastAsia="Calibri" w:hAnsi="Times New Roman" w:cs="Times New Roman"/>
          <w:sz w:val="28"/>
          <w:szCs w:val="28"/>
        </w:rPr>
        <w:t>мнемотаблицей</w:t>
      </w:r>
      <w:proofErr w:type="spellEnd"/>
      <w:r w:rsidRPr="00C66708">
        <w:rPr>
          <w:rFonts w:ascii="Times New Roman" w:eastAsia="Calibri" w:hAnsi="Times New Roman" w:cs="Times New Roman"/>
          <w:sz w:val="28"/>
          <w:szCs w:val="28"/>
        </w:rPr>
        <w:t xml:space="preserve"> на слово:</w:t>
      </w:r>
    </w:p>
    <w:p w:rsidR="00C66708" w:rsidRPr="00C66708" w:rsidRDefault="00C66708" w:rsidP="00C667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708">
        <w:rPr>
          <w:rFonts w:ascii="Times New Roman" w:eastAsia="Calibri" w:hAnsi="Times New Roman" w:cs="Times New Roman"/>
          <w:sz w:val="28"/>
          <w:szCs w:val="28"/>
        </w:rPr>
        <w:t xml:space="preserve">1. Рассматривание </w:t>
      </w:r>
      <w:proofErr w:type="spellStart"/>
      <w:r w:rsidRPr="00C66708">
        <w:rPr>
          <w:rFonts w:ascii="Times New Roman" w:eastAsia="Calibri" w:hAnsi="Times New Roman" w:cs="Times New Roman"/>
          <w:sz w:val="28"/>
          <w:szCs w:val="28"/>
        </w:rPr>
        <w:t>мнемотаблицы</w:t>
      </w:r>
      <w:proofErr w:type="spellEnd"/>
      <w:r w:rsidRPr="00C66708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C66708" w:rsidRPr="00C66708" w:rsidRDefault="00C66708" w:rsidP="00C667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708">
        <w:rPr>
          <w:rFonts w:ascii="Times New Roman" w:eastAsia="Calibri" w:hAnsi="Times New Roman" w:cs="Times New Roman"/>
          <w:sz w:val="28"/>
          <w:szCs w:val="28"/>
        </w:rPr>
        <w:t xml:space="preserve">2. Перекодирование информации. </w:t>
      </w:r>
    </w:p>
    <w:p w:rsidR="00DE3800" w:rsidRPr="00DE3800" w:rsidRDefault="00C66708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708">
        <w:rPr>
          <w:rFonts w:ascii="Times New Roman" w:eastAsia="Calibri" w:hAnsi="Times New Roman" w:cs="Times New Roman"/>
          <w:sz w:val="28"/>
          <w:szCs w:val="28"/>
        </w:rPr>
        <w:t>3. Во</w:t>
      </w:r>
      <w:r w:rsidR="00F14F54">
        <w:rPr>
          <w:rFonts w:ascii="Times New Roman" w:eastAsia="Calibri" w:hAnsi="Times New Roman" w:cs="Times New Roman"/>
          <w:sz w:val="28"/>
          <w:szCs w:val="28"/>
        </w:rPr>
        <w:t>спроизведение таблицы по памяти.</w:t>
      </w:r>
    </w:p>
    <w:p w:rsidR="00C66708" w:rsidRPr="00D96844" w:rsidRDefault="00C66708" w:rsidP="00613C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D96844">
        <w:rPr>
          <w:rFonts w:ascii="Times New Roman" w:eastAsia="Calibri" w:hAnsi="Times New Roman" w:cs="Times New Roman"/>
          <w:b/>
          <w:sz w:val="28"/>
          <w:szCs w:val="28"/>
        </w:rPr>
        <w:t>Мнемодорожки</w:t>
      </w:r>
      <w:proofErr w:type="spellEnd"/>
      <w:r w:rsidRPr="00D96844">
        <w:rPr>
          <w:rFonts w:ascii="Times New Roman" w:eastAsia="Calibri" w:hAnsi="Times New Roman" w:cs="Times New Roman"/>
          <w:b/>
          <w:sz w:val="28"/>
          <w:szCs w:val="28"/>
        </w:rPr>
        <w:t xml:space="preserve"> для составления предложений</w:t>
      </w:r>
    </w:p>
    <w:p w:rsidR="00C66708" w:rsidRPr="00D96844" w:rsidRDefault="00C66708" w:rsidP="00613C8B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D96844">
        <w:rPr>
          <w:rFonts w:ascii="Times New Roman" w:eastAsia="Calibri" w:hAnsi="Times New Roman" w:cs="Times New Roman"/>
          <w:sz w:val="28"/>
          <w:szCs w:val="28"/>
        </w:rPr>
        <w:t xml:space="preserve">Особенностью </w:t>
      </w:r>
      <w:proofErr w:type="spellStart"/>
      <w:r w:rsidRPr="00D96844">
        <w:rPr>
          <w:rFonts w:ascii="Times New Roman" w:eastAsia="Calibri" w:hAnsi="Times New Roman" w:cs="Times New Roman"/>
          <w:sz w:val="28"/>
          <w:szCs w:val="28"/>
        </w:rPr>
        <w:t>мнемодорожки</w:t>
      </w:r>
      <w:proofErr w:type="spellEnd"/>
      <w:r w:rsidRPr="00D96844">
        <w:rPr>
          <w:rFonts w:ascii="Times New Roman" w:eastAsia="Calibri" w:hAnsi="Times New Roman" w:cs="Times New Roman"/>
          <w:sz w:val="28"/>
          <w:szCs w:val="28"/>
        </w:rPr>
        <w:t xml:space="preserve"> является то, что на каждое слово предложения подбирается картинка. Ребенок, отвечая на вопрос взрослого с помощью </w:t>
      </w:r>
      <w:proofErr w:type="spellStart"/>
      <w:r w:rsidRPr="00D96844">
        <w:rPr>
          <w:rFonts w:ascii="Times New Roman" w:eastAsia="Calibri" w:hAnsi="Times New Roman" w:cs="Times New Roman"/>
          <w:sz w:val="28"/>
          <w:szCs w:val="28"/>
        </w:rPr>
        <w:t>мнемодорожки</w:t>
      </w:r>
      <w:proofErr w:type="spellEnd"/>
      <w:r w:rsidRPr="00D96844">
        <w:rPr>
          <w:rFonts w:ascii="Times New Roman" w:eastAsia="Calibri" w:hAnsi="Times New Roman" w:cs="Times New Roman"/>
          <w:sz w:val="28"/>
          <w:szCs w:val="28"/>
        </w:rPr>
        <w:t xml:space="preserve">, учится использовать правильный порядок слов в предложении, грамматически правильно оформлять его, а также отвечать на вопрос полным предложением. </w:t>
      </w:r>
    </w:p>
    <w:p w:rsidR="00DE3800" w:rsidRPr="00DE3800" w:rsidRDefault="00C66708" w:rsidP="00F14F54">
      <w:pPr>
        <w:ind w:left="-1276"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9684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CE5D72" wp14:editId="70E3DE9D">
            <wp:extent cx="1810073" cy="2408895"/>
            <wp:effectExtent l="0" t="0" r="0" b="0"/>
            <wp:docPr id="63" name="Рисунок 628" descr="Описание: C:\Users\Ольга\Desktop\мнемотаблицы книжная ориентация\Слайд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8" descr="Описание: C:\Users\Ольга\Desktop\мнемотаблицы книжная ориентация\Слайд1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689" cy="241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84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E02524" wp14:editId="61FDDCDF">
            <wp:extent cx="1817370" cy="2414067"/>
            <wp:effectExtent l="0" t="0" r="0" b="5715"/>
            <wp:docPr id="64" name="Рисунок 38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лайд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3" cy="242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      Для детей младшего и среднего дошкольного возраста необходимо давать цветные    </w:t>
      </w:r>
      <w:proofErr w:type="spellStart"/>
      <w:r w:rsidRPr="00DE3800">
        <w:rPr>
          <w:rFonts w:ascii="Times New Roman" w:eastAsia="Calibri" w:hAnsi="Times New Roman" w:cs="Times New Roman"/>
          <w:sz w:val="28"/>
          <w:szCs w:val="28"/>
        </w:rPr>
        <w:t>мнемотаблицы</w:t>
      </w:r>
      <w:proofErr w:type="spellEnd"/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, так как в памяти у детей быстрее остаются отдельные образы: </w:t>
      </w: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>Лиса - рыжая, мышк</w:t>
      </w:r>
      <w:proofErr w:type="gramStart"/>
      <w:r w:rsidRPr="00DE3800">
        <w:rPr>
          <w:rFonts w:ascii="Times New Roman" w:eastAsia="Calibri" w:hAnsi="Times New Roman" w:cs="Times New Roman"/>
          <w:sz w:val="28"/>
          <w:szCs w:val="28"/>
        </w:rPr>
        <w:t>а-</w:t>
      </w:r>
      <w:proofErr w:type="gramEnd"/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серая, ёлочка- зелёная.</w:t>
      </w: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DE3800">
        <w:rPr>
          <w:rFonts w:ascii="Times New Roman" w:eastAsia="Calibri" w:hAnsi="Times New Roman" w:cs="Times New Roman"/>
          <w:b/>
          <w:sz w:val="28"/>
          <w:szCs w:val="28"/>
        </w:rPr>
        <w:t xml:space="preserve">Дидактический материал в форме </w:t>
      </w:r>
      <w:proofErr w:type="spellStart"/>
      <w:r w:rsidRPr="00DE3800">
        <w:rPr>
          <w:rFonts w:ascii="Times New Roman" w:eastAsia="Calibri" w:hAnsi="Times New Roman" w:cs="Times New Roman"/>
          <w:b/>
          <w:sz w:val="28"/>
          <w:szCs w:val="28"/>
        </w:rPr>
        <w:t>мнемотаблиц</w:t>
      </w:r>
      <w:proofErr w:type="spellEnd"/>
      <w:r w:rsidRPr="00DE3800">
        <w:rPr>
          <w:rFonts w:ascii="Times New Roman" w:eastAsia="Calibri" w:hAnsi="Times New Roman" w:cs="Times New Roman"/>
          <w:b/>
          <w:sz w:val="28"/>
          <w:szCs w:val="28"/>
        </w:rPr>
        <w:t xml:space="preserve"> и схем-моделей</w:t>
      </w: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облегчает детям овладение связной речью, делает рассказы (сказок, стихов) четкими, связными и </w:t>
      </w:r>
      <w:proofErr w:type="spellStart"/>
      <w:r w:rsidRPr="00DE3800">
        <w:rPr>
          <w:rFonts w:ascii="Times New Roman" w:eastAsia="Calibri" w:hAnsi="Times New Roman" w:cs="Times New Roman"/>
          <w:sz w:val="28"/>
          <w:szCs w:val="28"/>
        </w:rPr>
        <w:t>последовательными</w:t>
      </w:r>
      <w:proofErr w:type="gramStart"/>
      <w:r w:rsidRPr="00DE3800">
        <w:rPr>
          <w:rFonts w:ascii="Times New Roman" w:eastAsia="Calibri" w:hAnsi="Times New Roman" w:cs="Times New Roman"/>
          <w:sz w:val="28"/>
          <w:szCs w:val="28"/>
        </w:rPr>
        <w:t>.</w:t>
      </w:r>
      <w:r w:rsidR="002C20FE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 w:rsidR="002C20FE">
        <w:rPr>
          <w:rFonts w:ascii="Times New Roman" w:eastAsia="Calibri" w:hAnsi="Times New Roman" w:cs="Times New Roman"/>
          <w:sz w:val="28"/>
          <w:szCs w:val="28"/>
        </w:rPr>
        <w:t>апример</w:t>
      </w:r>
      <w:proofErr w:type="spellEnd"/>
      <w:r w:rsidR="002C20FE">
        <w:rPr>
          <w:rFonts w:ascii="Times New Roman" w:eastAsia="Calibri" w:hAnsi="Times New Roman" w:cs="Times New Roman"/>
          <w:sz w:val="28"/>
          <w:szCs w:val="28"/>
        </w:rPr>
        <w:t>:</w:t>
      </w:r>
    </w:p>
    <w:p w:rsidR="00DE3800" w:rsidRPr="00DE3800" w:rsidRDefault="00DE3800" w:rsidP="00DE38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t>Модель русской народной сказки «Репка» для младшего  дошкольного  возраста</w:t>
      </w:r>
    </w:p>
    <w:p w:rsidR="00DE3800" w:rsidRPr="00DE3800" w:rsidRDefault="00DE3800" w:rsidP="00DE38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30F4E85" wp14:editId="5D4439A7">
            <wp:simplePos x="0" y="0"/>
            <wp:positionH relativeFrom="column">
              <wp:posOffset>1080135</wp:posOffset>
            </wp:positionH>
            <wp:positionV relativeFrom="paragraph">
              <wp:posOffset>120650</wp:posOffset>
            </wp:positionV>
            <wp:extent cx="3742250" cy="1863090"/>
            <wp:effectExtent l="0" t="0" r="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250" cy="186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Pr="00DE3800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3C8B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      Для детей старшего возраста схемы желательно рисовать в одном цвете, чтобы не привлекать внимание на яркость символических изображений.</w:t>
      </w:r>
    </w:p>
    <w:p w:rsidR="00613C8B" w:rsidRPr="00DE3800" w:rsidRDefault="00613C8B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D64A6BE" wp14:editId="395D9027">
            <wp:simplePos x="0" y="0"/>
            <wp:positionH relativeFrom="column">
              <wp:posOffset>1931670</wp:posOffset>
            </wp:positionH>
            <wp:positionV relativeFrom="paragraph">
              <wp:posOffset>106680</wp:posOffset>
            </wp:positionV>
            <wp:extent cx="1731010" cy="2338705"/>
            <wp:effectExtent l="0" t="0" r="254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233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Pr="00DE3800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Следующие примеры мнемотехники – </w:t>
      </w:r>
      <w:r w:rsidRPr="00DE3800">
        <w:rPr>
          <w:rFonts w:ascii="Times New Roman" w:eastAsia="Calibri" w:hAnsi="Times New Roman" w:cs="Times New Roman"/>
          <w:b/>
          <w:sz w:val="28"/>
          <w:szCs w:val="28"/>
        </w:rPr>
        <w:t xml:space="preserve">рассказы по </w:t>
      </w:r>
      <w:proofErr w:type="spellStart"/>
      <w:r w:rsidRPr="00DE3800">
        <w:rPr>
          <w:rFonts w:ascii="Times New Roman" w:eastAsia="Calibri" w:hAnsi="Times New Roman" w:cs="Times New Roman"/>
          <w:b/>
          <w:sz w:val="28"/>
          <w:szCs w:val="28"/>
        </w:rPr>
        <w:t>мнемотаблицам</w:t>
      </w:r>
      <w:proofErr w:type="spellEnd"/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. Воспитатель предлагает дошкольникам посмотреть на таблицу, затем расшифровывает ее. Например: </w:t>
      </w:r>
      <w:r w:rsidRPr="00DE3800">
        <w:rPr>
          <w:rFonts w:ascii="Times New Roman" w:eastAsia="Calibri" w:hAnsi="Times New Roman" w:cs="Times New Roman"/>
          <w:i/>
          <w:sz w:val="28"/>
          <w:szCs w:val="28"/>
        </w:rPr>
        <w:t>«Зима длится три месяца. В это время года часто идет снег. Снежинки кружатся в воздухе и укрывают белоснежным одеялом дорожки и деревья. Солнышко зимой садится раньше, поэтому на улице раньше темнеет. Дома зимой отапливаются, чтобы людям было тепло. Для птичек в это время года делают кормушки, чтобы они могли полакомиться крошками. Домашние животные прячутся в домах, чтобы не замерзнуть во дворе. Зато мальчики и девочки могут зимой играть со снегом и лепить смешных снеговиков»</w:t>
      </w:r>
      <w:r w:rsidRPr="00DE3800">
        <w:rPr>
          <w:rFonts w:ascii="Times New Roman" w:eastAsia="Calibri" w:hAnsi="Times New Roman" w:cs="Times New Roman"/>
          <w:sz w:val="28"/>
          <w:szCs w:val="28"/>
        </w:rPr>
        <w:t>. Затем детки воспроизводят получившийся рассказ, глядя на таблицу.</w:t>
      </w:r>
    </w:p>
    <w:p w:rsidR="00DE3800" w:rsidRPr="00DE3800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5700CCC" wp14:editId="46A7C5C7">
            <wp:simplePos x="0" y="0"/>
            <wp:positionH relativeFrom="column">
              <wp:posOffset>1760220</wp:posOffset>
            </wp:positionH>
            <wp:positionV relativeFrom="paragraph">
              <wp:posOffset>111760</wp:posOffset>
            </wp:positionV>
            <wp:extent cx="2348865" cy="1677670"/>
            <wp:effectExtent l="19050" t="19050" r="13335" b="177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6776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0C135D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Pr="000C135D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Pr="000C135D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Pr="000C135D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Pr="000C135D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Pr="000C135D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Pr="000C135D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135D" w:rsidRPr="00DE3800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4E53" w:rsidRPr="00613C8B" w:rsidRDefault="00784E53" w:rsidP="00F14F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613C8B">
        <w:rPr>
          <w:rFonts w:ascii="Times New Roman" w:eastAsia="Calibri" w:hAnsi="Times New Roman" w:cs="Times New Roman"/>
          <w:b/>
          <w:sz w:val="28"/>
          <w:szCs w:val="28"/>
        </w:rPr>
        <w:t>Мнемотаблицы</w:t>
      </w:r>
      <w:proofErr w:type="spellEnd"/>
      <w:r w:rsidRPr="00613C8B">
        <w:rPr>
          <w:rFonts w:ascii="Times New Roman" w:eastAsia="Calibri" w:hAnsi="Times New Roman" w:cs="Times New Roman"/>
          <w:b/>
          <w:sz w:val="28"/>
          <w:szCs w:val="28"/>
        </w:rPr>
        <w:t xml:space="preserve"> для составления описательных рассказов</w:t>
      </w:r>
    </w:p>
    <w:p w:rsidR="00784E53" w:rsidRPr="000C135D" w:rsidRDefault="00784E53" w:rsidP="00784E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Наглядная схема выступает в качестве плана речевого высказывания. Ребенок знает, с чего он должен начать, как продолжить и уточнить свой рассказ, а также как его завершить. Это достигается использованием определенных символов, обозначающих различные признаки предметов. Например:</w:t>
      </w:r>
    </w:p>
    <w:p w:rsidR="00784E53" w:rsidRPr="000C135D" w:rsidRDefault="00784E53" w:rsidP="00784E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– знак вопроса – название предмета или объекта;</w:t>
      </w:r>
    </w:p>
    <w:p w:rsidR="00784E53" w:rsidRPr="000C135D" w:rsidRDefault="00784E53" w:rsidP="00784E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– форма – называют, какую форму имеет сам предмет или его части;</w:t>
      </w:r>
    </w:p>
    <w:p w:rsidR="00784E53" w:rsidRPr="000C135D" w:rsidRDefault="00784E53" w:rsidP="00784E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– величина – рисуют два предмета контрастной величины;</w:t>
      </w:r>
    </w:p>
    <w:p w:rsidR="00784E53" w:rsidRPr="000C135D" w:rsidRDefault="00784E53" w:rsidP="00784E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– цвет – дети рисуют цветовые пятна;</w:t>
      </w:r>
    </w:p>
    <w:p w:rsidR="00784E53" w:rsidRPr="000C135D" w:rsidRDefault="00784E53" w:rsidP="00784E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– контур из деталей предмета – обозначаются детали предмета, ребенок должен назвать, из каких деталей состоит предмет;</w:t>
      </w:r>
    </w:p>
    <w:p w:rsidR="00784E53" w:rsidRPr="000C135D" w:rsidRDefault="00784E53" w:rsidP="00784E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proofErr w:type="gramStart"/>
      <w:r w:rsidRPr="000C135D">
        <w:rPr>
          <w:rFonts w:ascii="Times New Roman" w:eastAsia="Calibri" w:hAnsi="Times New Roman" w:cs="Times New Roman"/>
          <w:sz w:val="28"/>
          <w:szCs w:val="28"/>
        </w:rPr>
        <w:t>рука</w:t>
      </w:r>
      <w:proofErr w:type="gramEnd"/>
      <w:r w:rsidRPr="000C135D">
        <w:rPr>
          <w:rFonts w:ascii="Times New Roman" w:eastAsia="Calibri" w:hAnsi="Times New Roman" w:cs="Times New Roman"/>
          <w:sz w:val="28"/>
          <w:szCs w:val="28"/>
        </w:rPr>
        <w:t xml:space="preserve"> – какие действия совершают с этим предметом, что можно приготовить, например: из яблок можно сварить яблочный компот, варенье, испечь яблочный пирог;</w:t>
      </w:r>
    </w:p>
    <w:p w:rsidR="00784E53" w:rsidRPr="000C135D" w:rsidRDefault="00784E53" w:rsidP="00784E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– человек – для чего объект нужен человеку, каким образом человек о нем заботится (если это живое существо или растение), или как человек использует его (ес</w:t>
      </w:r>
      <w:r w:rsidR="00613C8B">
        <w:rPr>
          <w:rFonts w:ascii="Times New Roman" w:eastAsia="Calibri" w:hAnsi="Times New Roman" w:cs="Times New Roman"/>
          <w:sz w:val="28"/>
          <w:szCs w:val="28"/>
        </w:rPr>
        <w:t>ли это неодушевленный предмет).</w:t>
      </w:r>
    </w:p>
    <w:p w:rsidR="00784E53" w:rsidRPr="000C135D" w:rsidRDefault="00784E53" w:rsidP="00784E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 xml:space="preserve">Этапы работы с </w:t>
      </w:r>
      <w:proofErr w:type="spellStart"/>
      <w:r w:rsidRPr="000C135D">
        <w:rPr>
          <w:rFonts w:ascii="Times New Roman" w:eastAsia="Calibri" w:hAnsi="Times New Roman" w:cs="Times New Roman"/>
          <w:sz w:val="28"/>
          <w:szCs w:val="28"/>
        </w:rPr>
        <w:t>мнемотаблицей</w:t>
      </w:r>
      <w:proofErr w:type="spellEnd"/>
      <w:r w:rsidRPr="000C135D">
        <w:rPr>
          <w:rFonts w:ascii="Times New Roman" w:eastAsia="Calibri" w:hAnsi="Times New Roman" w:cs="Times New Roman"/>
          <w:sz w:val="28"/>
          <w:szCs w:val="28"/>
        </w:rPr>
        <w:t xml:space="preserve"> для составления описательного рассказа:</w:t>
      </w:r>
    </w:p>
    <w:p w:rsidR="00784E53" w:rsidRPr="000C135D" w:rsidRDefault="00784E53" w:rsidP="00784E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 xml:space="preserve">1. Рассматривание </w:t>
      </w:r>
      <w:proofErr w:type="spellStart"/>
      <w:r w:rsidRPr="000C135D">
        <w:rPr>
          <w:rFonts w:ascii="Times New Roman" w:eastAsia="Calibri" w:hAnsi="Times New Roman" w:cs="Times New Roman"/>
          <w:sz w:val="28"/>
          <w:szCs w:val="28"/>
        </w:rPr>
        <w:t>мнемотаблицы</w:t>
      </w:r>
      <w:proofErr w:type="spellEnd"/>
      <w:r w:rsidRPr="000C135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84E53" w:rsidRPr="000C135D" w:rsidRDefault="00784E53" w:rsidP="00784E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2. Беседа по содержанию условных обозначений, каждому пункту плана.</w:t>
      </w:r>
    </w:p>
    <w:p w:rsidR="00784E53" w:rsidRPr="000C135D" w:rsidRDefault="00784E53" w:rsidP="00784E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 xml:space="preserve">3. Составление описательного рассказа по </w:t>
      </w:r>
      <w:proofErr w:type="spellStart"/>
      <w:r w:rsidRPr="000C135D">
        <w:rPr>
          <w:rFonts w:ascii="Times New Roman" w:eastAsia="Calibri" w:hAnsi="Times New Roman" w:cs="Times New Roman"/>
          <w:sz w:val="28"/>
          <w:szCs w:val="28"/>
        </w:rPr>
        <w:t>мнемотаблице</w:t>
      </w:r>
      <w:proofErr w:type="spellEnd"/>
      <w:r w:rsidRPr="000C135D">
        <w:rPr>
          <w:rFonts w:ascii="Times New Roman" w:eastAsia="Calibri" w:hAnsi="Times New Roman" w:cs="Times New Roman"/>
          <w:sz w:val="28"/>
          <w:szCs w:val="28"/>
        </w:rPr>
        <w:t xml:space="preserve"> воспитателем.</w:t>
      </w:r>
    </w:p>
    <w:p w:rsidR="00784E53" w:rsidRPr="000C135D" w:rsidRDefault="00784E53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 xml:space="preserve">4. Составление описательного рассказа по </w:t>
      </w:r>
      <w:proofErr w:type="spellStart"/>
      <w:r w:rsidRPr="000C135D">
        <w:rPr>
          <w:rFonts w:ascii="Times New Roman" w:eastAsia="Calibri" w:hAnsi="Times New Roman" w:cs="Times New Roman"/>
          <w:sz w:val="28"/>
          <w:szCs w:val="28"/>
        </w:rPr>
        <w:t>мнемотаблице</w:t>
      </w:r>
      <w:proofErr w:type="spellEnd"/>
      <w:r w:rsidRPr="000C135D">
        <w:rPr>
          <w:rFonts w:ascii="Times New Roman" w:eastAsia="Calibri" w:hAnsi="Times New Roman" w:cs="Times New Roman"/>
          <w:sz w:val="28"/>
          <w:szCs w:val="28"/>
        </w:rPr>
        <w:t xml:space="preserve"> ребенком.</w:t>
      </w:r>
    </w:p>
    <w:p w:rsidR="00784E53" w:rsidRPr="000C135D" w:rsidRDefault="00784E53" w:rsidP="00DE38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3800" w:rsidRPr="00DE3800" w:rsidRDefault="00DE3800" w:rsidP="00613C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t>Составление рассказа о зиме</w:t>
      </w:r>
    </w:p>
    <w:p w:rsidR="00DE3800" w:rsidRPr="000C135D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E3800">
        <w:rPr>
          <w:rFonts w:ascii="Times New Roman" w:eastAsia="Calibri" w:hAnsi="Times New Roman" w:cs="Times New Roman"/>
          <w:i/>
          <w:sz w:val="28"/>
          <w:szCs w:val="28"/>
        </w:rPr>
        <w:t xml:space="preserve">      Зимой повсюду лежит снег. Деревья словно в белые шубки нарядились. Солнце светит, но не греет. Морозно! В домах топят печи. Люди зимой </w:t>
      </w:r>
      <w:r w:rsidRPr="00DE3800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подкармливают птиц, заботятся о домашних животных. Детям нравятся зимние развлечения: катание на санках, лыжах, коньках, игры в хоккей, снежки. Очень любят дети лепить снеговиков, строить снежные крепости.</w:t>
      </w:r>
    </w:p>
    <w:p w:rsidR="000C135D" w:rsidRPr="000C135D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C135D" w:rsidRPr="00DE3800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E380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D5B2AB3" wp14:editId="1D81F2D7">
            <wp:simplePos x="0" y="0"/>
            <wp:positionH relativeFrom="column">
              <wp:posOffset>1371600</wp:posOffset>
            </wp:positionH>
            <wp:positionV relativeFrom="paragraph">
              <wp:posOffset>-46355</wp:posOffset>
            </wp:positionV>
            <wp:extent cx="2721610" cy="1782445"/>
            <wp:effectExtent l="19050" t="19050" r="21590" b="2730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782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35D" w:rsidRPr="000C135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i/>
          <w:sz w:val="28"/>
          <w:szCs w:val="28"/>
        </w:rPr>
        <w:br/>
      </w: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135D" w:rsidRDefault="002E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135D" w:rsidRPr="002E135D" w:rsidRDefault="002E135D" w:rsidP="002E135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E135D">
        <w:rPr>
          <w:rFonts w:ascii="Times New Roman" w:eastAsia="Calibri" w:hAnsi="Times New Roman" w:cs="Times New Roman"/>
          <w:sz w:val="28"/>
          <w:szCs w:val="28"/>
        </w:rPr>
        <w:t>Описательные рассказы по лексическим темам</w:t>
      </w:r>
    </w:p>
    <w:p w:rsidR="002E135D" w:rsidRDefault="002E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135D" w:rsidRDefault="002E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546E1B">
            <wp:extent cx="3792220" cy="284099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3C8B" w:rsidRPr="00DE3800" w:rsidRDefault="00613C8B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14F54" w:rsidRPr="00613C8B" w:rsidRDefault="00F14F54" w:rsidP="00F14F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613C8B">
        <w:rPr>
          <w:rFonts w:ascii="Times New Roman" w:eastAsia="Calibri" w:hAnsi="Times New Roman" w:cs="Times New Roman"/>
          <w:b/>
          <w:sz w:val="28"/>
          <w:szCs w:val="28"/>
        </w:rPr>
        <w:t>Мнемотаблицы</w:t>
      </w:r>
      <w:proofErr w:type="spellEnd"/>
      <w:r w:rsidRPr="00613C8B">
        <w:rPr>
          <w:rFonts w:ascii="Times New Roman" w:eastAsia="Calibri" w:hAnsi="Times New Roman" w:cs="Times New Roman"/>
          <w:b/>
          <w:sz w:val="28"/>
          <w:szCs w:val="28"/>
        </w:rPr>
        <w:t xml:space="preserve"> для пересказа</w:t>
      </w:r>
    </w:p>
    <w:p w:rsidR="00F14F54" w:rsidRPr="000C135D" w:rsidRDefault="00F14F54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 xml:space="preserve">На начальных этапах обучения пересказу можно использовать иллюстрированные панно и опорные картинки, затем иллюстрации следует заменить условными схемами, которые помогают детям учиться составлять план пересказа. На более поздних этапах можно использовать простые рисунки-схемы, которые составляют сами дошкольники. </w:t>
      </w:r>
    </w:p>
    <w:p w:rsidR="00F14F54" w:rsidRPr="000C135D" w:rsidRDefault="00F14F54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 xml:space="preserve">Этапы работы с </w:t>
      </w:r>
      <w:proofErr w:type="spellStart"/>
      <w:r w:rsidRPr="000C135D">
        <w:rPr>
          <w:rFonts w:ascii="Times New Roman" w:eastAsia="Calibri" w:hAnsi="Times New Roman" w:cs="Times New Roman"/>
          <w:sz w:val="28"/>
          <w:szCs w:val="28"/>
        </w:rPr>
        <w:t>мнемотаблицей</w:t>
      </w:r>
      <w:proofErr w:type="spellEnd"/>
      <w:r w:rsidRPr="000C135D">
        <w:rPr>
          <w:rFonts w:ascii="Times New Roman" w:eastAsia="Calibri" w:hAnsi="Times New Roman" w:cs="Times New Roman"/>
          <w:sz w:val="28"/>
          <w:szCs w:val="28"/>
        </w:rPr>
        <w:t xml:space="preserve"> для пересказа текста:</w:t>
      </w:r>
    </w:p>
    <w:p w:rsidR="00F14F54" w:rsidRPr="000C135D" w:rsidRDefault="00F14F54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1. Воспитатель объясняет ребенку смысл трудных слов. Ребенок повторяет их.</w:t>
      </w:r>
    </w:p>
    <w:p w:rsidR="00F14F54" w:rsidRPr="000C135D" w:rsidRDefault="00F14F54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2. Чтение текста воспитатель с демонстрацией сюжетной картины.</w:t>
      </w:r>
    </w:p>
    <w:p w:rsidR="00F14F54" w:rsidRPr="000C135D" w:rsidRDefault="00F14F54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3. Беседа по содержанию текста.</w:t>
      </w:r>
    </w:p>
    <w:p w:rsidR="00F14F54" w:rsidRPr="000C135D" w:rsidRDefault="00F14F54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 xml:space="preserve">4. Повторное чтение текста воспитателем с установкой на пересказ с опорой на </w:t>
      </w:r>
      <w:proofErr w:type="spellStart"/>
      <w:r w:rsidRPr="000C135D">
        <w:rPr>
          <w:rFonts w:ascii="Times New Roman" w:eastAsia="Calibri" w:hAnsi="Times New Roman" w:cs="Times New Roman"/>
          <w:sz w:val="28"/>
          <w:szCs w:val="28"/>
        </w:rPr>
        <w:t>мнемотаблицу</w:t>
      </w:r>
      <w:proofErr w:type="spellEnd"/>
      <w:r w:rsidRPr="000C135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E3800" w:rsidRDefault="00F14F54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 xml:space="preserve">5. Пересказ рассказа ребенком с опорой на </w:t>
      </w:r>
      <w:proofErr w:type="spellStart"/>
      <w:r w:rsidRPr="000C135D">
        <w:rPr>
          <w:rFonts w:ascii="Times New Roman" w:eastAsia="Calibri" w:hAnsi="Times New Roman" w:cs="Times New Roman"/>
          <w:sz w:val="28"/>
          <w:szCs w:val="28"/>
        </w:rPr>
        <w:t>мнемотаблицу</w:t>
      </w:r>
      <w:proofErr w:type="spellEnd"/>
      <w:r w:rsidRPr="000C135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C135D" w:rsidRPr="00DE3800" w:rsidRDefault="000C135D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0C13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t>Пересказ сказки</w:t>
      </w:r>
    </w:p>
    <w:p w:rsidR="00F14F54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</w:t>
      </w:r>
      <w:r w:rsidR="00DE3800" w:rsidRPr="00DE380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4DE578" wp14:editId="5068EB62">
            <wp:extent cx="1691640" cy="1817370"/>
            <wp:effectExtent l="0" t="0" r="381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5D" w:rsidRPr="00613C8B" w:rsidRDefault="000C135D" w:rsidP="00DE38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14F54" w:rsidRPr="00613C8B" w:rsidRDefault="00F14F54" w:rsidP="00F14F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613C8B">
        <w:rPr>
          <w:rFonts w:ascii="Times New Roman" w:eastAsia="Calibri" w:hAnsi="Times New Roman" w:cs="Times New Roman"/>
          <w:b/>
          <w:sz w:val="28"/>
          <w:szCs w:val="28"/>
        </w:rPr>
        <w:t>Мнемотаблицы</w:t>
      </w:r>
      <w:proofErr w:type="spellEnd"/>
      <w:r w:rsidRPr="00613C8B">
        <w:rPr>
          <w:rFonts w:ascii="Times New Roman" w:eastAsia="Calibri" w:hAnsi="Times New Roman" w:cs="Times New Roman"/>
          <w:b/>
          <w:sz w:val="28"/>
          <w:szCs w:val="28"/>
        </w:rPr>
        <w:t xml:space="preserve"> для заучивания стихотворений, скороговорок, </w:t>
      </w:r>
      <w:proofErr w:type="spellStart"/>
      <w:r w:rsidRPr="00613C8B">
        <w:rPr>
          <w:rFonts w:ascii="Times New Roman" w:eastAsia="Calibri" w:hAnsi="Times New Roman" w:cs="Times New Roman"/>
          <w:b/>
          <w:sz w:val="28"/>
          <w:szCs w:val="28"/>
        </w:rPr>
        <w:t>задагок</w:t>
      </w:r>
      <w:proofErr w:type="spellEnd"/>
      <w:r w:rsidRPr="00613C8B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F14F54" w:rsidRPr="000C135D" w:rsidRDefault="00F14F54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Использование опорных рисунков для обучения заучиванию стихотворений увлекает детей, превращает занятие в игру. Этот метод особенно эффективен для ребят дошкольного возраста, так как у дошкольников преобладает наглядно-образная память, запоминание носит в основном непроизвольный характер. Зрительный же образ, сохранившийся у ребенка после прослушивания, сопровождающегося просмотром рисунков, позволяет значительно быстрее запомнить текст. Сначала воспитатель подбирает стихотворение и опорные картинки к нему. Картинки должны быть яркими и узнаваемыми. При чтении стихотворения картинки выставляются на доску. Затем, после чтения стихотворения воспитателем, дети воспроизводят это стихотворение по опорным картинкам.</w:t>
      </w:r>
    </w:p>
    <w:p w:rsidR="00F14F54" w:rsidRPr="000C135D" w:rsidRDefault="00F14F54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 xml:space="preserve">Этапы работы с </w:t>
      </w:r>
      <w:proofErr w:type="spellStart"/>
      <w:r w:rsidRPr="000C135D">
        <w:rPr>
          <w:rFonts w:ascii="Times New Roman" w:eastAsia="Calibri" w:hAnsi="Times New Roman" w:cs="Times New Roman"/>
          <w:sz w:val="28"/>
          <w:szCs w:val="28"/>
        </w:rPr>
        <w:t>мнемотаблицей</w:t>
      </w:r>
      <w:proofErr w:type="spellEnd"/>
      <w:r w:rsidRPr="000C135D">
        <w:rPr>
          <w:rFonts w:ascii="Times New Roman" w:eastAsia="Calibri" w:hAnsi="Times New Roman" w:cs="Times New Roman"/>
          <w:sz w:val="28"/>
          <w:szCs w:val="28"/>
        </w:rPr>
        <w:t xml:space="preserve"> для заучивания стихотворения:</w:t>
      </w:r>
    </w:p>
    <w:p w:rsidR="00F14F54" w:rsidRPr="000C135D" w:rsidRDefault="00F14F54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1. Воспитатель выразительно читает стихотворение.</w:t>
      </w:r>
    </w:p>
    <w:p w:rsidR="00F14F54" w:rsidRPr="000C135D" w:rsidRDefault="00F14F54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2. Воспитатель объясняет ребенку смысл трудных слов. Ребенок повторяет их.</w:t>
      </w:r>
    </w:p>
    <w:p w:rsidR="00F14F54" w:rsidRPr="000C135D" w:rsidRDefault="00F14F54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 xml:space="preserve">3. Воспитатель сообщает, что это стихотворение ребенок будет учить наизусть. Затем еще раз читает стихотворение с опорой на </w:t>
      </w:r>
      <w:proofErr w:type="spellStart"/>
      <w:r w:rsidRPr="000C135D">
        <w:rPr>
          <w:rFonts w:ascii="Times New Roman" w:eastAsia="Calibri" w:hAnsi="Times New Roman" w:cs="Times New Roman"/>
          <w:sz w:val="28"/>
          <w:szCs w:val="28"/>
        </w:rPr>
        <w:t>мнемотаблицу</w:t>
      </w:r>
      <w:proofErr w:type="spellEnd"/>
      <w:r w:rsidRPr="000C135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14F54" w:rsidRPr="000C135D" w:rsidRDefault="00F14F54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>4. Воспитатель задает вопросы по содержанию стихотворения, помогает ребенку уяснить основную мысль.</w:t>
      </w:r>
    </w:p>
    <w:p w:rsidR="00F14F54" w:rsidRPr="000C135D" w:rsidRDefault="00F14F54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 xml:space="preserve">5. Воспитатель читает отдельно каждую строчку стихотворения. Ребенок повторяет ее с опорой на </w:t>
      </w:r>
      <w:proofErr w:type="spellStart"/>
      <w:r w:rsidRPr="000C135D">
        <w:rPr>
          <w:rFonts w:ascii="Times New Roman" w:eastAsia="Calibri" w:hAnsi="Times New Roman" w:cs="Times New Roman"/>
          <w:sz w:val="28"/>
          <w:szCs w:val="28"/>
        </w:rPr>
        <w:t>мнемотаблицу</w:t>
      </w:r>
      <w:proofErr w:type="spellEnd"/>
      <w:r w:rsidRPr="000C135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14F54" w:rsidRPr="000C135D" w:rsidRDefault="00F14F54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35D">
        <w:rPr>
          <w:rFonts w:ascii="Times New Roman" w:eastAsia="Calibri" w:hAnsi="Times New Roman" w:cs="Times New Roman"/>
          <w:sz w:val="28"/>
          <w:szCs w:val="28"/>
        </w:rPr>
        <w:t xml:space="preserve">6. Ребенок рассказывает стихотворение с опорой на </w:t>
      </w:r>
      <w:proofErr w:type="spellStart"/>
      <w:r w:rsidRPr="000C135D">
        <w:rPr>
          <w:rFonts w:ascii="Times New Roman" w:eastAsia="Calibri" w:hAnsi="Times New Roman" w:cs="Times New Roman"/>
          <w:sz w:val="28"/>
          <w:szCs w:val="28"/>
        </w:rPr>
        <w:t>мнемотаблицу</w:t>
      </w:r>
      <w:proofErr w:type="spellEnd"/>
      <w:r w:rsidRPr="000C135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14F54" w:rsidRPr="000C135D" w:rsidRDefault="00F14F54" w:rsidP="00F14F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14F54" w:rsidRPr="00DE3800" w:rsidRDefault="00F14F54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t>Заучивание стихотворений</w:t>
      </w:r>
    </w:p>
    <w:p w:rsidR="00DE3800" w:rsidRPr="00DE3800" w:rsidRDefault="002E135D" w:rsidP="00DE38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380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6787B9E" wp14:editId="372B4DD7">
            <wp:simplePos x="0" y="0"/>
            <wp:positionH relativeFrom="column">
              <wp:posOffset>0</wp:posOffset>
            </wp:positionH>
            <wp:positionV relativeFrom="paragraph">
              <wp:posOffset>130638</wp:posOffset>
            </wp:positionV>
            <wp:extent cx="2648585" cy="1732280"/>
            <wp:effectExtent l="0" t="0" r="0" b="127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73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35D" w:rsidRPr="002E135D" w:rsidRDefault="002E135D" w:rsidP="002E135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2E135D">
        <w:rPr>
          <w:rFonts w:ascii="Times New Roman" w:eastAsia="Calibri" w:hAnsi="Times New Roman" w:cs="Times New Roman"/>
          <w:b/>
          <w:sz w:val="28"/>
          <w:szCs w:val="28"/>
        </w:rPr>
        <w:t>В руки овощи берем,</w:t>
      </w:r>
    </w:p>
    <w:p w:rsidR="002E135D" w:rsidRPr="002E135D" w:rsidRDefault="002E135D" w:rsidP="002E135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2E135D">
        <w:rPr>
          <w:rFonts w:ascii="Times New Roman" w:eastAsia="Calibri" w:hAnsi="Times New Roman" w:cs="Times New Roman"/>
          <w:b/>
          <w:sz w:val="28"/>
          <w:szCs w:val="28"/>
        </w:rPr>
        <w:t>Овощи на стол кладем.</w:t>
      </w:r>
    </w:p>
    <w:p w:rsidR="002E135D" w:rsidRPr="002E135D" w:rsidRDefault="002E135D" w:rsidP="002E135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2E135D">
        <w:rPr>
          <w:rFonts w:ascii="Times New Roman" w:eastAsia="Calibri" w:hAnsi="Times New Roman" w:cs="Times New Roman"/>
          <w:b/>
          <w:sz w:val="28"/>
          <w:szCs w:val="28"/>
        </w:rPr>
        <w:t xml:space="preserve">Лук, морковка, кабачок, </w:t>
      </w:r>
    </w:p>
    <w:p w:rsidR="00DE3800" w:rsidRPr="00DE3800" w:rsidRDefault="002E135D" w:rsidP="002E135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2E135D">
        <w:rPr>
          <w:rFonts w:ascii="Times New Roman" w:eastAsia="Calibri" w:hAnsi="Times New Roman" w:cs="Times New Roman"/>
          <w:b/>
          <w:sz w:val="28"/>
          <w:szCs w:val="28"/>
        </w:rPr>
        <w:t>Помидор, горох, лучок.</w:t>
      </w:r>
    </w:p>
    <w:p w:rsidR="00DE3800" w:rsidRPr="00DE3800" w:rsidRDefault="00DE3800" w:rsidP="00DE38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DE380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Мнемотаблицы</w:t>
      </w:r>
      <w:proofErr w:type="spellEnd"/>
      <w:r w:rsidRPr="00DE3800">
        <w:rPr>
          <w:rFonts w:ascii="Times New Roman" w:eastAsia="Calibri" w:hAnsi="Times New Roman" w:cs="Times New Roman"/>
          <w:b/>
          <w:sz w:val="28"/>
          <w:szCs w:val="28"/>
        </w:rPr>
        <w:t xml:space="preserve"> по стихотворениям и загадкам</w:t>
      </w:r>
    </w:p>
    <w:p w:rsidR="00DE3800" w:rsidRPr="00DE3800" w:rsidRDefault="00DE3800" w:rsidP="00DE38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      Использование моделирования облегчает и ускоряет процесс запоминания и усвоения текстов, формирует приемы работы с памятью. Дети легко вспоминают картинку, а потом припоминают слова.</w:t>
      </w:r>
    </w:p>
    <w:p w:rsidR="00DE3800" w:rsidRPr="00DE3800" w:rsidRDefault="00FF247B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020FA92" wp14:editId="1C398430">
            <wp:simplePos x="0" y="0"/>
            <wp:positionH relativeFrom="column">
              <wp:posOffset>5715</wp:posOffset>
            </wp:positionH>
            <wp:positionV relativeFrom="paragraph">
              <wp:posOffset>140335</wp:posOffset>
            </wp:positionV>
            <wp:extent cx="3124200" cy="2234565"/>
            <wp:effectExtent l="19050" t="19050" r="19050" b="133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34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6708" w:rsidRPr="000C135D" w:rsidRDefault="00C66708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247B" w:rsidRPr="000C135D" w:rsidRDefault="00FF247B" w:rsidP="00C66708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FF247B" w:rsidRDefault="00FF247B" w:rsidP="00DE3800">
      <w:pPr>
        <w:spacing w:after="0" w:line="240" w:lineRule="auto"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C135D" w:rsidRDefault="000C135D" w:rsidP="00DE3800">
      <w:pPr>
        <w:spacing w:after="0" w:line="240" w:lineRule="auto"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C135D" w:rsidRDefault="000C135D" w:rsidP="00DE3800">
      <w:pPr>
        <w:spacing w:after="0" w:line="240" w:lineRule="auto"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C135D" w:rsidRPr="000C135D" w:rsidRDefault="000C135D" w:rsidP="00DE3800">
      <w:pPr>
        <w:spacing w:after="0" w:line="240" w:lineRule="auto"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DE3800" w:rsidRPr="00DE3800" w:rsidRDefault="00DE3800" w:rsidP="00DE380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DE380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590F469" wp14:editId="04FD4B39">
                <wp:simplePos x="0" y="0"/>
                <wp:positionH relativeFrom="column">
                  <wp:posOffset>-26035</wp:posOffset>
                </wp:positionH>
                <wp:positionV relativeFrom="paragraph">
                  <wp:posOffset>18415</wp:posOffset>
                </wp:positionV>
                <wp:extent cx="3112770" cy="1875155"/>
                <wp:effectExtent l="0" t="0" r="0" b="0"/>
                <wp:wrapNone/>
                <wp:docPr id="12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1875155"/>
                          <a:chOff x="0" y="0"/>
                          <a:chExt cx="6417380" cy="4398501"/>
                        </a:xfrm>
                      </wpg:grpSpPr>
                      <pic:pic xmlns:pic="http://schemas.openxmlformats.org/drawingml/2006/picture">
                        <pic:nvPicPr>
                          <pic:cNvPr id="13" name="Picture 1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981" cy="2156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1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0543" y="375363"/>
                            <a:ext cx="15811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0609" y="20426"/>
                            <a:ext cx="1815501" cy="211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952" y="2283975"/>
                            <a:ext cx="678076" cy="211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902" y="2838807"/>
                            <a:ext cx="2034433" cy="1004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7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9980" y="2526851"/>
                            <a:ext cx="20574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margin-left:-2.05pt;margin-top:1.45pt;width:245.1pt;height:147.65pt;z-index:251668480" coordsize="64173,439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1" style="position:absolute;width:14559;height:21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P1LLBAAAA2wAAAA8AAABkcnMvZG93bnJldi54bWxET91qwjAUvhf2DuEMdqfpFGTrTIsMRDcv&#10;hnUPcGiOaWdzUpJY69svwmB35+P7PatytJ0YyIfWsYLnWQaCuHa6ZaPg+7iZvoAIEVlj55gU3ChA&#10;WTxMVphrd+UDDVU0IoVwyFFBE2OfSxnqhiyGmeuJE3dy3mJM0BupPV5TuO3kPMuW0mLLqaHBnt4b&#10;qs/VxSrYLuXpc/9zG76c9q8fR29iGIxST4/j+g1EpDH+i//cO53mL+D+SzpAF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kP1LLBAAAA2wAAAA8AAAAAAAAAAAAAAAAAnwIA&#10;AGRycy9kb3ducmV2LnhtbFBLBQYAAAAABAAEAPcAAACNAwAAAAA=&#10;">
                  <v:imagedata r:id="rId24" o:title="1"/>
                </v:shape>
                <v:shape id="Picture 11" o:spid="_x0000_s1028" type="#_x0000_t75" alt="3" style="position:absolute;left:23005;top:3753;width:15811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H8QvAAAAA2wAAAA8AAABkcnMvZG93bnJldi54bWxET82KwjAQvi/4DmEEb2uqrKtUo6iwKHha&#10;9QHGZmyqzaQ0se3u05uFBW/z8f3OYtXZUjRU+8KxgtEwAUGcOV1wruB8+nqfgfABWWPpmBT8kIfV&#10;sve2wFS7lr+pOYZcxBD2KSowIVSplD4zZNEPXUUcuaurLYYI61zqGtsYbks5TpJPabHg2GCwoq2h&#10;7H58WAWbdmv85HYZl4/p9dDsaPZrKVNq0O/WcxCBuvAS/7v3Os7/gL9f4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ofxC8AAAADbAAAADwAAAAAAAAAAAAAAAACfAgAA&#10;ZHJzL2Rvd25yZXYueG1sUEsFBgAAAAAEAAQA9wAAAIwDAAAAAA==&#10;">
                  <v:imagedata r:id="rId25" o:title="3"/>
                </v:shape>
                <v:shape id="Picture 10" o:spid="_x0000_s1029" type="#_x0000_t75" alt="15" style="position:absolute;left:44806;top:204;width:18155;height:21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yNHzBAAAA2wAAAA8AAABkcnMvZG93bnJldi54bWxET9tqAjEQfS/4D2GEvtWs0i66GkUWi30q&#10;9fIB42bcBDeTZZPq6tc3hULf5nCus1j1rhFX6oL1rGA8ykAQV15brhUcD+8vUxAhImtsPJOCOwVY&#10;LQdPCyy0v/GOrvtYixTCoUAFJsa2kDJUhhyGkW+JE3f2ncOYYFdL3eEthbtGTrIslw4tpwaDLZWG&#10;qsv+2yloxttZ6b5y+xrsadOu8/vDfJZKPQ/79RxEpD7+i//cHzrNf4PfX9IBcv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+yNHzBAAAA2wAAAA8AAAAAAAAAAAAAAAAAnwIA&#10;AGRycy9kb3ducmV2LnhtbFBLBQYAAAAABAAEAPcAAACNAwAAAAA=&#10;">
                  <v:imagedata r:id="rId26" o:title="15"/>
                </v:shape>
                <v:shape id="Picture 9" o:spid="_x0000_s1030" type="#_x0000_t75" alt="2" style="position:absolute;left:3889;top:22839;width:6781;height:21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pYSvEAAAA2wAAAA8AAABkcnMvZG93bnJldi54bWxET0trwkAQvgv9D8sUehGzqYpIzCp9IEjR&#10;Q9Qeehuz0yQ0OxuyaxL/fbdQ8DYf33PSzWBq0VHrKssKnqMYBHFudcWFgvNpO1mCcB5ZY22ZFNzI&#10;wWb9MEox0bbnjLqjL0QIYZeggtL7JpHS5SUZdJFtiAP3bVuDPsC2kLrFPoSbWk7jeCENVhwaSmzo&#10;raT853g1Cqbj/fzajb/o8j4zH7yvs8Onf1Xq6XF4WYHwNPi7+N+902H+Av5+C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pYSvEAAAA2wAAAA8AAAAAAAAAAAAAAAAA&#10;nwIAAGRycy9kb3ducmV2LnhtbFBLBQYAAAAABAAEAPcAAACQAwAAAAA=&#10;">
                  <v:imagedata r:id="rId27" o:title="2"/>
                </v:shape>
                <v:shape id="Picture 8" o:spid="_x0000_s1031" type="#_x0000_t75" alt="7" style="position:absolute;left:20739;top:28388;width:20344;height:10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CWKXDAAAA2wAAAA8AAABkcnMvZG93bnJldi54bWxET01rwkAQvQv+h2WEXqTZqKW2qauIUCql&#10;l8TS85CdZkOzsyG70dRf7wqCt3m8z1ltBtuII3W+dqxglqQgiEuna64UfB/eH19A+ICssXFMCv7J&#10;w2Y9Hq0w0+7EOR2LUIkYwj5DBSaENpPSl4Ys+sS1xJH7dZ3FEGFXSd3hKYbbRs7T9FlarDk2GGxp&#10;Z6j8K3qrICyePrd9sTj/9B/5lxxezTSf50o9TIbtG4hAQ7iLb+69jvOXcP0lHi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JYpcMAAADbAAAADwAAAAAAAAAAAAAAAACf&#10;AgAAZHJzL2Rvd25yZXYueG1sUEsFBgAAAAAEAAQA9wAAAI8DAAAAAA==&#10;">
                  <v:imagedata r:id="rId28" o:title="7"/>
                </v:shape>
                <v:shape id="Picture 7" o:spid="_x0000_s1032" type="#_x0000_t75" alt="14" style="position:absolute;left:43599;top:25268;width:20574;height:16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yQWjBAAAA2wAAAA8AAABkcnMvZG93bnJldi54bWxEj0GLwjAQhe8L/ocwwt7WVA+6dI0igiB4&#10;svoDZpuxrSaT0sS2/nvnsLC3Gd6b975Zb0fvVE9dbAIbmM8yUMRlsA1XBq6Xw9c3qJiQLbrAZOBF&#10;EbabyccacxsGPlNfpEpJCMccDdQptbnWsazJY5yFlli0W+g8Jlm7StsOBwn3Ti+ybKk9NiwNNba0&#10;r6l8FE9vAE+/r2Gh8Z76oq1WN3d1T34Y8zkddz+gEo3p3/x3fbSCL7DyiwygN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yQWjBAAAA2wAAAA8AAAAAAAAAAAAAAAAAnwIA&#10;AGRycy9kb3ducmV2LnhtbFBLBQYAAAAABAAEAPcAAACNAwAAAAA=&#10;">
                  <v:imagedata r:id="rId29" o:title="14"/>
                </v:shape>
              </v:group>
            </w:pict>
          </mc:Fallback>
        </mc:AlternateContent>
      </w: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Pr="00DE3800">
        <w:rPr>
          <w:rFonts w:ascii="Times New Roman" w:eastAsia="Calibri" w:hAnsi="Times New Roman" w:cs="Times New Roman"/>
          <w:i/>
          <w:sz w:val="28"/>
          <w:szCs w:val="28"/>
        </w:rPr>
        <w:t>Сидит дед в шубу одет,</w:t>
      </w:r>
      <w:r w:rsidR="00946EB6">
        <w:rPr>
          <w:rFonts w:ascii="Times New Roman" w:eastAsia="Calibri" w:hAnsi="Times New Roman" w:cs="Times New Roman"/>
          <w:i/>
          <w:sz w:val="28"/>
          <w:szCs w:val="28"/>
        </w:rPr>
        <w:t>кто</w:t>
      </w:r>
    </w:p>
    <w:p w:rsidR="00DE3800" w:rsidRPr="00DE3800" w:rsidRDefault="00DE3800" w:rsidP="00DE380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DE3800">
        <w:rPr>
          <w:rFonts w:ascii="Times New Roman" w:eastAsia="Calibri" w:hAnsi="Times New Roman" w:cs="Times New Roman"/>
          <w:i/>
          <w:sz w:val="28"/>
          <w:szCs w:val="28"/>
        </w:rPr>
        <w:t>Кто его раздевает, тот слезы проливает.</w:t>
      </w:r>
    </w:p>
    <w:p w:rsidR="00DE3800" w:rsidRPr="00DE3800" w:rsidRDefault="00DE3800" w:rsidP="00DE380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DE3800">
        <w:rPr>
          <w:rFonts w:ascii="Times New Roman" w:eastAsia="Calibri" w:hAnsi="Times New Roman" w:cs="Times New Roman"/>
          <w:i/>
          <w:sz w:val="28"/>
          <w:szCs w:val="28"/>
        </w:rPr>
        <w:t>(Лук)</w:t>
      </w:r>
    </w:p>
    <w:p w:rsidR="00DE3800" w:rsidRPr="00DE3800" w:rsidRDefault="00DE3800" w:rsidP="00DE380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3C8B" w:rsidRPr="00DE3800" w:rsidRDefault="00613C8B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43B6C7A" wp14:editId="76BD4295">
            <wp:simplePos x="0" y="0"/>
            <wp:positionH relativeFrom="column">
              <wp:posOffset>-55245</wp:posOffset>
            </wp:positionH>
            <wp:positionV relativeFrom="paragraph">
              <wp:posOffset>85090</wp:posOffset>
            </wp:positionV>
            <wp:extent cx="3082925" cy="2356485"/>
            <wp:effectExtent l="19050" t="19050" r="22225" b="2476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356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800" w:rsidRPr="00DE3800" w:rsidRDefault="00DE3800" w:rsidP="00DE3800">
      <w:pPr>
        <w:tabs>
          <w:tab w:val="left" w:pos="601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ab/>
      </w:r>
      <w:r w:rsidRPr="00DE3800">
        <w:rPr>
          <w:rFonts w:ascii="Times New Roman" w:eastAsia="Calibri" w:hAnsi="Times New Roman" w:cs="Times New Roman"/>
          <w:i/>
          <w:sz w:val="28"/>
          <w:szCs w:val="28"/>
        </w:rPr>
        <w:t>На полянке возле елок</w:t>
      </w:r>
    </w:p>
    <w:p w:rsidR="00DE3800" w:rsidRPr="00DE3800" w:rsidRDefault="00DE3800" w:rsidP="00DE3800">
      <w:pPr>
        <w:tabs>
          <w:tab w:val="left" w:pos="601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DE3800">
        <w:rPr>
          <w:rFonts w:ascii="Times New Roman" w:eastAsia="Calibri" w:hAnsi="Times New Roman" w:cs="Times New Roman"/>
          <w:i/>
          <w:sz w:val="28"/>
          <w:szCs w:val="28"/>
        </w:rPr>
        <w:t>Дом построен из иголок.</w:t>
      </w:r>
    </w:p>
    <w:p w:rsidR="00DE3800" w:rsidRPr="00DE3800" w:rsidRDefault="00DE3800" w:rsidP="00DE3800">
      <w:pPr>
        <w:tabs>
          <w:tab w:val="left" w:pos="601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DE3800">
        <w:rPr>
          <w:rFonts w:ascii="Times New Roman" w:eastAsia="Calibri" w:hAnsi="Times New Roman" w:cs="Times New Roman"/>
          <w:i/>
          <w:sz w:val="28"/>
          <w:szCs w:val="28"/>
        </w:rPr>
        <w:t>За травой не виден он,</w:t>
      </w:r>
    </w:p>
    <w:p w:rsidR="00DE3800" w:rsidRPr="00DE3800" w:rsidRDefault="00DE3800" w:rsidP="00DE3800">
      <w:pPr>
        <w:tabs>
          <w:tab w:val="left" w:pos="601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DE3800">
        <w:rPr>
          <w:rFonts w:ascii="Times New Roman" w:eastAsia="Calibri" w:hAnsi="Times New Roman" w:cs="Times New Roman"/>
          <w:i/>
          <w:sz w:val="28"/>
          <w:szCs w:val="28"/>
        </w:rPr>
        <w:t>А жильцов в нем миллион.</w:t>
      </w:r>
    </w:p>
    <w:p w:rsidR="00DE3800" w:rsidRPr="00DE3800" w:rsidRDefault="00DE3800" w:rsidP="00DE3800">
      <w:pPr>
        <w:tabs>
          <w:tab w:val="left" w:pos="601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DE3800">
        <w:rPr>
          <w:rFonts w:ascii="Times New Roman" w:eastAsia="Calibri" w:hAnsi="Times New Roman" w:cs="Times New Roman"/>
          <w:i/>
          <w:sz w:val="28"/>
          <w:szCs w:val="28"/>
        </w:rPr>
        <w:t>(Муравейник)</w:t>
      </w:r>
    </w:p>
    <w:p w:rsidR="00DE3800" w:rsidRPr="00DE3800" w:rsidRDefault="00DE3800" w:rsidP="00DE3800">
      <w:pPr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DE3800">
      <w:pPr>
        <w:rPr>
          <w:rFonts w:ascii="Times New Roman" w:eastAsia="Calibri" w:hAnsi="Times New Roman" w:cs="Times New Roman"/>
          <w:sz w:val="28"/>
          <w:szCs w:val="28"/>
        </w:rPr>
      </w:pPr>
    </w:p>
    <w:p w:rsidR="00DE3800" w:rsidRPr="00DE3800" w:rsidRDefault="00DE3800" w:rsidP="002E135D">
      <w:pPr>
        <w:tabs>
          <w:tab w:val="left" w:pos="0"/>
        </w:tabs>
        <w:rPr>
          <w:rFonts w:ascii="Times New Roman" w:eastAsia="Calibri" w:hAnsi="Times New Roman" w:cs="Times New Roman"/>
          <w:b/>
          <w:sz w:val="28"/>
          <w:szCs w:val="28"/>
        </w:rPr>
      </w:pPr>
    </w:p>
    <w:p w:rsidR="00C66708" w:rsidRDefault="00C66708" w:rsidP="000C135D">
      <w:pPr>
        <w:spacing w:after="0" w:line="216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6EB6" w:rsidRDefault="00946EB6" w:rsidP="000C135D">
      <w:pPr>
        <w:spacing w:after="0" w:line="216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6EB6" w:rsidRDefault="00946EB6" w:rsidP="000C135D">
      <w:pPr>
        <w:spacing w:after="0" w:line="216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6EB6" w:rsidRPr="00DE3800" w:rsidRDefault="00946EB6" w:rsidP="000C135D">
      <w:pPr>
        <w:spacing w:after="0" w:line="216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3800" w:rsidRDefault="00DE3800" w:rsidP="00DE3800">
      <w:pPr>
        <w:spacing w:after="0" w:line="216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Вывод</w:t>
      </w:r>
    </w:p>
    <w:p w:rsidR="000C135D" w:rsidRPr="00DE3800" w:rsidRDefault="000C135D" w:rsidP="00DE3800">
      <w:pPr>
        <w:spacing w:after="0" w:line="216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3800" w:rsidRPr="00DE3800" w:rsidRDefault="00DE3800" w:rsidP="00DE3800">
      <w:pPr>
        <w:spacing w:after="0" w:line="216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3800" w:rsidRPr="00DE3800" w:rsidRDefault="00DE3800" w:rsidP="00DE3800">
      <w:pPr>
        <w:spacing w:after="0" w:line="216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>У  детей:</w:t>
      </w:r>
    </w:p>
    <w:p w:rsidR="00DE3800" w:rsidRPr="00DE3800" w:rsidRDefault="00DE3800" w:rsidP="00DE3800">
      <w:pPr>
        <w:numPr>
          <w:ilvl w:val="0"/>
          <w:numId w:val="9"/>
        </w:numPr>
        <w:spacing w:after="0" w:line="216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расширяется круг знаний об окружающем мире; </w:t>
      </w:r>
    </w:p>
    <w:p w:rsidR="00DE3800" w:rsidRPr="00DE3800" w:rsidRDefault="00DE3800" w:rsidP="00DE3800">
      <w:pPr>
        <w:numPr>
          <w:ilvl w:val="0"/>
          <w:numId w:val="9"/>
        </w:numPr>
        <w:spacing w:after="0" w:line="216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появляется желание пересказывать тексты, придумывать интересные    </w:t>
      </w:r>
    </w:p>
    <w:p w:rsidR="00DE3800" w:rsidRPr="00DE3800" w:rsidRDefault="00DE3800" w:rsidP="00DE3800">
      <w:pPr>
        <w:spacing w:after="0" w:line="216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   истории; </w:t>
      </w:r>
    </w:p>
    <w:p w:rsidR="00DE3800" w:rsidRPr="00DE3800" w:rsidRDefault="00DE3800" w:rsidP="00DE3800">
      <w:pPr>
        <w:numPr>
          <w:ilvl w:val="0"/>
          <w:numId w:val="10"/>
        </w:numPr>
        <w:spacing w:after="0" w:line="216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появляется интерес к заучиванию стихов и </w:t>
      </w:r>
      <w:proofErr w:type="spellStart"/>
      <w:r w:rsidRPr="00DE3800">
        <w:rPr>
          <w:rFonts w:ascii="Times New Roman" w:eastAsia="Calibri" w:hAnsi="Times New Roman" w:cs="Times New Roman"/>
          <w:sz w:val="28"/>
          <w:szCs w:val="28"/>
        </w:rPr>
        <w:t>потешек</w:t>
      </w:r>
      <w:proofErr w:type="spellEnd"/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, скороговорок,  </w:t>
      </w:r>
    </w:p>
    <w:p w:rsidR="00DE3800" w:rsidRPr="00DE3800" w:rsidRDefault="00DE3800" w:rsidP="00DE3800">
      <w:pPr>
        <w:spacing w:after="0" w:line="216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   загадок; </w:t>
      </w:r>
    </w:p>
    <w:p w:rsidR="00DE3800" w:rsidRPr="00DE3800" w:rsidRDefault="00DE3800" w:rsidP="00DE3800">
      <w:pPr>
        <w:numPr>
          <w:ilvl w:val="0"/>
          <w:numId w:val="11"/>
        </w:numPr>
        <w:spacing w:after="0" w:line="216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словарный запас выходит на более высокий уровень; </w:t>
      </w:r>
    </w:p>
    <w:p w:rsidR="00DE3800" w:rsidRPr="00DE3800" w:rsidRDefault="00DE3800" w:rsidP="00DE3800">
      <w:pPr>
        <w:numPr>
          <w:ilvl w:val="0"/>
          <w:numId w:val="11"/>
        </w:numPr>
        <w:spacing w:after="0" w:line="216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дети преодолевают робость, застенчивость, учатся свободно держаться   </w:t>
      </w:r>
    </w:p>
    <w:p w:rsidR="00F14F54" w:rsidRPr="00DE3800" w:rsidRDefault="00DE3800" w:rsidP="00DE3800">
      <w:pPr>
        <w:spacing w:after="0" w:line="216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   перед  аудиторией.</w:t>
      </w:r>
    </w:p>
    <w:p w:rsidR="00DE3800" w:rsidRPr="00DE3800" w:rsidRDefault="00DE3800" w:rsidP="00DE3800">
      <w:pPr>
        <w:spacing w:after="0" w:line="216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>Чем  раньше мы будем учить детей рассказывать или  пересказывать, используя метод мнемотехники и схемы –  модели, тем лучше подготовим их к школе, так как связная речь является важным показателем  умственных способностей ребёнка и готовности его к школьному обучению.</w:t>
      </w:r>
    </w:p>
    <w:p w:rsidR="00DE3800" w:rsidRPr="00DE3800" w:rsidRDefault="00DE3800" w:rsidP="00DE3800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ab/>
        <w:t xml:space="preserve">Таким образом, постепенно осуществляется переход от творчества воспитателя к совместному творчеству ребенка </w:t>
      </w:r>
      <w:proofErr w:type="gramStart"/>
      <w:r w:rsidRPr="00DE3800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взрослым.</w:t>
      </w:r>
    </w:p>
    <w:p w:rsidR="00DE3800" w:rsidRPr="00DE3800" w:rsidRDefault="00DE3800" w:rsidP="00DE3800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DE3800">
        <w:rPr>
          <w:rFonts w:ascii="Times New Roman" w:eastAsia="Calibri" w:hAnsi="Times New Roman" w:cs="Times New Roman"/>
          <w:sz w:val="28"/>
          <w:szCs w:val="28"/>
        </w:rPr>
        <w:t>Мнемотаблицами</w:t>
      </w:r>
      <w:proofErr w:type="spellEnd"/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не ограничивается вся работа по </w:t>
      </w:r>
      <w:proofErr w:type="gramStart"/>
      <w:r w:rsidRPr="00DE3800">
        <w:rPr>
          <w:rFonts w:ascii="Times New Roman" w:eastAsia="Calibri" w:hAnsi="Times New Roman" w:cs="Times New Roman"/>
          <w:sz w:val="28"/>
          <w:szCs w:val="28"/>
        </w:rPr>
        <w:t>развитии</w:t>
      </w:r>
      <w:proofErr w:type="gramEnd"/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связной речи у детей. Это – прежде всего как начальная, «пусковая», наиболее значимая и эффективная работа, так как использование </w:t>
      </w:r>
      <w:proofErr w:type="spellStart"/>
      <w:r w:rsidRPr="00DE3800">
        <w:rPr>
          <w:rFonts w:ascii="Times New Roman" w:eastAsia="Calibri" w:hAnsi="Times New Roman" w:cs="Times New Roman"/>
          <w:sz w:val="28"/>
          <w:szCs w:val="28"/>
        </w:rPr>
        <w:t>мнемотаблиц</w:t>
      </w:r>
      <w:proofErr w:type="spellEnd"/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позволяет детям воспринимать и перерабатывать зрительную информацию, сохранять и воспроизводить ее.</w:t>
      </w:r>
    </w:p>
    <w:p w:rsidR="00DE3800" w:rsidRDefault="00DE3800" w:rsidP="00DE3800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135D" w:rsidRDefault="000C135D" w:rsidP="00DE3800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135D" w:rsidRDefault="000C135D" w:rsidP="00DE3800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135D" w:rsidRDefault="000C135D" w:rsidP="00DE3800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135D" w:rsidRDefault="002E135D" w:rsidP="00DE3800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135D" w:rsidRPr="00DE3800" w:rsidRDefault="000C135D" w:rsidP="00DE3800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3800" w:rsidRPr="00DE3800" w:rsidRDefault="00DE3800" w:rsidP="00DE3800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3800">
        <w:rPr>
          <w:rFonts w:ascii="Times New Roman" w:eastAsia="Calibri" w:hAnsi="Times New Roman" w:cs="Times New Roman"/>
          <w:b/>
          <w:sz w:val="28"/>
          <w:szCs w:val="28"/>
        </w:rPr>
        <w:t>Источники:</w:t>
      </w:r>
    </w:p>
    <w:p w:rsidR="00DE3800" w:rsidRPr="00DE3800" w:rsidRDefault="00DE3800" w:rsidP="00DE3800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3800" w:rsidRPr="00DE3800" w:rsidRDefault="00DE3800" w:rsidP="00DE3800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Журналы ''Дошкольное воспитание'' №12 за 2000 г.; </w:t>
      </w:r>
    </w:p>
    <w:p w:rsidR="00DE3800" w:rsidRPr="00DE3800" w:rsidRDefault="00DE3800" w:rsidP="00DE3800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>№3,10,12 за 2001г.;   №4,12 за 2002г; № 9 за1996.</w:t>
      </w:r>
    </w:p>
    <w:p w:rsidR="00DE3800" w:rsidRPr="00DE3800" w:rsidRDefault="00DE3800" w:rsidP="00DE3800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Ильина М.В. «Воображение и творческое мышление». </w:t>
      </w:r>
    </w:p>
    <w:p w:rsidR="00DE3800" w:rsidRPr="00DE3800" w:rsidRDefault="00DE3800" w:rsidP="00DE3800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>Серия «Психологическая служба». Книголюб. М. 2005</w:t>
      </w:r>
    </w:p>
    <w:p w:rsidR="00DE3800" w:rsidRPr="00DE3800" w:rsidRDefault="00DE3800" w:rsidP="00DE3800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Наглядно-дидактическое пособие  Ткаченко Т.А. </w:t>
      </w:r>
    </w:p>
    <w:p w:rsidR="00DE3800" w:rsidRPr="00DE3800" w:rsidRDefault="00DE3800" w:rsidP="00DE3800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>«Составление описательных рассказов по опорным схемам»</w:t>
      </w:r>
    </w:p>
    <w:p w:rsidR="00DE3800" w:rsidRDefault="00DE3800" w:rsidP="0073722D">
      <w:pPr>
        <w:tabs>
          <w:tab w:val="left" w:pos="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800">
        <w:rPr>
          <w:rFonts w:ascii="Times New Roman" w:eastAsia="Calibri" w:hAnsi="Times New Roman" w:cs="Times New Roman"/>
          <w:sz w:val="28"/>
          <w:szCs w:val="28"/>
        </w:rPr>
        <w:t>Метод</w:t>
      </w:r>
      <w:proofErr w:type="gramStart"/>
      <w:r w:rsidRPr="00DE3800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DE38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DE3800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DE3800">
        <w:rPr>
          <w:rFonts w:ascii="Times New Roman" w:eastAsia="Calibri" w:hAnsi="Times New Roman" w:cs="Times New Roman"/>
          <w:sz w:val="28"/>
          <w:szCs w:val="28"/>
        </w:rPr>
        <w:t>уководство, картинный комплект. М.: Книголюб, 2005.</w:t>
      </w:r>
    </w:p>
    <w:p w:rsidR="0073722D" w:rsidRPr="00DE3800" w:rsidRDefault="0073722D" w:rsidP="0073722D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7.Полянская Т.Б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Исполтзование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мнемотехники в обучении                рассказыванию детей дошкольного возраста. Учебно-методическое пособие.  Детство-пресс Санкт-Петербург 2009</w:t>
      </w:r>
    </w:p>
    <w:p w:rsidR="00DE3800" w:rsidRPr="00DE3800" w:rsidRDefault="0073722D" w:rsidP="0073722D">
      <w:pPr>
        <w:tabs>
          <w:tab w:val="left" w:pos="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8.</w:t>
      </w:r>
      <w:r w:rsidR="00DE3800" w:rsidRPr="00DE3800">
        <w:rPr>
          <w:rFonts w:ascii="Times New Roman" w:eastAsia="Calibri" w:hAnsi="Times New Roman" w:cs="Times New Roman"/>
          <w:sz w:val="28"/>
          <w:szCs w:val="28"/>
        </w:rPr>
        <w:t>Тихомирова Л.Ф. ''Познавательные способности детей 5-7 лет''. М. 2005</w:t>
      </w:r>
    </w:p>
    <w:p w:rsidR="00F14F54" w:rsidRPr="000C135D" w:rsidRDefault="0073722D" w:rsidP="0073722D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9.</w:t>
      </w:r>
      <w:r w:rsidR="00DE3800" w:rsidRPr="00DE3800">
        <w:rPr>
          <w:rFonts w:ascii="Times New Roman" w:eastAsia="Calibri" w:hAnsi="Times New Roman" w:cs="Times New Roman"/>
          <w:sz w:val="28"/>
          <w:szCs w:val="28"/>
        </w:rPr>
        <w:t>Юзбекова Е.Ю. «Ступеньки творчества» Место игры в интеллектуальном развитии до</w:t>
      </w:r>
      <w:r w:rsidR="000C135D" w:rsidRPr="000C135D">
        <w:rPr>
          <w:rFonts w:ascii="Times New Roman" w:eastAsia="Calibri" w:hAnsi="Times New Roman" w:cs="Times New Roman"/>
          <w:sz w:val="28"/>
          <w:szCs w:val="28"/>
        </w:rPr>
        <w:t xml:space="preserve">школьника. М. </w:t>
      </w:r>
      <w:proofErr w:type="spellStart"/>
      <w:r w:rsidR="000C135D" w:rsidRPr="000C135D">
        <w:rPr>
          <w:rFonts w:ascii="Times New Roman" w:eastAsia="Calibri" w:hAnsi="Times New Roman" w:cs="Times New Roman"/>
          <w:sz w:val="28"/>
          <w:szCs w:val="28"/>
        </w:rPr>
        <w:t>Линка</w:t>
      </w:r>
      <w:proofErr w:type="spellEnd"/>
      <w:r w:rsidR="000C135D" w:rsidRPr="000C135D">
        <w:rPr>
          <w:rFonts w:ascii="Times New Roman" w:eastAsia="Calibri" w:hAnsi="Times New Roman" w:cs="Times New Roman"/>
          <w:sz w:val="28"/>
          <w:szCs w:val="28"/>
        </w:rPr>
        <w:t>-пресс. 200</w:t>
      </w:r>
    </w:p>
    <w:p w:rsidR="00F14F54" w:rsidRPr="000C135D" w:rsidRDefault="00F14F54" w:rsidP="00F14F54">
      <w:pPr>
        <w:spacing w:after="0" w:line="240" w:lineRule="auto"/>
        <w:ind w:left="-1560"/>
        <w:jc w:val="center"/>
        <w:rPr>
          <w:rFonts w:ascii="Times New Roman" w:hAnsi="Times New Roman" w:cs="Times New Roman"/>
          <w:sz w:val="28"/>
          <w:szCs w:val="28"/>
        </w:rPr>
      </w:pPr>
    </w:p>
    <w:p w:rsidR="00F14F54" w:rsidRPr="000C135D" w:rsidRDefault="00F14F54" w:rsidP="00F14F54">
      <w:pPr>
        <w:spacing w:after="0" w:line="240" w:lineRule="auto"/>
        <w:ind w:left="-1560"/>
        <w:jc w:val="center"/>
        <w:rPr>
          <w:rFonts w:ascii="Times New Roman" w:hAnsi="Times New Roman" w:cs="Times New Roman"/>
          <w:sz w:val="28"/>
          <w:szCs w:val="28"/>
        </w:rPr>
      </w:pPr>
      <w:r w:rsidRPr="000C135D">
        <w:rPr>
          <w:rFonts w:ascii="Times New Roman" w:hAnsi="Times New Roman" w:cs="Times New Roman"/>
          <w:sz w:val="28"/>
          <w:szCs w:val="28"/>
        </w:rPr>
        <w:t xml:space="preserve">Картинки - </w:t>
      </w:r>
      <w:hyperlink r:id="rId31" w:history="1">
        <w:r w:rsidRPr="000C135D">
          <w:rPr>
            <w:rStyle w:val="a5"/>
            <w:rFonts w:ascii="Times New Roman" w:hAnsi="Times New Roman" w:cs="Times New Roman"/>
            <w:sz w:val="28"/>
            <w:szCs w:val="28"/>
          </w:rPr>
          <w:t>https://yandex.ru/images/</w:t>
        </w:r>
      </w:hyperlink>
      <w:r w:rsidRPr="000C13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05FC" w:rsidRPr="000C135D" w:rsidRDefault="002B05FC" w:rsidP="002B05FC">
      <w:pPr>
        <w:ind w:left="-1560"/>
        <w:jc w:val="center"/>
        <w:rPr>
          <w:rFonts w:ascii="Times New Roman" w:hAnsi="Times New Roman" w:cs="Times New Roman"/>
          <w:sz w:val="28"/>
          <w:szCs w:val="28"/>
        </w:rPr>
      </w:pPr>
    </w:p>
    <w:p w:rsidR="00D96844" w:rsidRPr="000C135D" w:rsidRDefault="00D96844" w:rsidP="002B05FC">
      <w:pPr>
        <w:ind w:left="-1560"/>
        <w:jc w:val="center"/>
        <w:rPr>
          <w:rFonts w:ascii="Times New Roman" w:hAnsi="Times New Roman" w:cs="Times New Roman"/>
          <w:sz w:val="28"/>
          <w:szCs w:val="28"/>
        </w:rPr>
      </w:pPr>
    </w:p>
    <w:p w:rsidR="00D96844" w:rsidRPr="000C135D" w:rsidRDefault="00D96844" w:rsidP="002B05FC">
      <w:pPr>
        <w:ind w:left="-1560"/>
        <w:jc w:val="center"/>
        <w:rPr>
          <w:rFonts w:ascii="Times New Roman" w:hAnsi="Times New Roman" w:cs="Times New Roman"/>
          <w:sz w:val="28"/>
          <w:szCs w:val="28"/>
        </w:rPr>
      </w:pPr>
    </w:p>
    <w:p w:rsidR="00D96844" w:rsidRPr="000C135D" w:rsidRDefault="00D96844" w:rsidP="002B05FC">
      <w:pPr>
        <w:ind w:left="-1560"/>
        <w:jc w:val="center"/>
        <w:rPr>
          <w:rFonts w:ascii="Times New Roman" w:hAnsi="Times New Roman" w:cs="Times New Roman"/>
          <w:sz w:val="28"/>
          <w:szCs w:val="28"/>
        </w:rPr>
      </w:pPr>
    </w:p>
    <w:p w:rsidR="00D96844" w:rsidRPr="000C135D" w:rsidRDefault="00D96844" w:rsidP="002B05FC">
      <w:pPr>
        <w:ind w:left="-1560"/>
        <w:jc w:val="center"/>
        <w:rPr>
          <w:rFonts w:ascii="Times New Roman" w:hAnsi="Times New Roman" w:cs="Times New Roman"/>
          <w:sz w:val="28"/>
          <w:szCs w:val="28"/>
        </w:rPr>
      </w:pPr>
    </w:p>
    <w:p w:rsidR="00D96844" w:rsidRPr="008741C0" w:rsidRDefault="00D96844" w:rsidP="002B05FC">
      <w:pPr>
        <w:ind w:left="-1560"/>
        <w:jc w:val="center"/>
        <w:rPr>
          <w:rFonts w:ascii="Times New Roman" w:hAnsi="Times New Roman" w:cs="Times New Roman"/>
          <w:sz w:val="28"/>
          <w:szCs w:val="28"/>
        </w:rPr>
      </w:pPr>
    </w:p>
    <w:p w:rsidR="00D96844" w:rsidRPr="008741C0" w:rsidRDefault="00D96844" w:rsidP="002B05FC">
      <w:pPr>
        <w:ind w:left="-1560"/>
        <w:jc w:val="center"/>
        <w:rPr>
          <w:rFonts w:ascii="Times New Roman" w:hAnsi="Times New Roman" w:cs="Times New Roman"/>
          <w:sz w:val="28"/>
          <w:szCs w:val="28"/>
        </w:rPr>
      </w:pPr>
    </w:p>
    <w:p w:rsidR="00D96844" w:rsidRDefault="00D96844" w:rsidP="002B05FC">
      <w:pPr>
        <w:ind w:left="-1560"/>
        <w:jc w:val="center"/>
      </w:pPr>
    </w:p>
    <w:p w:rsidR="00D96844" w:rsidRDefault="00D96844" w:rsidP="002B05FC">
      <w:pPr>
        <w:ind w:left="-1560"/>
        <w:jc w:val="center"/>
      </w:pPr>
    </w:p>
    <w:p w:rsidR="00D96844" w:rsidRDefault="00D96844" w:rsidP="002B05FC">
      <w:pPr>
        <w:ind w:left="-1560"/>
        <w:jc w:val="center"/>
      </w:pPr>
    </w:p>
    <w:p w:rsidR="00892298" w:rsidRDefault="00892298" w:rsidP="00D96844">
      <w:pPr>
        <w:jc w:val="center"/>
        <w:rPr>
          <w:rFonts w:ascii="Bookman Old Style" w:eastAsia="Calibri" w:hAnsi="Bookman Old Style" w:cs="Times New Roman"/>
          <w:b/>
          <w:sz w:val="28"/>
        </w:rPr>
      </w:pPr>
    </w:p>
    <w:p w:rsidR="00892298" w:rsidRDefault="00892298" w:rsidP="00D96844">
      <w:pPr>
        <w:jc w:val="center"/>
        <w:rPr>
          <w:rFonts w:ascii="Bookman Old Style" w:eastAsia="Calibri" w:hAnsi="Bookman Old Style" w:cs="Times New Roman"/>
          <w:b/>
          <w:sz w:val="28"/>
        </w:rPr>
      </w:pPr>
    </w:p>
    <w:p w:rsidR="00892298" w:rsidRPr="00892298" w:rsidRDefault="00892298" w:rsidP="00D96844">
      <w:pPr>
        <w:jc w:val="center"/>
        <w:rPr>
          <w:rFonts w:ascii="Bookman Old Style" w:eastAsia="Calibri" w:hAnsi="Bookman Old Style" w:cs="Times New Roman"/>
          <w:b/>
          <w:sz w:val="52"/>
          <w:szCs w:val="52"/>
        </w:rPr>
      </w:pPr>
      <w:r w:rsidRPr="00892298">
        <w:rPr>
          <w:rFonts w:ascii="Bookman Old Style" w:eastAsia="Calibri" w:hAnsi="Bookman Old Style" w:cs="Times New Roman"/>
          <w:b/>
          <w:sz w:val="52"/>
          <w:szCs w:val="52"/>
        </w:rPr>
        <w:t xml:space="preserve">КАРТОТЕКА </w:t>
      </w:r>
    </w:p>
    <w:p w:rsidR="00892298" w:rsidRDefault="00892298" w:rsidP="00D96844">
      <w:pPr>
        <w:jc w:val="center"/>
        <w:rPr>
          <w:rFonts w:ascii="Bookman Old Style" w:eastAsia="Calibri" w:hAnsi="Bookman Old Style" w:cs="Times New Roman"/>
          <w:b/>
          <w:sz w:val="52"/>
          <w:szCs w:val="52"/>
        </w:rPr>
      </w:pPr>
      <w:r>
        <w:rPr>
          <w:rFonts w:ascii="Bookman Old Style" w:eastAsia="Calibri" w:hAnsi="Bookman Old Style" w:cs="Times New Roman"/>
          <w:b/>
          <w:sz w:val="52"/>
          <w:szCs w:val="52"/>
        </w:rPr>
        <w:t>МН</w:t>
      </w:r>
      <w:r w:rsidRPr="00892298">
        <w:rPr>
          <w:rFonts w:ascii="Bookman Old Style" w:eastAsia="Calibri" w:hAnsi="Bookman Old Style" w:cs="Times New Roman"/>
          <w:b/>
          <w:sz w:val="52"/>
          <w:szCs w:val="52"/>
        </w:rPr>
        <w:t>ЕМОТАБЛИЦ И СХЕМ</w:t>
      </w:r>
    </w:p>
    <w:p w:rsidR="00892298" w:rsidRDefault="00892298" w:rsidP="00D96844">
      <w:pPr>
        <w:jc w:val="center"/>
        <w:rPr>
          <w:rFonts w:ascii="Bookman Old Style" w:eastAsia="Calibri" w:hAnsi="Bookman Old Style" w:cs="Times New Roman"/>
          <w:b/>
          <w:sz w:val="52"/>
          <w:szCs w:val="52"/>
        </w:rPr>
      </w:pPr>
      <w:r>
        <w:rPr>
          <w:rFonts w:ascii="Bookman Old Style" w:eastAsia="Calibri" w:hAnsi="Bookman Old Style" w:cs="Times New Roman"/>
          <w:b/>
          <w:sz w:val="52"/>
          <w:szCs w:val="52"/>
        </w:rPr>
        <w:t xml:space="preserve"> К СКАЗКАМ</w:t>
      </w:r>
      <w:proofErr w:type="gramStart"/>
      <w:r>
        <w:rPr>
          <w:rFonts w:ascii="Bookman Old Style" w:eastAsia="Calibri" w:hAnsi="Bookman Old Style" w:cs="Times New Roman"/>
          <w:b/>
          <w:sz w:val="52"/>
          <w:szCs w:val="52"/>
        </w:rPr>
        <w:t>,Р</w:t>
      </w:r>
      <w:proofErr w:type="gramEnd"/>
      <w:r>
        <w:rPr>
          <w:rFonts w:ascii="Bookman Old Style" w:eastAsia="Calibri" w:hAnsi="Bookman Old Style" w:cs="Times New Roman"/>
          <w:b/>
          <w:sz w:val="52"/>
          <w:szCs w:val="52"/>
        </w:rPr>
        <w:t>АССКАЗАМ,</w:t>
      </w:r>
    </w:p>
    <w:p w:rsidR="00892298" w:rsidRPr="00892298" w:rsidRDefault="00892298" w:rsidP="00D96844">
      <w:pPr>
        <w:jc w:val="center"/>
        <w:rPr>
          <w:rFonts w:ascii="Bookman Old Style" w:eastAsia="Calibri" w:hAnsi="Bookman Old Style" w:cs="Times New Roman"/>
          <w:b/>
          <w:sz w:val="52"/>
          <w:szCs w:val="52"/>
        </w:rPr>
      </w:pPr>
      <w:r>
        <w:rPr>
          <w:rFonts w:ascii="Bookman Old Style" w:eastAsia="Calibri" w:hAnsi="Bookman Old Style" w:cs="Times New Roman"/>
          <w:b/>
          <w:sz w:val="52"/>
          <w:szCs w:val="52"/>
        </w:rPr>
        <w:t>СТИХАМ</w:t>
      </w:r>
      <w:proofErr w:type="gramStart"/>
      <w:r>
        <w:rPr>
          <w:rFonts w:ascii="Bookman Old Style" w:eastAsia="Calibri" w:hAnsi="Bookman Old Style" w:cs="Times New Roman"/>
          <w:b/>
          <w:sz w:val="52"/>
          <w:szCs w:val="52"/>
        </w:rPr>
        <w:t>,З</w:t>
      </w:r>
      <w:proofErr w:type="gramEnd"/>
      <w:r>
        <w:rPr>
          <w:rFonts w:ascii="Bookman Old Style" w:eastAsia="Calibri" w:hAnsi="Bookman Old Style" w:cs="Times New Roman"/>
          <w:b/>
          <w:sz w:val="52"/>
          <w:szCs w:val="52"/>
        </w:rPr>
        <w:t>АГАДКАМ.</w:t>
      </w:r>
    </w:p>
    <w:p w:rsidR="00892298" w:rsidRDefault="00892298" w:rsidP="00D96844">
      <w:pPr>
        <w:jc w:val="center"/>
        <w:rPr>
          <w:rFonts w:ascii="Bookman Old Style" w:eastAsia="Calibri" w:hAnsi="Bookman Old Style" w:cs="Times New Roman"/>
          <w:b/>
          <w:sz w:val="28"/>
        </w:rPr>
      </w:pPr>
    </w:p>
    <w:p w:rsidR="00892298" w:rsidRDefault="00892298" w:rsidP="00D96844">
      <w:pPr>
        <w:jc w:val="center"/>
        <w:rPr>
          <w:rFonts w:ascii="Bookman Old Style" w:eastAsia="Calibri" w:hAnsi="Bookman Old Style" w:cs="Times New Roman"/>
          <w:b/>
          <w:sz w:val="28"/>
        </w:rPr>
      </w:pPr>
    </w:p>
    <w:p w:rsidR="00892298" w:rsidRDefault="00892298" w:rsidP="00D96844">
      <w:pPr>
        <w:jc w:val="center"/>
        <w:rPr>
          <w:rFonts w:ascii="Bookman Old Style" w:eastAsia="Calibri" w:hAnsi="Bookman Old Style" w:cs="Times New Roman"/>
          <w:b/>
          <w:sz w:val="28"/>
        </w:rPr>
      </w:pPr>
    </w:p>
    <w:p w:rsidR="00892298" w:rsidRDefault="00892298" w:rsidP="00D96844">
      <w:pPr>
        <w:jc w:val="center"/>
        <w:rPr>
          <w:rFonts w:ascii="Bookman Old Style" w:eastAsia="Calibri" w:hAnsi="Bookman Old Style" w:cs="Times New Roman"/>
          <w:b/>
          <w:sz w:val="28"/>
        </w:rPr>
      </w:pPr>
    </w:p>
    <w:p w:rsidR="00892298" w:rsidRDefault="00892298" w:rsidP="00D96844">
      <w:pPr>
        <w:jc w:val="center"/>
        <w:rPr>
          <w:rFonts w:ascii="Bookman Old Style" w:eastAsia="Calibri" w:hAnsi="Bookman Old Style" w:cs="Times New Roman"/>
          <w:b/>
          <w:sz w:val="28"/>
        </w:rPr>
      </w:pPr>
    </w:p>
    <w:p w:rsidR="00892298" w:rsidRDefault="00892298" w:rsidP="00D96844">
      <w:pPr>
        <w:jc w:val="center"/>
        <w:rPr>
          <w:rFonts w:ascii="Bookman Old Style" w:eastAsia="Calibri" w:hAnsi="Bookman Old Style" w:cs="Times New Roman"/>
          <w:b/>
          <w:sz w:val="28"/>
        </w:rPr>
      </w:pPr>
    </w:p>
    <w:p w:rsidR="00892298" w:rsidRDefault="00892298" w:rsidP="00D96844">
      <w:pPr>
        <w:jc w:val="center"/>
        <w:rPr>
          <w:rFonts w:ascii="Bookman Old Style" w:eastAsia="Calibri" w:hAnsi="Bookman Old Style" w:cs="Times New Roman"/>
          <w:b/>
          <w:sz w:val="28"/>
        </w:rPr>
      </w:pPr>
    </w:p>
    <w:p w:rsidR="00892298" w:rsidRDefault="00892298" w:rsidP="00D96844">
      <w:pPr>
        <w:jc w:val="center"/>
        <w:rPr>
          <w:rFonts w:ascii="Bookman Old Style" w:eastAsia="Calibri" w:hAnsi="Bookman Old Style" w:cs="Times New Roman"/>
          <w:b/>
          <w:sz w:val="28"/>
        </w:rPr>
      </w:pPr>
    </w:p>
    <w:p w:rsidR="00892298" w:rsidRDefault="00892298" w:rsidP="00D96844">
      <w:pPr>
        <w:jc w:val="center"/>
        <w:rPr>
          <w:rFonts w:ascii="Bookman Old Style" w:eastAsia="Calibri" w:hAnsi="Bookman Old Style" w:cs="Times New Roman"/>
          <w:b/>
          <w:sz w:val="28"/>
        </w:rPr>
      </w:pPr>
    </w:p>
    <w:p w:rsidR="00892298" w:rsidRDefault="00892298" w:rsidP="00D96844">
      <w:pPr>
        <w:jc w:val="center"/>
        <w:rPr>
          <w:rFonts w:ascii="Bookman Old Style" w:eastAsia="Calibri" w:hAnsi="Bookman Old Style" w:cs="Times New Roman"/>
          <w:b/>
          <w:sz w:val="28"/>
        </w:rPr>
      </w:pPr>
    </w:p>
    <w:p w:rsidR="00892298" w:rsidRDefault="00892298" w:rsidP="00D96844">
      <w:pPr>
        <w:jc w:val="center"/>
        <w:rPr>
          <w:rFonts w:ascii="Bookman Old Style" w:eastAsia="Calibri" w:hAnsi="Bookman Old Style" w:cs="Times New Roman"/>
          <w:b/>
          <w:sz w:val="28"/>
        </w:rPr>
      </w:pPr>
    </w:p>
    <w:sectPr w:rsidR="00892298" w:rsidSect="004C5747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907E7"/>
    <w:multiLevelType w:val="hybridMultilevel"/>
    <w:tmpl w:val="A0EE4C1A"/>
    <w:lvl w:ilvl="0" w:tplc="13F4C1B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46B53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78454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E8F318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4A8FEE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2C35E0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620A60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FE3214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9445EA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BF7F83"/>
    <w:multiLevelType w:val="hybridMultilevel"/>
    <w:tmpl w:val="4AB8D6A6"/>
    <w:lvl w:ilvl="0" w:tplc="561284D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3AFF3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7E82B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88933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C75F6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5C5D62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A831E8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D863E2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488E1A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6E01945"/>
    <w:multiLevelType w:val="hybridMultilevel"/>
    <w:tmpl w:val="5FDE32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3B2B93"/>
    <w:multiLevelType w:val="hybridMultilevel"/>
    <w:tmpl w:val="E1146158"/>
    <w:lvl w:ilvl="0" w:tplc="ED6288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3633E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7E5F3C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3053F8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08E896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888A10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18B12E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C48552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506F3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DE46E0"/>
    <w:multiLevelType w:val="hybridMultilevel"/>
    <w:tmpl w:val="96AA8F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010569"/>
    <w:multiLevelType w:val="hybridMultilevel"/>
    <w:tmpl w:val="875ECB12"/>
    <w:lvl w:ilvl="0" w:tplc="2864042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688FD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685E2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72E018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B45056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C42948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74DC14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0A78D2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4249C4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E750D4E"/>
    <w:multiLevelType w:val="hybridMultilevel"/>
    <w:tmpl w:val="3C1C7540"/>
    <w:lvl w:ilvl="0" w:tplc="A57E3C9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26799E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483B9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E0A2F0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0A92A6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D4C712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90357E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C8F1E4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965228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A333E0"/>
    <w:multiLevelType w:val="hybridMultilevel"/>
    <w:tmpl w:val="ADAE5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BD0436"/>
    <w:multiLevelType w:val="hybridMultilevel"/>
    <w:tmpl w:val="700E4E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A179CE"/>
    <w:multiLevelType w:val="hybridMultilevel"/>
    <w:tmpl w:val="71FA0B0E"/>
    <w:lvl w:ilvl="0" w:tplc="8A240DF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64716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40BC6C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2AFCC8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667DCE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E8AEF2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A65E66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22B194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8660BA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BB3FB9"/>
    <w:multiLevelType w:val="hybridMultilevel"/>
    <w:tmpl w:val="A3B01C7A"/>
    <w:lvl w:ilvl="0" w:tplc="FD041E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DAF026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58C8A6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C8D98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D072A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5A1ABE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A09796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A2555A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44A79E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340243C"/>
    <w:multiLevelType w:val="hybridMultilevel"/>
    <w:tmpl w:val="7DE4381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2">
    <w:nsid w:val="49434FEF"/>
    <w:multiLevelType w:val="hybridMultilevel"/>
    <w:tmpl w:val="887C6B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696C2D90"/>
    <w:multiLevelType w:val="hybridMultilevel"/>
    <w:tmpl w:val="4CC20890"/>
    <w:lvl w:ilvl="0" w:tplc="E2C402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5C54F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B8BE1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DAC23E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64082E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62908A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AEC030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E42BA6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02CDD6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B591517"/>
    <w:multiLevelType w:val="hybridMultilevel"/>
    <w:tmpl w:val="B2E805C6"/>
    <w:lvl w:ilvl="0" w:tplc="C2A6D3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E6E1D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FA7B3E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AC46DE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2E771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660712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06D76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74417E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82AB5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4"/>
  </w:num>
  <w:num w:numId="5">
    <w:abstractNumId w:val="1"/>
  </w:num>
  <w:num w:numId="6">
    <w:abstractNumId w:val="13"/>
  </w:num>
  <w:num w:numId="7">
    <w:abstractNumId w:val="8"/>
  </w:num>
  <w:num w:numId="8">
    <w:abstractNumId w:val="2"/>
  </w:num>
  <w:num w:numId="9">
    <w:abstractNumId w:val="6"/>
  </w:num>
  <w:num w:numId="10">
    <w:abstractNumId w:val="10"/>
  </w:num>
  <w:num w:numId="11">
    <w:abstractNumId w:val="9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165"/>
    <w:rsid w:val="000C135D"/>
    <w:rsid w:val="00213598"/>
    <w:rsid w:val="002B05FC"/>
    <w:rsid w:val="002B2DFA"/>
    <w:rsid w:val="002C20FE"/>
    <w:rsid w:val="002E135D"/>
    <w:rsid w:val="00341493"/>
    <w:rsid w:val="004A6165"/>
    <w:rsid w:val="004C5747"/>
    <w:rsid w:val="00613C8B"/>
    <w:rsid w:val="0073722D"/>
    <w:rsid w:val="00755110"/>
    <w:rsid w:val="00784E53"/>
    <w:rsid w:val="0082305F"/>
    <w:rsid w:val="008741C0"/>
    <w:rsid w:val="00892298"/>
    <w:rsid w:val="008C5857"/>
    <w:rsid w:val="00946EB6"/>
    <w:rsid w:val="00A7234D"/>
    <w:rsid w:val="00AA3A1F"/>
    <w:rsid w:val="00C66708"/>
    <w:rsid w:val="00D96844"/>
    <w:rsid w:val="00DE3800"/>
    <w:rsid w:val="00F14F54"/>
    <w:rsid w:val="00F66803"/>
    <w:rsid w:val="00FF2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80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14F5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80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14F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3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hyperlink" Target="https://yandex.ru/imag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12</Pages>
  <Words>2465</Words>
  <Characters>14051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skuda</cp:lastModifiedBy>
  <cp:revision>6</cp:revision>
  <dcterms:created xsi:type="dcterms:W3CDTF">2020-04-13T06:15:00Z</dcterms:created>
  <dcterms:modified xsi:type="dcterms:W3CDTF">2023-05-17T06:30:00Z</dcterms:modified>
</cp:coreProperties>
</file>