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C1" w:rsidRDefault="007D24C1" w:rsidP="007D24C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Личностно-ориентированный подход как важное условие эффективности процесса обучения</w:t>
      </w:r>
      <w:r w:rsidR="00704152">
        <w:rPr>
          <w:noProof/>
          <w:lang w:eastAsia="ru-RU"/>
        </w:rPr>
        <mc:AlternateContent>
          <mc:Choice Requires="wps">
            <w:drawing>
              <wp:inline distT="0" distB="0" distL="0" distR="0" wp14:anchorId="5E3C605B" wp14:editId="4D4979AB">
                <wp:extent cx="304800" cy="304800"/>
                <wp:effectExtent l="0" t="0" r="0" b="0"/>
                <wp:docPr id="2" name="AutoShape 2" descr="https://fgosonline.ru/content/new_design/img/grid_dip_1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gosonline.ru/content/new_design/img/grid_dip_1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JdRVD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704152" w:rsidRPr="00704152" w:rsidRDefault="00704152" w:rsidP="0070415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ориентированное образование является гуманитарной технологией открытого типа. В отличие от традиционного образования, которое работает, в основном, с когнитивной сферой и мышлением, эта технология проектируется для работы с сознанием человека и процессами его индивидуально – личностного развития. Целью этой технологии является развитие личностных структур сознани</w:t>
      </w:r>
      <w:proofErr w:type="gram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ценностей, смыслов, отношений, способностей к выбору, рефлексии, </w:t>
      </w:r>
      <w:proofErr w:type="spell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субъективных свойств (автономности, самостоятельности, ответственности и др.) и индивидуальности ребенка.  </w:t>
      </w: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очень сложна, поскольку становление индивидуальност</w:t>
      </w:r>
      <w:proofErr w:type="gram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внутренний, не всегда доступный педагогическому наблюдению и анализу, он имеет противоречивый, дискретный характер, ему свойственны свои взлеты и падения, духовные приобретения и потери. Педагог имеет дело с развивающейся, еще не завершенной личностью, которая много не знает о себе, находится в процессе становления, поиска себя, своего личностного образа. Главное</w:t>
      </w:r>
      <w:proofErr w:type="gram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требуется ребенку в процессе движения к собственному образу – помочь разобраться в себе, понять свои индивидуальные способности и достоинства, проблемы развития и оказать помощь в их решении, максимально опираясь на его личностный потенциал. Этим определяется основной метод личностн</w:t>
      </w:r>
      <w:proofErr w:type="gram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ориентированного воспитания – педагогическая поддержка ребенка в его целостно – смысловом саморазвитии и жизненном самоопределении.</w:t>
      </w: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 настоящее  время внимание к школьному  образованию усиливается во многих странах мира. Поэтому перед каждым педагогом стоит  проблема: «Как пробудить у ученика желание учиться, а если оно есть, то, как  его сберечь?»  Как говорил  Пойа Д. «Где есть желание, найдется путь» Желания определены потребностями, а потребности отражаются в конкретных мотивах.  </w:t>
      </w: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педагога – дойти до каждого ученика, знать, чем он живет, чем дышит, к каждому найти свой подход, чтобы вырастить Человека, активного гражданина, духовно богатого и нравственно благородного.</w:t>
      </w: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Получаемые на уроках   экскурсиях, внеклассных мероприятиях знания и умения способствуют воспитанию научного понимания, оценки и принятия учебной задачи; определения конечных и промежуточных целей работы; формирования направленности мышления; эстетического восприятия мира; отношения к учению; использования прошлого опыта и т.д.</w:t>
      </w: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Важную роль в технологии личностно-ориентированного обучения играют его особенности.</w:t>
      </w: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личностно – ориентированного обучения</w:t>
      </w:r>
    </w:p>
    <w:tbl>
      <w:tblPr>
        <w:tblpPr w:leftFromText="180" w:rightFromText="180" w:vertAnchor="text" w:horzAnchor="margin" w:tblpY="154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6785"/>
      </w:tblGrid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Составляющие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обучающей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особенности.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качества личности каждого обучаемого в процессе у</w:t>
            </w:r>
            <w:r w:rsidR="007D2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своения  материала по предмету</w:t>
            </w: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152" w:rsidRPr="00704152" w:rsidTr="00743A79">
        <w:trPr>
          <w:trHeight w:val="1154"/>
        </w:trPr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РОЛЕВЫЕ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Личностно-ориентированная позиция; преобладают организационная, стимулирующая и коммуникативная функции.</w:t>
            </w:r>
          </w:p>
        </w:tc>
      </w:tr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ЦЕННОСТНЫЕ ПОЗИЦИИ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 учителя; ориентация на сотрудничество, индивидуальный подход, участие каждого ученика постановке цели</w:t>
            </w:r>
            <w:proofErr w:type="gramStart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учебной ситуации и учебных действий. Принятие решений, самооценка своей позиции.</w:t>
            </w:r>
          </w:p>
        </w:tc>
      </w:tr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ЦЕННОСТНЫЕ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Направленность на амплификацию смыслов, </w:t>
            </w:r>
            <w:proofErr w:type="spellStart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самоактуализацию</w:t>
            </w:r>
            <w:proofErr w:type="spellEnd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понимание и принятие «другого». </w:t>
            </w:r>
          </w:p>
        </w:tc>
      </w:tr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УЧЕБНО-ПОЗНАВАТЕЛЬНОЙ</w:t>
            </w:r>
          </w:p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Главное место отводится самостоятельной работе, содержащей творчество, проблемные и рефлексивные задания, направленные на зону «ближайшего» развития школьников. </w:t>
            </w:r>
          </w:p>
        </w:tc>
      </w:tr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УЧЕБНОГО ВЗАИМОДЕЙСТВИЯ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Преобладают многообразные взаимодействия: учитель – ученик, ученик -  ученик, ученик – ученический коллектив, ученик – окружающая  среда, ученик – учебник,  направление на актуализацию личностного опыта учащихся и самопознание.</w:t>
            </w:r>
            <w:proofErr w:type="gramEnd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Совместная проработка целей учителем и учащимися.</w:t>
            </w:r>
          </w:p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школьниками различных позиций личности в межличностном взаимодействии (ролях).  </w:t>
            </w:r>
          </w:p>
        </w:tc>
      </w:tr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ОЦЕНКА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Преобладают </w:t>
            </w:r>
            <w:proofErr w:type="spellStart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</w:t>
            </w:r>
            <w:proofErr w:type="spellEnd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 самооценка в группах, устремлённых к общечеловеческим общественно значимым и личностным целям. Вводятся разнообразные поощрения для усиления публичного признания достижения.  </w:t>
            </w:r>
          </w:p>
        </w:tc>
      </w:tr>
      <w:tr w:rsidR="00704152" w:rsidRPr="00704152" w:rsidTr="00743A79">
        <w:tc>
          <w:tcPr>
            <w:tcW w:w="3038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6785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Единицей управления является учебная ситуация «ученик – субъект учения»</w:t>
            </w:r>
            <w:proofErr w:type="gramStart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04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преобладает рефлексивное управление.</w:t>
            </w:r>
          </w:p>
        </w:tc>
      </w:tr>
    </w:tbl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личностно-ориентированного образования принята сегодня массовой начальной школой. Э</w:t>
      </w:r>
      <w:r w:rsidRPr="00704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означает, что учитель отказывается от авторитарного, инструктивно-репродуктивного характера обучения в пользу демократического, поисково-творческого. За этим конкретно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стоять новый взгляд на личность, представляющей следующие  позиции:</w:t>
      </w:r>
    </w:p>
    <w:p w:rsidR="00704152" w:rsidRPr="00704152" w:rsidRDefault="00704152" w:rsidP="00704152">
      <w:pPr>
        <w:numPr>
          <w:ilvl w:val="0"/>
          <w:numId w:val="2"/>
        </w:numPr>
        <w:shd w:val="clear" w:color="auto" w:fill="FFFFFF"/>
        <w:tabs>
          <w:tab w:val="num" w:pos="-453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Личность возникает в раннем детстве; </w:t>
      </w:r>
    </w:p>
    <w:p w:rsidR="00704152" w:rsidRPr="00704152" w:rsidRDefault="00704152" w:rsidP="00704152">
      <w:pPr>
        <w:numPr>
          <w:ilvl w:val="0"/>
          <w:numId w:val="2"/>
        </w:numPr>
        <w:shd w:val="clear" w:color="auto" w:fill="FFFFFF"/>
        <w:tabs>
          <w:tab w:val="num" w:pos="-45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школе  ребёнок - полноценная личность;</w:t>
      </w:r>
    </w:p>
    <w:p w:rsidR="00704152" w:rsidRPr="00704152" w:rsidRDefault="00704152" w:rsidP="00704152">
      <w:pPr>
        <w:numPr>
          <w:ilvl w:val="0"/>
          <w:numId w:val="2"/>
        </w:numPr>
        <w:shd w:val="clear" w:color="auto" w:fill="FFFFFF"/>
        <w:tabs>
          <w:tab w:val="num" w:pos="-45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Личность является субъектом; </w:t>
      </w:r>
    </w:p>
    <w:p w:rsidR="00704152" w:rsidRPr="00704152" w:rsidRDefault="00704152" w:rsidP="00704152">
      <w:pPr>
        <w:numPr>
          <w:ilvl w:val="0"/>
          <w:numId w:val="2"/>
        </w:numPr>
        <w:shd w:val="clear" w:color="auto" w:fill="FFFFFF"/>
        <w:tabs>
          <w:tab w:val="num" w:pos="-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Личность </w:t>
      </w: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цель образования.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каждый урок наполнен </w:t>
      </w:r>
      <w:r w:rsidRPr="00704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индивидуальными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подходами, положив в основу личностный фактор, ученику даётся право на свой путь, свои суждения.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структуру урока, где не просто учатся, но и общаются, тем самым увеличивают желание учиться. Художественная литература дает возможность раскрыть нравственный облик ученика. Такие странички учитель должен выдвигать на самый передний план урока. Именно в этом заключается принцип </w:t>
      </w:r>
      <w:proofErr w:type="spell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знаний. Знание - сила, но только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нем прорастает личность,  состоявшаяся и защищенная не только знанием, но и знанием самого себя. И книга должна помочь ученику вырасти нравственно.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Личностно-ориентированное образование на уроках создается при ситуации успеха в деятельности учителя и ученика.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Ученик 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Активизация учащихся на уроках.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Свобода самовыражения.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предъявления педагогических требований (просьба, намек, рекомендации и т.д.)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самостоятельности, активности.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Способы налаживания дисциплины (использование приемов авансирования, личности, скрытой инструкции, помощи).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Реакция на педагогическое требование, расположение к деловому сотрудничеству.</w:t>
            </w:r>
          </w:p>
        </w:tc>
      </w:tr>
      <w:tr w:rsidR="00704152" w:rsidRPr="00704152" w:rsidTr="00743A79">
        <w:trPr>
          <w:cantSplit/>
        </w:trPr>
        <w:tc>
          <w:tcPr>
            <w:tcW w:w="9573" w:type="dxa"/>
            <w:gridSpan w:val="2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Особенности общения на уроке.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Степень открытости, искренности чувств, настроения.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Невербальная характеристика общения.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Стиль общения.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Реакция на стиль общения.</w:t>
            </w:r>
          </w:p>
        </w:tc>
      </w:tr>
      <w:tr w:rsidR="00704152" w:rsidRPr="00704152" w:rsidTr="00743A79">
        <w:trPr>
          <w:cantSplit/>
        </w:trPr>
        <w:tc>
          <w:tcPr>
            <w:tcW w:w="9573" w:type="dxa"/>
            <w:gridSpan w:val="2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Оценивание.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Стимулировать оценивание.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Реакция на оценивание.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Объективный характер оценивания.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Анализ своего ответа и оценивания учителя.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Давать оценку личности.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Реакция на успехи (неуспехи) свои и </w:t>
            </w:r>
            <w:proofErr w:type="gramStart"/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другого</w:t>
            </w:r>
            <w:proofErr w:type="gramEnd"/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Использовать формы поощрения (похвала, одобрение, поддержка).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152" w:rsidRPr="00704152" w:rsidTr="00743A79">
        <w:trPr>
          <w:cantSplit/>
        </w:trPr>
        <w:tc>
          <w:tcPr>
            <w:tcW w:w="9573" w:type="dxa"/>
            <w:gridSpan w:val="2"/>
          </w:tcPr>
          <w:p w:rsidR="00704152" w:rsidRPr="00704152" w:rsidRDefault="00704152" w:rsidP="0070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Эмоциональное состояние на уроке.</w:t>
            </w:r>
          </w:p>
        </w:tc>
      </w:tr>
      <w:tr w:rsidR="00704152" w:rsidRPr="00704152" w:rsidTr="00743A79">
        <w:trPr>
          <w:cantSplit/>
        </w:trPr>
        <w:tc>
          <w:tcPr>
            <w:tcW w:w="9573" w:type="dxa"/>
            <w:gridSpan w:val="2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Атмосфера общения; доброжелательность, взаимное уважение.</w:t>
            </w:r>
          </w:p>
        </w:tc>
      </w:tr>
      <w:tr w:rsidR="00704152" w:rsidRPr="00704152" w:rsidTr="00743A79">
        <w:tc>
          <w:tcPr>
            <w:tcW w:w="4786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Использование приемов тактичного обращения с учащимися (улыбка, тон голоса и т.п.).</w:t>
            </w:r>
          </w:p>
        </w:tc>
        <w:tc>
          <w:tcPr>
            <w:tcW w:w="4787" w:type="dxa"/>
          </w:tcPr>
          <w:p w:rsidR="00704152" w:rsidRPr="00704152" w:rsidRDefault="00704152" w:rsidP="00704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41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Изменение эмоционального состояния в различные моменты урока.</w:t>
            </w:r>
          </w:p>
        </w:tc>
      </w:tr>
    </w:tbl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параметры проявляются в ключевых моментах урока:</w:t>
      </w:r>
    </w:p>
    <w:p w:rsidR="00704152" w:rsidRPr="00704152" w:rsidRDefault="00704152" w:rsidP="00704152">
      <w:pPr>
        <w:numPr>
          <w:ilvl w:val="0"/>
          <w:numId w:val="3"/>
        </w:numPr>
        <w:shd w:val="clear" w:color="auto" w:fill="FFFFFF"/>
        <w:tabs>
          <w:tab w:val="num" w:pos="-595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Первичный контакт.</w:t>
      </w:r>
    </w:p>
    <w:p w:rsidR="00704152" w:rsidRPr="00704152" w:rsidRDefault="00704152" w:rsidP="00704152">
      <w:pPr>
        <w:numPr>
          <w:ilvl w:val="0"/>
          <w:numId w:val="3"/>
        </w:numPr>
        <w:shd w:val="clear" w:color="auto" w:fill="FFFFFF"/>
        <w:tabs>
          <w:tab w:val="num" w:pos="-5954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Опрос.</w:t>
      </w:r>
    </w:p>
    <w:p w:rsidR="00704152" w:rsidRPr="00704152" w:rsidRDefault="00704152" w:rsidP="00704152">
      <w:pPr>
        <w:numPr>
          <w:ilvl w:val="0"/>
          <w:numId w:val="3"/>
        </w:numPr>
        <w:shd w:val="clear" w:color="auto" w:fill="FFFFFF"/>
        <w:tabs>
          <w:tab w:val="num" w:pos="-595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Заключительный этап урока.</w:t>
      </w:r>
    </w:p>
    <w:p w:rsidR="00704152" w:rsidRPr="00704152" w:rsidRDefault="00704152" w:rsidP="00704152">
      <w:pPr>
        <w:shd w:val="clear" w:color="auto" w:fill="FFFFFF"/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Нужно, чтобы ситуация успеха, задуманная учителем, влияла на личностное развитие учащегося. Учитель вовсе не должен снизойти до уровня ученика и работать на уровне его интересов. Мы должны учитывать эти интересы на каждом этапе и каждом моменте урока, решая основную, учебную задачу, вот секрет личностно-ориентированного обучения, одинаково затрагивающий, с одной стороны потребности ученика, с другой – проблемы образования. Человек во всем – это главная цель личностного развития учащегося на уроках.</w:t>
      </w:r>
    </w:p>
    <w:p w:rsidR="00704152" w:rsidRPr="00704152" w:rsidRDefault="00704152" w:rsidP="00704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учителе, способном осознать и переломить через свое «я», в ученике, для которого учеба - фундамент самообразования. </w:t>
      </w:r>
    </w:p>
    <w:p w:rsidR="00704152" w:rsidRPr="00704152" w:rsidRDefault="00704152" w:rsidP="0070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должны помочь ученику стать личностью, лучшего способа, чем личностно-ориентированный урок нет. Книга призвана воспитывать, и мы должны правильно использовать ее на своих уроках, чтобы затронуть в каждом ученике нужную струнку, заста</w:t>
      </w: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вить её зазвучать.</w:t>
      </w:r>
    </w:p>
    <w:p w:rsidR="00704152" w:rsidRPr="00704152" w:rsidRDefault="00704152" w:rsidP="0070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Личностно-ориентированное обучение - это такое обучение, которое во главу угла ставит самобытность ребенка, его </w:t>
      </w:r>
      <w:proofErr w:type="spell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субъективность процесса учения. Нужно, не уходя от книги, а, наоборот, идя к ней, бороться за личность ученика. В этом смысле мой класс - это и кабинет, и детская комната, и просто комната, где по-домашнему любят и понимают. Знание через общение и общение через знание действительно рождают доб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 привычку видеть в ученике человека и личность, а главное, заставить ребенка разглядеть в себе личность.</w:t>
      </w:r>
    </w:p>
    <w:p w:rsidR="00704152" w:rsidRPr="00704152" w:rsidRDefault="00704152" w:rsidP="0070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«единицы» понимания и проектирования обучения в рамках личностно-ориентированного обучения рассматривается учебная ситуация. Такие ситуации развивают уровень учащегося, требуют от него востребованности его личности. Такие приёмы способствуют выявлению индивидуаль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особенностей.</w:t>
      </w:r>
    </w:p>
    <w:p w:rsidR="00704152" w:rsidRPr="00704152" w:rsidRDefault="00704152" w:rsidP="0070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уроках учитель помогает раскрыть индивидуальность учащегося в специально организованной учебной деятельности. Ее цель состоит в том, чтобы учебно-познавательная деятельность школьников обеспечивала их личност</w:t>
      </w: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ное самоопределение, развитие эмоционально-духовной сферы, формирова</w:t>
      </w: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ние качеств, позволяющих учащимся жить в существующем обществе. Ситуация современного урока - это ситуация расставания с уроком </w:t>
      </w: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</w:t>
      </w: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гим, характеризующимся порядком, проверенной регламентацией, дисцип</w:t>
      </w: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линой, исполнительностью учеников, подчиняющихся учителю, и встреча с уроком свободным, характеристики которого рождаются по велению куль</w:t>
      </w: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туры, но не сами по себе, а благодаря усилиям педагога, выстраивающего свободный урок.</w:t>
      </w:r>
    </w:p>
    <w:p w:rsidR="00704152" w:rsidRPr="00704152" w:rsidRDefault="00704152" w:rsidP="00704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постулата  урока.</w:t>
      </w:r>
    </w:p>
    <w:p w:rsidR="00704152" w:rsidRPr="00704152" w:rsidRDefault="00704152" w:rsidP="007041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Урок есть открытие истины, поиск истины и осмысление истины в совместной деятельности детей и учителя.</w:t>
      </w:r>
    </w:p>
    <w:p w:rsidR="00704152" w:rsidRPr="00704152" w:rsidRDefault="00704152" w:rsidP="007041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Урок есть часть жизни ребенка, и проживание этой жизни должно совершаться на уровне высокой общечеловеческой </w:t>
      </w: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культуры.</w:t>
      </w:r>
    </w:p>
    <w:p w:rsidR="00704152" w:rsidRPr="00704152" w:rsidRDefault="00704152" w:rsidP="007041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</w:p>
    <w:p w:rsidR="00704152" w:rsidRPr="00704152" w:rsidRDefault="00704152" w:rsidP="0070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и что нельзя на уроке: нельзя не работать, нельзя посягать на другого человека. Все остальное – можно.</w:t>
      </w:r>
    </w:p>
    <w:p w:rsidR="00704152" w:rsidRPr="00704152" w:rsidRDefault="00704152" w:rsidP="0070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– свободный урок, освобожденный от страха.</w:t>
      </w: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основания урока.</w:t>
      </w:r>
    </w:p>
    <w:p w:rsidR="00704152" w:rsidRPr="00704152" w:rsidRDefault="00704152" w:rsidP="007041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Работают все, и работает каждый.</w:t>
      </w:r>
    </w:p>
    <w:p w:rsidR="00704152" w:rsidRPr="00704152" w:rsidRDefault="00704152" w:rsidP="007041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Интересно мнение каждого и радуют успехи каждого.</w:t>
      </w:r>
    </w:p>
    <w:p w:rsidR="00704152" w:rsidRPr="00704152" w:rsidRDefault="00704152" w:rsidP="007041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благодарны каждому за его участие.</w:t>
      </w: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Психологическая комфортность на уроке.</w:t>
      </w:r>
    </w:p>
    <w:p w:rsidR="00704152" w:rsidRPr="00704152" w:rsidRDefault="00704152" w:rsidP="007041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Снятие по возможности всех </w:t>
      </w:r>
      <w:proofErr w:type="spellStart"/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стрессообразующих</w:t>
      </w:r>
      <w:proofErr w:type="spellEnd"/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факторов учебного процесса (ученик должен быть гуманным).</w:t>
      </w:r>
    </w:p>
    <w:p w:rsidR="00704152" w:rsidRPr="00704152" w:rsidRDefault="00704152" w:rsidP="007041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их духовного потенциала, их творческой активности.</w:t>
      </w:r>
    </w:p>
    <w:p w:rsidR="00704152" w:rsidRPr="00704152" w:rsidRDefault="00704152" w:rsidP="007041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Психологическую комфортность с учетом и развитием у ученика реальных мотивов учения. При этом внутренние, личностные мотивы должны преобладать над </w:t>
      </w:r>
      <w:proofErr w:type="gramStart"/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внешними</w:t>
      </w:r>
      <w:proofErr w:type="gramEnd"/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04152" w:rsidRPr="00704152" w:rsidRDefault="00704152" w:rsidP="0070415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Учет возрастных особенностей.</w:t>
      </w:r>
    </w:p>
    <w:p w:rsidR="00704152" w:rsidRPr="00704152" w:rsidRDefault="00704152" w:rsidP="0070415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Планирование урока в соответствии с индивидуальными и возрастными особенностями учащихся;</w:t>
      </w:r>
    </w:p>
    <w:p w:rsidR="00704152" w:rsidRPr="00704152" w:rsidRDefault="00704152" w:rsidP="0070415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 урока с учетом сильных и слабых учеников;</w:t>
      </w:r>
    </w:p>
    <w:p w:rsidR="00704152" w:rsidRPr="00704152" w:rsidRDefault="00704152" w:rsidP="00704152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дифференцированный подход к сильным и слабым ученикам.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4152" w:rsidRPr="00704152" w:rsidRDefault="00704152" w:rsidP="007041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ориентированные на развитие личности ребенка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Цели,  ориентированные     на     развитие     личностно-смыслового отношения к изучаемому предмету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актуализировать личностный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смысл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изуче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помочь учащимся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осознать практическую и личностную значимость учебного материала.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Цели, ориентированные на развитие ценностных отношений учащихся к окружающей действительности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4152" w:rsidRPr="00704152" w:rsidRDefault="00704152" w:rsidP="0070415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содействовать осознанию учащимися ценности изучаемо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предмета;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 осознать ценность совместной дея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тельности.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Цели, связанные с обеспечением развития </w:t>
      </w: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школьников интеллектуальной культуры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содержательные и организационные условия для развития у школьников умений анализировать познаватель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объект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(текст, определение понятия,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и другое);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развитие у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школьников умений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познавательные объекты;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у школьников умений выделять главное в познавательном объекте (определении понятия,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правиле,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задаче, законе и другое); </w:t>
      </w:r>
    </w:p>
    <w:p w:rsidR="00704152" w:rsidRPr="00704152" w:rsidRDefault="00704152" w:rsidP="0070415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у школьников умений классифици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познавательные объекты.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Цели, ориентированные на развитие у школьников ис</w:t>
      </w:r>
      <w:r w:rsidRPr="007041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следовательской культуры</w:t>
      </w:r>
      <w:r w:rsidRPr="00704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 школьников умений использо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научные методы познания (наблюдение, гипотеза, экс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перимент);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у школьников умение фор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проблемы, предлагать пути их решения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Цели, связанные с </w:t>
      </w:r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развитием у школьников </w:t>
      </w:r>
      <w:proofErr w:type="spellStart"/>
      <w:r w:rsidRPr="0070415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оргдеятельно</w:t>
      </w: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стной</w:t>
      </w:r>
      <w:proofErr w:type="spellEnd"/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культуры</w:t>
      </w:r>
      <w:r w:rsidRPr="00704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(культуры самоуправления учением)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у школьников умения ставить цель</w:t>
      </w:r>
      <w:proofErr w:type="gram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свою деятельность;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условия для развития у школьников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умения: рабо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во времени;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у детей умений осуществлять самоконтроль, самооценку и </w:t>
      </w:r>
      <w:proofErr w:type="spell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самокоррекцию</w:t>
      </w:r>
      <w:proofErr w:type="spell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тельности.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Цели, ориентированные на разрытие информационной культуры учащихся</w:t>
      </w:r>
      <w:r w:rsidRPr="00704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у школьников умения структурировать информацию;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 школьников развитие умений составлять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  и сложны   планы.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Цели, слизанные с   развитием коммуникативной культуры учащихся</w:t>
      </w:r>
      <w:r w:rsidRPr="007041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                                                  </w:t>
      </w:r>
    </w:p>
    <w:p w:rsidR="00704152" w:rsidRPr="00704152" w:rsidRDefault="00704152" w:rsidP="0070415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у детей умений общаться; </w:t>
      </w:r>
    </w:p>
    <w:p w:rsidR="00704152" w:rsidRPr="00704152" w:rsidRDefault="00704152" w:rsidP="0070415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у школьников монологической и диалогической речи.</w:t>
      </w:r>
    </w:p>
    <w:p w:rsidR="00704152" w:rsidRPr="00704152" w:rsidRDefault="00704152" w:rsidP="00704152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Цели, ориентированные на развитие рефлексной культуры школьников</w:t>
      </w:r>
      <w:r w:rsidRPr="00704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52" w:rsidRPr="00704152" w:rsidRDefault="00704152" w:rsidP="0070415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создать условия для развития у школьников 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«приостановить» свою деятельность; </w:t>
      </w:r>
    </w:p>
    <w:p w:rsidR="00704152" w:rsidRPr="00704152" w:rsidRDefault="00704152" w:rsidP="0070415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у школьников умения выделять уз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ловые моменты своей или чужой деятельности как целого; </w:t>
      </w:r>
    </w:p>
    <w:p w:rsidR="00704152" w:rsidRPr="00704152" w:rsidRDefault="00704152" w:rsidP="0070415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 детей умения отстраниться за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нять любую из возможных позиций по отношению к своей деятельности, ситуации взаимодействия; </w:t>
      </w:r>
    </w:p>
    <w:p w:rsidR="00704152" w:rsidRPr="00704152" w:rsidRDefault="00704152" w:rsidP="0070415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развитие у школьников умения объективиро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 деятельность, то есть переводить с языка непосредственных впечатлений и </w:t>
      </w:r>
      <w:proofErr w:type="spell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подставлений</w:t>
      </w:r>
      <w:proofErr w:type="spell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язык общих положений, принципов, схем и т.п.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 реализации индивидуального подхода к детям  является дифференциация обучения. Дифференцированным считается такой процесс, для которого характерен учет типичных индивидуальных различий учащихся. В работе с младшими школьниками целесообразно использовать два основных критерия дифференциации: </w:t>
      </w:r>
      <w:proofErr w:type="spell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обученность</w:t>
      </w:r>
      <w:proofErr w:type="spell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обучаемость. 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Обученность</w:t>
      </w:r>
      <w:proofErr w:type="spell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 определенный итог предыдущего обучения. Показателями </w:t>
      </w:r>
      <w:proofErr w:type="spell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достигнутый учеником уровень усвоения знаний, умений.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 – это  восприимчивость школьника к усвоению новых знаний, готовность к переходу на новые уровни умственного развития.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 различные способы дифференциации. Это дифференциация по уровню творчества, трудности, объему.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Дифференцированную работу организую различным образом. Чаще всего учащимся с низким уровнем обучаемости предлагаю репродуктивные задания, а ученикам со средним (вторая группа) и высоким (третья группа) уровнем обучаемости – творческие задания.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Пример 1.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выражения: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 – 29 + 27                          400 + 200 + 300 – 100 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proofErr w:type="gram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– 3                               400 + 200 + 30 – 100 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· 7 : 8                             27 : 3 – 2 : 6 · 9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 – 9 · 8                               54 + 6 · 3 – 72</w:t>
      </w:r>
      <w:proofErr w:type="gram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1-й группы. Вспомните правила о порядке выполнения действий в выражения и выполните вычисления.</w:t>
      </w:r>
    </w:p>
    <w:p w:rsidR="00704152" w:rsidRPr="00704152" w:rsidRDefault="00704152" w:rsidP="0070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Задание для 2-й группы. Разбейте выражения на три группы. Найдите значения </w:t>
      </w:r>
      <w:proofErr w:type="gram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</w:t>
      </w:r>
      <w:proofErr w:type="gram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152" w:rsidRPr="00704152" w:rsidRDefault="00704152" w:rsidP="0070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Задание для 3-й группы. Выполните задание для 2-й группы. Подумайте, по какому признаку можно разбить выражения на две группы.</w:t>
      </w:r>
    </w:p>
    <w:p w:rsidR="00704152" w:rsidRPr="00704152" w:rsidRDefault="00704152" w:rsidP="0070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Пример 2.</w:t>
      </w:r>
    </w:p>
    <w:p w:rsidR="00704152" w:rsidRPr="00704152" w:rsidRDefault="00704152" w:rsidP="0070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задача: «В вазе лежало 5 желтых яблок и 2 зеленых яблока. 3 яблока съели. Сколько яблок осталось?»</w:t>
      </w:r>
    </w:p>
    <w:p w:rsidR="00704152" w:rsidRPr="00704152" w:rsidRDefault="00704152" w:rsidP="0070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Задание для 1-й группы. Решите задачу. Подумайте, можно ли ее решить другим способом.</w:t>
      </w:r>
    </w:p>
    <w:p w:rsidR="00704152" w:rsidRPr="00704152" w:rsidRDefault="00704152" w:rsidP="0070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Задание для 2-й группы. Решите задачу двумя способами.</w:t>
      </w:r>
    </w:p>
    <w:p w:rsidR="00704152" w:rsidRPr="00704152" w:rsidRDefault="00704152" w:rsidP="0070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Задание для 3-й группы. Измените задачу так, чтобы ее можно было решить тремя способами. Решите полученную задачу тремя способами.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3.</w:t>
      </w:r>
    </w:p>
    <w:p w:rsidR="00704152" w:rsidRPr="00704152" w:rsidRDefault="00704152" w:rsidP="00704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Задание для 1-й группы. Решите задачу: «Для новогодних подарков привезли </w:t>
      </w:r>
      <w:smartTag w:uri="urn:schemas-microsoft-com:office:smarttags" w:element="metricconverter">
        <w:smartTagPr>
          <w:attr w:name="ProductID" w:val="48 кг"/>
        </w:smartTagPr>
        <w:r w:rsidRPr="007041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48 кг</w:t>
        </w:r>
      </w:smartTag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конфет. В пакетах было </w:t>
      </w:r>
      <w:smartTag w:uri="urn:schemas-microsoft-com:office:smarttags" w:element="metricconverter">
        <w:smartTagPr>
          <w:attr w:name="ProductID" w:val="12 кг"/>
        </w:smartTagPr>
        <w:r w:rsidRPr="007041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 кг</w:t>
        </w:r>
      </w:smartTag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конфет, в коробках в 3 раза меньше, чем в пакетах, а в остальные конфеты были в ящиках. Сколько конфет было в ящиках?»</w:t>
      </w:r>
    </w:p>
    <w:p w:rsidR="00704152" w:rsidRPr="00704152" w:rsidRDefault="00704152" w:rsidP="0070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Задание для 2-й группы. Найдите в задаче лишние данные: «Для новогодних подарков привезли </w:t>
      </w:r>
      <w:smartTag w:uri="urn:schemas-microsoft-com:office:smarttags" w:element="metricconverter">
        <w:smartTagPr>
          <w:attr w:name="ProductID" w:val="48 кг"/>
        </w:smartTagPr>
        <w:r w:rsidRPr="00704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48 кг</w:t>
        </w:r>
      </w:smartTag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 в двух коробках, тех пакетах и восьми ящиках. В пакетах было </w:t>
      </w:r>
      <w:smartTag w:uri="urn:schemas-microsoft-com:office:smarttags" w:element="metricconverter">
        <w:smartTagPr>
          <w:attr w:name="ProductID" w:val="12 кг"/>
        </w:smartTagPr>
        <w:r w:rsidRPr="007041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кг</w:t>
        </w:r>
      </w:smartTag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конфет, в коробках в 3 раза меньше, чем в пакетах, а остальные конфеты были в ящиках. Сколько конфет было в ящиках?» </w:t>
      </w:r>
      <w:proofErr w:type="gram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Измените</w:t>
      </w:r>
      <w:proofErr w:type="gram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 и решите задачу.</w:t>
      </w:r>
    </w:p>
    <w:p w:rsidR="00704152" w:rsidRPr="00704152" w:rsidRDefault="00704152" w:rsidP="00704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Задание для 3-й группы. </w:t>
      </w:r>
      <w:proofErr w:type="gramStart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Измените</w:t>
      </w:r>
      <w:proofErr w:type="gramEnd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 и условие задачи (смотрите задание для 2-й группы) так, чтобы общее количество конфет стало лишним данным. Запишите новую задачу и решите ее.</w:t>
      </w:r>
    </w:p>
    <w:p w:rsidR="00704152" w:rsidRPr="00704152" w:rsidRDefault="00704152" w:rsidP="00704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Особое место в системе упражнений занимают упражнения повышенной трудности, которые носят ярко выраженный развивающий характер. Их цель состоит в том, чтобы развивать математические способности детей, воспитывать у них устойчивый интерес к занятиям математикой. Эти упражнения требуют от ребенка проявления самостоятельности мышления, смекалки, умения рассуждать. Если в таком направлении систематически вести работу, предлагая учащимся хотя бы одно упражнение на двух-трех уроках, то уже через несколько месяцев заметны положительные результаты даже у самых слабо подготовленных детей.</w:t>
      </w:r>
    </w:p>
    <w:p w:rsidR="00704152" w:rsidRPr="00704152" w:rsidRDefault="00704152" w:rsidP="00704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</w:t>
      </w:r>
      <w:proofErr w:type="gramEnd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нумерации чисел в пределах 20 учеников распределяю по группам: «Лисички», «Белочки», «Котята». Группы позволяют организовать дифференцированную работу. </w:t>
      </w:r>
      <w:proofErr w:type="gramStart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правило, заранее определяю объем работы для «сильных» («Лисички»), для средних («Белочки») и для детей, требующих поддержки учителя («Котята»).</w:t>
      </w:r>
      <w:proofErr w:type="gramEnd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стене висят изображения лисички, белочки, котенка. На жетонах сделаны кармашки для заданий. На груди у каждого ученика прикрепляется маленький жетон, соответствующий его группе.</w:t>
      </w:r>
    </w:p>
    <w:p w:rsidR="00704152" w:rsidRPr="00704152" w:rsidRDefault="00704152" w:rsidP="00704152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«Котята» считают от 1 до 20 через 1, «Белочки» - через 2, «Лисички» </w:t>
      </w:r>
      <w:proofErr w:type="gram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3. Кто попробует назвать числа, пропуская 4 числа?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частями </w:t>
      </w:r>
      <w:proofErr w:type="spell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танграма</w:t>
      </w:r>
      <w:proofErr w:type="spell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также по группам: «Лисички» собирают </w:t>
      </w:r>
      <w:proofErr w:type="spellStart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рисунку лисы без вспомогательных линий (смотрите  тетрадь «Я учусь считать», </w:t>
      </w:r>
      <w:r w:rsidRPr="007041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№ 94), «Белочки» и «Котята» - опираясь на рисунок лисы со вспомогательными линиями. (Приложение № 6)                                       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 о том, что технология дифференциации обучения обеспечивает развитие у школьников мотивации к обучению, познавательной и творческой активности, предоставляет учителю возможности работать с группами учащихся близкого уровня подготовки и мотивации к обучению.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творческого характера требуют самостоятельного творческого мышления, формированию которого служат соответствующие задания. Это должны быть задания, требующие от учаще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на каждом уроке хотя бы небольшого самостоятельного поиска, вклю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чающие элементы </w:t>
      </w:r>
      <w:proofErr w:type="spell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проблемности</w:t>
      </w:r>
      <w:proofErr w:type="spell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пробуждающие познавательный интерес детей.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 дети справлялись с предложенным: зданием, задания должны быть дифференцированы. Задания предлагаются от более сложной формули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ровки </w:t>
      </w:r>
      <w:proofErr w:type="gramStart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сложной. Со</w:t>
      </w:r>
      <w:r w:rsidRPr="00704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трудности задания убывает степень самостоятельности ученика. Именно при условии использования дифференцированных за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даний обеспечивается соединение обучающей, развивающей и контроли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рующей функций учебных заданий.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заданий различной трудности обеспечивает индивидуальный</w:t>
      </w:r>
      <w:r w:rsidRPr="0070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не только к слабым, но и к сильным ученикам. Это является хорошим самоконтролем учащиеся, так как ребенок имеет возможность проверить выполнен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задание путем сличения его с предыдущей инструкцией, в которой со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держатся подсказывающие элементы. Такой способ самоконтроля углубляет интерес учащихся к выполненной работе и формирует внимание. Задания разного уровня сложности позволяют ученикам более осознанно усваивать учебный материал, не быть пассивными слушателями, а стать активными участниками урока, при условии самостоятельного выполнения задания. (Приложение № 2) 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начальных классов необходимо учить детей выполнять тесты. Систематический учет знаний; умений и навыков является неотъемлемой ча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всего учебного процесса в школе. Он проводится в целях проверки уровня достигнутых обязательных результатов обучения, основательного ус</w:t>
      </w: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воения знаний и прочности формирования навыков.</w:t>
      </w:r>
    </w:p>
    <w:p w:rsidR="00704152" w:rsidRPr="00704152" w:rsidRDefault="00704152" w:rsidP="00704152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проводят для определения уровня знаний и умений. Тестовые задания заслуживают внимательного изучения и применения их на практике в силу целого ряда преимуществ:</w:t>
      </w:r>
    </w:p>
    <w:p w:rsidR="00704152" w:rsidRPr="00704152" w:rsidRDefault="00704152" w:rsidP="0070415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оперативность проверки выполняемой работы;</w:t>
      </w:r>
    </w:p>
    <w:p w:rsidR="00704152" w:rsidRPr="00704152" w:rsidRDefault="00704152" w:rsidP="0070415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большого количества уч-ся;</w:t>
      </w:r>
    </w:p>
    <w:p w:rsidR="00704152" w:rsidRPr="00704152" w:rsidRDefault="00704152" w:rsidP="0070415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проверки усвоение теоретического материала;</w:t>
      </w:r>
    </w:p>
    <w:p w:rsidR="00704152" w:rsidRPr="00704152" w:rsidRDefault="00704152" w:rsidP="0070415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поверки большого объема материала малыми порциями;</w:t>
      </w:r>
    </w:p>
    <w:p w:rsidR="00704152" w:rsidRPr="00704152" w:rsidRDefault="00704152" w:rsidP="0070415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объективности оценки результатов выполненной работы; </w:t>
      </w:r>
    </w:p>
    <w:p w:rsidR="00704152" w:rsidRPr="00704152" w:rsidRDefault="00704152" w:rsidP="00704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Тестирование проводится на отдельных листах для каждого учащихся. На тестирование может отводиться как весь</w:t>
      </w:r>
      <w:r w:rsidRPr="00704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урок, так и его часть. Вначале</w:t>
      </w:r>
      <w:r w:rsidRPr="00704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Pr="00704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коротко объясняет, как следует выполнять тест. Дети читают задание, осмысливают его и выбирают правильный ответ из нескольких вариантов, или вставляют нужную букву, или находят ошибки.</w:t>
      </w:r>
      <w:r w:rsidRPr="00704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Особенностью проведения</w:t>
      </w:r>
      <w:r w:rsidRPr="00704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тестов является полная самостоятельность учащиеся. Тестирования оценивают по уровням; «высокий» (выполнены все предложенные задания), «средний» (выполнены все задания с незначительными погрешностями), «низкий» (вы </w:t>
      </w:r>
      <w:proofErr w:type="spellStart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полнены</w:t>
      </w:r>
      <w:proofErr w:type="spellEnd"/>
      <w:r w:rsidRPr="007041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только отдельные задания). (Приложение№ 3, 4)</w:t>
      </w:r>
    </w:p>
    <w:p w:rsidR="00704152" w:rsidRPr="00704152" w:rsidRDefault="00704152" w:rsidP="00704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данной темой, я пришла к выводу, что выбрала верное направление. Впереди много планов. Учителю нельзя стоять на месте, нужно обязательно шагать в ногу со временем, понимая свою роль в судьбе ребенка.      Чтобы ребёнок учился в полную силу своих способностей, стараюсь вызвать у него желание к учёбе, к знаниям, помочь поверить в себя, в свои способности. Ребёнок должен чувствовать себя любимым, нужным, успешным. В школе не должно быть неудачников. Главная заповедь учителя – заметить даже самое маленькое продвижение ученика вперёд и поддерживать его успех.  </w:t>
      </w:r>
    </w:p>
    <w:p w:rsidR="00704152" w:rsidRPr="00704152" w:rsidRDefault="00704152" w:rsidP="0070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свою работу за последние годы, я пришла к выводу, что личностно-ориентированный подход к обучению и воспитанию приносит удовлетворение и ученикам, и учителю, и родителям. Об этом свидетельствуют творческие работы учащихся, успехи в учебе, а главное горящие искорки в глазах  ребят. А это самое главное. Я верю, зернышки знаний, наполненные  Добром, Теплом, Любовью, Радостью, Справедливостью, которые каждый день попадают в душу ребенка, дадут прекрасные всходы. Убеждена, что только высокая духовность и хорошие знания помогут ребенку стать в будущем воспитанным и всесторонне образованным человеком.</w:t>
      </w:r>
    </w:p>
    <w:p w:rsidR="00A47D40" w:rsidRPr="00A47D40" w:rsidRDefault="00A47D40" w:rsidP="00A4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A47D40" w:rsidRPr="00A47D40" w:rsidRDefault="00A47D40" w:rsidP="00A47D40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>Алексеев Н.А. Личностно-ориентированное обучение в школе - Ростов н / Д: Феникс, 2006.-332 с.</w:t>
      </w:r>
    </w:p>
    <w:p w:rsidR="00A47D40" w:rsidRPr="00A47D40" w:rsidRDefault="00A47D40" w:rsidP="00A47D40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 xml:space="preserve">Алексеев Н.А., </w:t>
      </w:r>
      <w:proofErr w:type="spellStart"/>
      <w:r w:rsidRPr="00A47D40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 xml:space="preserve"> И.С., </w:t>
      </w:r>
      <w:proofErr w:type="spellStart"/>
      <w:r w:rsidRPr="00A47D40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 xml:space="preserve"> О.С., Петровский В.А. м др. Новая профессия в педагогике // Учительская газета. 1994. № 17-18.</w:t>
      </w:r>
    </w:p>
    <w:p w:rsidR="00A47D40" w:rsidRPr="00A47D40" w:rsidRDefault="00A47D40" w:rsidP="00A47D40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D40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 xml:space="preserve"> А.Г. Личность как предмет психологического исследования. М.: Изд-во МГУ, 1984.- 107 с.</w:t>
      </w:r>
    </w:p>
    <w:p w:rsidR="00A47D40" w:rsidRPr="00A47D40" w:rsidRDefault="00A47D40" w:rsidP="00A47D40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>Жук. Н. Личностно-ориентированный урок: технология проведения и оценки // Директор школы. № 2. 2006. – с. 53-57.</w:t>
      </w:r>
    </w:p>
    <w:p w:rsidR="00A47D40" w:rsidRPr="00A47D40" w:rsidRDefault="00A47D40" w:rsidP="00A47D40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D40">
        <w:rPr>
          <w:rFonts w:ascii="Times New Roman" w:hAnsi="Times New Roman" w:cs="Times New Roman"/>
          <w:sz w:val="24"/>
          <w:szCs w:val="24"/>
        </w:rPr>
        <w:t>Карсонов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 xml:space="preserve"> В.А. Педагогические технологии в образовании в вопросах и ответах: Учебно-методическое пособие</w:t>
      </w:r>
      <w:proofErr w:type="gramStart"/>
      <w:r w:rsidRPr="00A47D4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47D40">
        <w:rPr>
          <w:rFonts w:ascii="Times New Roman" w:hAnsi="Times New Roman" w:cs="Times New Roman"/>
          <w:sz w:val="24"/>
          <w:szCs w:val="24"/>
        </w:rPr>
        <w:t xml:space="preserve">од ред. Ф.С. </w:t>
      </w:r>
      <w:proofErr w:type="spellStart"/>
      <w:r w:rsidRPr="00A47D40">
        <w:rPr>
          <w:rFonts w:ascii="Times New Roman" w:hAnsi="Times New Roman" w:cs="Times New Roman"/>
          <w:sz w:val="24"/>
          <w:szCs w:val="24"/>
        </w:rPr>
        <w:t>Замиловой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>, В.А. Ширяевой. – Саратов, 2005. – 100 с.</w:t>
      </w:r>
    </w:p>
    <w:p w:rsidR="00A47D40" w:rsidRPr="00A47D40" w:rsidRDefault="00A47D40" w:rsidP="00A47D40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D40">
        <w:rPr>
          <w:rFonts w:ascii="Times New Roman" w:hAnsi="Times New Roman" w:cs="Times New Roman"/>
          <w:sz w:val="24"/>
          <w:szCs w:val="24"/>
        </w:rPr>
        <w:t>Кураченко</w:t>
      </w:r>
      <w:proofErr w:type="spellEnd"/>
      <w:r w:rsidRPr="00A47D40">
        <w:rPr>
          <w:rFonts w:ascii="Times New Roman" w:hAnsi="Times New Roman" w:cs="Times New Roman"/>
          <w:sz w:val="24"/>
          <w:szCs w:val="24"/>
        </w:rPr>
        <w:t xml:space="preserve"> З.В. Личностно-ориентированный подход в системе обучения математике // Начальная школа. № 4. 2004. – с. 60-64.</w:t>
      </w:r>
    </w:p>
    <w:p w:rsidR="00A47D40" w:rsidRPr="00A47D40" w:rsidRDefault="00A47D40" w:rsidP="00A47D40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A47D40">
        <w:rPr>
          <w:rFonts w:ascii="Times New Roman" w:hAnsi="Times New Roman" w:cs="Times New Roman"/>
          <w:sz w:val="24"/>
          <w:szCs w:val="24"/>
        </w:rPr>
        <w:t>Лежнева Н.В. Урок в личностно-</w:t>
      </w:r>
      <w:r w:rsidRPr="00A47D40">
        <w:rPr>
          <w:rFonts w:ascii="Times New Roman" w:hAnsi="Times New Roman" w:cs="Times New Roman"/>
          <w:sz w:val="24"/>
          <w:szCs w:val="24"/>
        </w:rPr>
        <w:t xml:space="preserve">ориентированном обучении // Завуч начальной школы. № 1. 2002. – с. 14-18. </w:t>
      </w:r>
      <w:proofErr w:type="spellStart"/>
      <w:r w:rsidRPr="00A47D40">
        <w:rPr>
          <w:sz w:val="24"/>
          <w:szCs w:val="24"/>
        </w:rPr>
        <w:t>Лукъянова</w:t>
      </w:r>
      <w:proofErr w:type="spellEnd"/>
      <w:r w:rsidRPr="00A47D40">
        <w:rPr>
          <w:sz w:val="24"/>
          <w:szCs w:val="24"/>
        </w:rPr>
        <w:t xml:space="preserve"> М.И. Теоретико-методологические основы организации личностно-ориентированного урока // Завуч. № 2. 2006. – с. 5-21.</w:t>
      </w:r>
    </w:p>
    <w:p w:rsidR="00C60445" w:rsidRDefault="00C60445" w:rsidP="00A47D40">
      <w:bookmarkStart w:id="0" w:name="_GoBack"/>
      <w:bookmarkEnd w:id="0"/>
    </w:p>
    <w:sectPr w:rsidR="00C6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4B" w:rsidRDefault="0027374B" w:rsidP="007D24C1">
      <w:pPr>
        <w:spacing w:after="0" w:line="240" w:lineRule="auto"/>
      </w:pPr>
      <w:r>
        <w:separator/>
      </w:r>
    </w:p>
  </w:endnote>
  <w:endnote w:type="continuationSeparator" w:id="0">
    <w:p w:rsidR="0027374B" w:rsidRDefault="0027374B" w:rsidP="007D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4B" w:rsidRDefault="0027374B" w:rsidP="007D24C1">
      <w:pPr>
        <w:spacing w:after="0" w:line="240" w:lineRule="auto"/>
      </w:pPr>
      <w:r>
        <w:separator/>
      </w:r>
    </w:p>
  </w:footnote>
  <w:footnote w:type="continuationSeparator" w:id="0">
    <w:p w:rsidR="0027374B" w:rsidRDefault="0027374B" w:rsidP="007D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E50"/>
    <w:multiLevelType w:val="hybridMultilevel"/>
    <w:tmpl w:val="3B4AE3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115AEA"/>
    <w:multiLevelType w:val="hybridMultilevel"/>
    <w:tmpl w:val="E14CC9F6"/>
    <w:lvl w:ilvl="0" w:tplc="26FE3F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583991"/>
    <w:multiLevelType w:val="hybridMultilevel"/>
    <w:tmpl w:val="21AAF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F7CD8"/>
    <w:multiLevelType w:val="hybridMultilevel"/>
    <w:tmpl w:val="589E31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B1F8E"/>
    <w:multiLevelType w:val="hybridMultilevel"/>
    <w:tmpl w:val="A0A092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5C5CED"/>
    <w:multiLevelType w:val="hybridMultilevel"/>
    <w:tmpl w:val="62220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D9626D"/>
    <w:multiLevelType w:val="hybridMultilevel"/>
    <w:tmpl w:val="6E50739C"/>
    <w:lvl w:ilvl="0" w:tplc="606C74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C74EE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1D77AD"/>
    <w:multiLevelType w:val="hybridMultilevel"/>
    <w:tmpl w:val="D99E39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3F44615"/>
    <w:multiLevelType w:val="hybridMultilevel"/>
    <w:tmpl w:val="A9F00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B317D5"/>
    <w:multiLevelType w:val="hybridMultilevel"/>
    <w:tmpl w:val="119CF8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46F141F"/>
    <w:multiLevelType w:val="hybridMultilevel"/>
    <w:tmpl w:val="2CE015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6614BBE"/>
    <w:multiLevelType w:val="hybridMultilevel"/>
    <w:tmpl w:val="E5023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C2693"/>
    <w:multiLevelType w:val="hybridMultilevel"/>
    <w:tmpl w:val="1310C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3BB0005"/>
    <w:multiLevelType w:val="hybridMultilevel"/>
    <w:tmpl w:val="D0665A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C196FBD"/>
    <w:multiLevelType w:val="hybridMultilevel"/>
    <w:tmpl w:val="40BA6C00"/>
    <w:lvl w:ilvl="0" w:tplc="B290D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A020ED"/>
    <w:multiLevelType w:val="hybridMultilevel"/>
    <w:tmpl w:val="2ECCD054"/>
    <w:lvl w:ilvl="0" w:tplc="C680B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2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2"/>
    <w:rsid w:val="0027374B"/>
    <w:rsid w:val="00562338"/>
    <w:rsid w:val="00704152"/>
    <w:rsid w:val="007D24C1"/>
    <w:rsid w:val="00A47D40"/>
    <w:rsid w:val="00C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041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4152"/>
  </w:style>
  <w:style w:type="paragraph" w:styleId="a5">
    <w:name w:val="header"/>
    <w:basedOn w:val="a"/>
    <w:link w:val="a6"/>
    <w:uiPriority w:val="99"/>
    <w:unhideWhenUsed/>
    <w:rsid w:val="007D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C1"/>
  </w:style>
  <w:style w:type="paragraph" w:styleId="a7">
    <w:name w:val="footer"/>
    <w:basedOn w:val="a"/>
    <w:link w:val="a8"/>
    <w:uiPriority w:val="99"/>
    <w:unhideWhenUsed/>
    <w:rsid w:val="007D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041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4152"/>
  </w:style>
  <w:style w:type="paragraph" w:styleId="a5">
    <w:name w:val="header"/>
    <w:basedOn w:val="a"/>
    <w:link w:val="a6"/>
    <w:uiPriority w:val="99"/>
    <w:unhideWhenUsed/>
    <w:rsid w:val="007D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24C1"/>
  </w:style>
  <w:style w:type="paragraph" w:styleId="a7">
    <w:name w:val="footer"/>
    <w:basedOn w:val="a"/>
    <w:link w:val="a8"/>
    <w:uiPriority w:val="99"/>
    <w:unhideWhenUsed/>
    <w:rsid w:val="007D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2023-06-24T17:40:00Z</dcterms:created>
  <dcterms:modified xsi:type="dcterms:W3CDTF">2023-06-24T18:06:00Z</dcterms:modified>
</cp:coreProperties>
</file>