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40" w:rsidRDefault="00436C40" w:rsidP="00A225A6">
      <w:pPr>
        <w:spacing w:after="0" w:line="240" w:lineRule="auto"/>
        <w:jc w:val="center"/>
        <w:rPr>
          <w:rFonts w:ascii="Arial" w:eastAsia="Times New Roman" w:hAnsi="Arial" w:cs="Arial"/>
          <w:color w:val="000000"/>
          <w:sz w:val="32"/>
          <w:szCs w:val="32"/>
          <w:shd w:val="clear" w:color="auto" w:fill="FFFFFF"/>
          <w:lang w:eastAsia="ru-RU"/>
        </w:rPr>
      </w:pPr>
    </w:p>
    <w:p w:rsidR="00436C40" w:rsidRDefault="00C76BF7" w:rsidP="00436C40">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Муниципальное общеобразовательное учреждение</w:t>
      </w:r>
    </w:p>
    <w:p w:rsidR="00C76BF7" w:rsidRPr="00436C40" w:rsidRDefault="00C76BF7" w:rsidP="00436C40">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«Средняя общеобразовательная школа №3 г. Балашова Саратовской области»</w:t>
      </w: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Pr="00C76BF7" w:rsidRDefault="00C76BF7" w:rsidP="00A225A6">
      <w:pPr>
        <w:spacing w:after="0" w:line="240" w:lineRule="auto"/>
        <w:jc w:val="center"/>
        <w:rPr>
          <w:rFonts w:ascii="Times New Roman" w:eastAsia="Times New Roman" w:hAnsi="Times New Roman" w:cs="Times New Roman"/>
          <w:b/>
          <w:color w:val="000000"/>
          <w:sz w:val="40"/>
          <w:szCs w:val="40"/>
          <w:shd w:val="clear" w:color="auto" w:fill="FFFFFF"/>
          <w:lang w:eastAsia="ru-RU"/>
        </w:rPr>
      </w:pPr>
      <w:r w:rsidRPr="00C76BF7">
        <w:rPr>
          <w:rFonts w:ascii="Times New Roman" w:eastAsia="Times New Roman" w:hAnsi="Times New Roman" w:cs="Times New Roman"/>
          <w:b/>
          <w:color w:val="000000"/>
          <w:sz w:val="40"/>
          <w:szCs w:val="40"/>
          <w:shd w:val="clear" w:color="auto" w:fill="FFFFFF"/>
          <w:lang w:eastAsia="ru-RU"/>
        </w:rPr>
        <w:t xml:space="preserve">Выступление на </w:t>
      </w:r>
      <w:proofErr w:type="gramStart"/>
      <w:r w:rsidRPr="00C76BF7">
        <w:rPr>
          <w:rFonts w:ascii="Times New Roman" w:eastAsia="Times New Roman" w:hAnsi="Times New Roman" w:cs="Times New Roman"/>
          <w:b/>
          <w:color w:val="000000"/>
          <w:sz w:val="40"/>
          <w:szCs w:val="40"/>
          <w:shd w:val="clear" w:color="auto" w:fill="FFFFFF"/>
          <w:lang w:eastAsia="ru-RU"/>
        </w:rPr>
        <w:t>заседании</w:t>
      </w:r>
      <w:proofErr w:type="gramEnd"/>
      <w:r w:rsidRPr="00C76BF7">
        <w:rPr>
          <w:rFonts w:ascii="Times New Roman" w:eastAsia="Times New Roman" w:hAnsi="Times New Roman" w:cs="Times New Roman"/>
          <w:b/>
          <w:color w:val="000000"/>
          <w:sz w:val="40"/>
          <w:szCs w:val="40"/>
          <w:shd w:val="clear" w:color="auto" w:fill="FFFFFF"/>
          <w:lang w:eastAsia="ru-RU"/>
        </w:rPr>
        <w:t xml:space="preserve"> ШМО учителей начальных классов</w:t>
      </w: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C76BF7" w:rsidRDefault="00C76BF7" w:rsidP="00C76BF7">
      <w:pPr>
        <w:spacing w:after="0" w:line="240" w:lineRule="auto"/>
        <w:jc w:val="center"/>
        <w:rPr>
          <w:rFonts w:ascii="Times New Roman" w:eastAsia="Times New Roman" w:hAnsi="Times New Roman" w:cs="Times New Roman"/>
          <w:b/>
          <w:color w:val="000000"/>
          <w:sz w:val="48"/>
          <w:szCs w:val="48"/>
          <w:shd w:val="clear" w:color="auto" w:fill="FFFFFF"/>
          <w:lang w:eastAsia="ru-RU"/>
        </w:rPr>
      </w:pPr>
      <w:r w:rsidRPr="00C76BF7">
        <w:rPr>
          <w:rFonts w:ascii="Times New Roman" w:eastAsia="Times New Roman" w:hAnsi="Times New Roman" w:cs="Times New Roman"/>
          <w:b/>
          <w:color w:val="000000"/>
          <w:sz w:val="48"/>
          <w:szCs w:val="48"/>
          <w:shd w:val="clear" w:color="auto" w:fill="FFFFFF"/>
          <w:lang w:eastAsia="ru-RU"/>
        </w:rPr>
        <w:t>Тема:</w:t>
      </w:r>
    </w:p>
    <w:p w:rsidR="00D35BE7" w:rsidRPr="00C76BF7" w:rsidRDefault="00D35BE7" w:rsidP="00A225A6">
      <w:pPr>
        <w:spacing w:after="0" w:line="240" w:lineRule="auto"/>
        <w:jc w:val="center"/>
        <w:rPr>
          <w:rFonts w:ascii="Times New Roman" w:eastAsia="Times New Roman" w:hAnsi="Times New Roman" w:cs="Times New Roman"/>
          <w:b/>
          <w:color w:val="000000"/>
          <w:sz w:val="48"/>
          <w:szCs w:val="48"/>
          <w:shd w:val="clear" w:color="auto" w:fill="FFFFFF"/>
          <w:lang w:eastAsia="ru-RU"/>
        </w:rPr>
      </w:pPr>
      <w:r w:rsidRPr="00C76BF7">
        <w:rPr>
          <w:rFonts w:ascii="Times New Roman" w:eastAsia="Times New Roman" w:hAnsi="Times New Roman" w:cs="Times New Roman"/>
          <w:b/>
          <w:color w:val="000000"/>
          <w:sz w:val="48"/>
          <w:szCs w:val="48"/>
          <w:shd w:val="clear" w:color="auto" w:fill="FFFFFF"/>
          <w:lang w:eastAsia="ru-RU"/>
        </w:rPr>
        <w:t>«</w:t>
      </w:r>
      <w:r w:rsidR="00A225A6" w:rsidRPr="00C76BF7">
        <w:rPr>
          <w:rFonts w:ascii="Times New Roman" w:eastAsia="Times New Roman" w:hAnsi="Times New Roman" w:cs="Times New Roman"/>
          <w:b/>
          <w:color w:val="000000"/>
          <w:sz w:val="48"/>
          <w:szCs w:val="48"/>
          <w:shd w:val="clear" w:color="auto" w:fill="FFFFFF"/>
          <w:lang w:eastAsia="ru-RU"/>
        </w:rPr>
        <w:t>Особенности использования цифровых информационных технологий, позволяющих формировать у школьников ключевые компетенции</w:t>
      </w:r>
      <w:proofErr w:type="gramStart"/>
      <w:r w:rsidR="00A225A6" w:rsidRPr="00C76BF7">
        <w:rPr>
          <w:rFonts w:ascii="Times New Roman" w:eastAsia="Times New Roman" w:hAnsi="Times New Roman" w:cs="Times New Roman"/>
          <w:b/>
          <w:color w:val="000000"/>
          <w:sz w:val="48"/>
          <w:szCs w:val="48"/>
          <w:shd w:val="clear" w:color="auto" w:fill="FFFFFF"/>
          <w:lang w:eastAsia="ru-RU"/>
        </w:rPr>
        <w:t>.</w:t>
      </w:r>
      <w:r w:rsidRPr="00C76BF7">
        <w:rPr>
          <w:rFonts w:ascii="Times New Roman" w:eastAsia="Times New Roman" w:hAnsi="Times New Roman" w:cs="Times New Roman"/>
          <w:b/>
          <w:color w:val="000000"/>
          <w:sz w:val="48"/>
          <w:szCs w:val="48"/>
          <w:shd w:val="clear" w:color="auto" w:fill="FFFFFF"/>
          <w:lang w:eastAsia="ru-RU"/>
        </w:rPr>
        <w:t>»</w:t>
      </w:r>
      <w:proofErr w:type="gramEnd"/>
    </w:p>
    <w:p w:rsidR="00D35BE7" w:rsidRPr="00C76BF7" w:rsidRDefault="00D35BE7" w:rsidP="00C76BF7">
      <w:pPr>
        <w:spacing w:after="0" w:line="240" w:lineRule="auto"/>
        <w:rPr>
          <w:rFonts w:ascii="Times New Roman" w:eastAsia="Times New Roman" w:hAnsi="Times New Roman" w:cs="Times New Roman"/>
          <w:b/>
          <w:color w:val="000000"/>
          <w:sz w:val="48"/>
          <w:szCs w:val="48"/>
          <w:shd w:val="clear" w:color="auto" w:fill="FFFFFF"/>
          <w:lang w:eastAsia="ru-RU"/>
        </w:rPr>
      </w:pPr>
    </w:p>
    <w:p w:rsidR="00D35BE7" w:rsidRPr="00C76BF7" w:rsidRDefault="00D35BE7" w:rsidP="00A225A6">
      <w:pPr>
        <w:spacing w:after="0" w:line="240" w:lineRule="auto"/>
        <w:jc w:val="center"/>
        <w:rPr>
          <w:rFonts w:ascii="Times New Roman" w:eastAsia="Times New Roman" w:hAnsi="Times New Roman" w:cs="Times New Roman"/>
          <w:b/>
          <w:color w:val="000000"/>
          <w:sz w:val="48"/>
          <w:szCs w:val="48"/>
          <w:shd w:val="clear" w:color="auto" w:fill="FFFFFF"/>
          <w:lang w:eastAsia="ru-RU"/>
        </w:rPr>
      </w:pPr>
    </w:p>
    <w:p w:rsidR="00D35BE7" w:rsidRPr="00C76BF7" w:rsidRDefault="00D35BE7" w:rsidP="00A225A6">
      <w:pPr>
        <w:spacing w:after="0" w:line="240" w:lineRule="auto"/>
        <w:jc w:val="center"/>
        <w:rPr>
          <w:rFonts w:ascii="Times New Roman" w:eastAsia="Times New Roman" w:hAnsi="Times New Roman" w:cs="Times New Roman"/>
          <w:color w:val="000000"/>
          <w:sz w:val="48"/>
          <w:szCs w:val="48"/>
          <w:shd w:val="clear" w:color="auto" w:fill="FFFFFF"/>
          <w:lang w:eastAsia="ru-RU"/>
        </w:rPr>
      </w:pPr>
    </w:p>
    <w:p w:rsidR="00D35BE7" w:rsidRPr="00C76BF7" w:rsidRDefault="00D35BE7" w:rsidP="00A225A6">
      <w:pPr>
        <w:spacing w:after="0" w:line="240" w:lineRule="auto"/>
        <w:jc w:val="center"/>
        <w:rPr>
          <w:rFonts w:ascii="Times New Roman" w:eastAsia="Times New Roman" w:hAnsi="Times New Roman" w:cs="Times New Roman"/>
          <w:color w:val="000000"/>
          <w:sz w:val="48"/>
          <w:szCs w:val="48"/>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D35BE7" w:rsidRPr="00436C40" w:rsidRDefault="00D35BE7" w:rsidP="00C76BF7">
      <w:pPr>
        <w:spacing w:after="0" w:line="240" w:lineRule="auto"/>
        <w:jc w:val="right"/>
        <w:rPr>
          <w:rFonts w:ascii="Times New Roman" w:eastAsia="Times New Roman" w:hAnsi="Times New Roman" w:cs="Times New Roman"/>
          <w:color w:val="000000"/>
          <w:sz w:val="24"/>
          <w:szCs w:val="24"/>
          <w:shd w:val="clear" w:color="auto" w:fill="FFFFFF"/>
          <w:lang w:eastAsia="ru-RU"/>
        </w:rPr>
      </w:pPr>
    </w:p>
    <w:p w:rsidR="00D35BE7" w:rsidRPr="00C76BF7" w:rsidRDefault="00C76BF7" w:rsidP="00C76BF7">
      <w:pPr>
        <w:spacing w:after="0" w:line="240" w:lineRule="auto"/>
        <w:jc w:val="right"/>
        <w:rPr>
          <w:rFonts w:ascii="Times New Roman" w:eastAsia="Times New Roman" w:hAnsi="Times New Roman" w:cs="Times New Roman"/>
          <w:b/>
          <w:i/>
          <w:color w:val="000000"/>
          <w:sz w:val="28"/>
          <w:szCs w:val="28"/>
          <w:shd w:val="clear" w:color="auto" w:fill="FFFFFF"/>
          <w:lang w:eastAsia="ru-RU"/>
        </w:rPr>
      </w:pPr>
      <w:r w:rsidRPr="00C76BF7">
        <w:rPr>
          <w:rFonts w:ascii="Times New Roman" w:eastAsia="Times New Roman" w:hAnsi="Times New Roman" w:cs="Times New Roman"/>
          <w:b/>
          <w:i/>
          <w:color w:val="000000"/>
          <w:sz w:val="28"/>
          <w:szCs w:val="28"/>
          <w:shd w:val="clear" w:color="auto" w:fill="FFFFFF"/>
          <w:lang w:eastAsia="ru-RU"/>
        </w:rPr>
        <w:t>Учитель начальных классов Крюченко Е.В.</w:t>
      </w: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Default="00C76BF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C76BF7" w:rsidRPr="00C76BF7" w:rsidRDefault="00C76BF7" w:rsidP="00C76BF7">
      <w:pPr>
        <w:spacing w:after="0" w:line="240" w:lineRule="auto"/>
        <w:rPr>
          <w:rFonts w:ascii="Times New Roman" w:eastAsia="Times New Roman" w:hAnsi="Times New Roman" w:cs="Times New Roman"/>
          <w:color w:val="000000"/>
          <w:sz w:val="36"/>
          <w:szCs w:val="36"/>
          <w:shd w:val="clear" w:color="auto" w:fill="FFFFFF"/>
          <w:lang w:eastAsia="ru-RU"/>
        </w:rPr>
      </w:pPr>
    </w:p>
    <w:p w:rsidR="00436C40" w:rsidRPr="00C76BF7" w:rsidRDefault="00C76BF7" w:rsidP="00C76BF7">
      <w:pPr>
        <w:spacing w:after="0" w:line="240" w:lineRule="auto"/>
        <w:jc w:val="center"/>
        <w:rPr>
          <w:rFonts w:ascii="Times New Roman" w:eastAsia="Times New Roman" w:hAnsi="Times New Roman" w:cs="Times New Roman"/>
          <w:color w:val="000000"/>
          <w:sz w:val="36"/>
          <w:szCs w:val="36"/>
          <w:shd w:val="clear" w:color="auto" w:fill="FFFFFF"/>
          <w:lang w:eastAsia="ru-RU"/>
        </w:rPr>
      </w:pPr>
      <w:r w:rsidRPr="00C76BF7">
        <w:rPr>
          <w:rFonts w:ascii="Times New Roman" w:eastAsia="Times New Roman" w:hAnsi="Times New Roman" w:cs="Times New Roman"/>
          <w:color w:val="000000"/>
          <w:sz w:val="36"/>
          <w:szCs w:val="36"/>
          <w:shd w:val="clear" w:color="auto" w:fill="FFFFFF"/>
          <w:lang w:eastAsia="ru-RU"/>
        </w:rPr>
        <w:t>ЯНВАРЬ 2023</w:t>
      </w:r>
    </w:p>
    <w:p w:rsidR="00D35BE7" w:rsidRPr="00436C40" w:rsidRDefault="00D35BE7" w:rsidP="00A225A6">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B47619" w:rsidRPr="00436C40" w:rsidRDefault="00B47619" w:rsidP="00436C40">
      <w:pPr>
        <w:spacing w:after="0" w:line="240" w:lineRule="auto"/>
        <w:ind w:firstLine="708"/>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shd w:val="clear" w:color="auto" w:fill="FFFFFF"/>
          <w:lang w:eastAsia="ru-RU"/>
        </w:rPr>
        <w:lastRenderedPageBreak/>
        <w:t xml:space="preserve">Свои уроки организую таким образом, что практически все учащиеся оказываются вовлеченными в процесс познания, они имеют возможность понимать и </w:t>
      </w:r>
      <w:proofErr w:type="spellStart"/>
      <w:r w:rsidRPr="00436C40">
        <w:rPr>
          <w:rFonts w:ascii="Times New Roman" w:eastAsia="Times New Roman" w:hAnsi="Times New Roman" w:cs="Times New Roman"/>
          <w:sz w:val="24"/>
          <w:szCs w:val="24"/>
          <w:shd w:val="clear" w:color="auto" w:fill="FFFFFF"/>
          <w:lang w:eastAsia="ru-RU"/>
        </w:rPr>
        <w:t>рефлексировать</w:t>
      </w:r>
      <w:proofErr w:type="spellEnd"/>
      <w:r w:rsidRPr="00436C40">
        <w:rPr>
          <w:rFonts w:ascii="Times New Roman" w:eastAsia="Times New Roman" w:hAnsi="Times New Roman" w:cs="Times New Roman"/>
          <w:sz w:val="24"/>
          <w:szCs w:val="24"/>
          <w:shd w:val="clear" w:color="auto" w:fill="FFFFFF"/>
          <w:lang w:eastAsia="ru-RU"/>
        </w:rPr>
        <w:t xml:space="preserve"> по поводу того, что они знают и думают.</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Интерактивная деятельность на уроках позволяет осуществлять диалоговое общение, которое ведет к взаимопониманию, взаимодействию, к совместному решению общих, но значимых для каждого учащегося задач. В итоге они умеют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Информатизация системы образования – это долгий и непростой процесс изменения содержания, методов и организационных форм подготовки учащихся, которым предстоит жить в условиях общества с неограниченным доступом к информации.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 xml:space="preserve">Проблема подготовки выпускников, хорошо владеющих компьютерными технологиями, приобретает особо </w:t>
      </w:r>
      <w:proofErr w:type="gramStart"/>
      <w:r w:rsidRPr="00436C40">
        <w:rPr>
          <w:rFonts w:ascii="Times New Roman" w:eastAsia="Times New Roman" w:hAnsi="Times New Roman" w:cs="Times New Roman"/>
          <w:sz w:val="24"/>
          <w:szCs w:val="24"/>
          <w:shd w:val="clear" w:color="auto" w:fill="FFFFFF"/>
          <w:lang w:eastAsia="ru-RU"/>
        </w:rPr>
        <w:t>важное значение</w:t>
      </w:r>
      <w:proofErr w:type="gramEnd"/>
      <w:r w:rsidRPr="00436C40">
        <w:rPr>
          <w:rFonts w:ascii="Times New Roman" w:eastAsia="Times New Roman" w:hAnsi="Times New Roman" w:cs="Times New Roman"/>
          <w:sz w:val="24"/>
          <w:szCs w:val="24"/>
          <w:shd w:val="clear" w:color="auto" w:fill="FFFFFF"/>
          <w:lang w:eastAsia="ru-RU"/>
        </w:rPr>
        <w:t xml:space="preserve">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На современном этапе развития школьного образования очень большое значение приобретает массовое применение на уроках ц</w:t>
      </w:r>
      <w:r w:rsidR="003B164B" w:rsidRPr="00436C40">
        <w:rPr>
          <w:rFonts w:ascii="Times New Roman" w:eastAsia="Times New Roman" w:hAnsi="Times New Roman" w:cs="Times New Roman"/>
          <w:sz w:val="24"/>
          <w:szCs w:val="24"/>
          <w:shd w:val="clear" w:color="auto" w:fill="FFFFFF"/>
          <w:lang w:eastAsia="ru-RU"/>
        </w:rPr>
        <w:t>ифровых информационных технологий (ЦИТ</w:t>
      </w:r>
      <w:r w:rsidRPr="00436C40">
        <w:rPr>
          <w:rFonts w:ascii="Times New Roman" w:eastAsia="Times New Roman" w:hAnsi="Times New Roman" w:cs="Times New Roman"/>
          <w:sz w:val="24"/>
          <w:szCs w:val="24"/>
          <w:shd w:val="clear" w:color="auto" w:fill="FFFFFF"/>
          <w:lang w:eastAsia="ru-RU"/>
        </w:rPr>
        <w:t>). Школа должна готовить образованных людей, способных быстро ориентироваться в обстановке и самостоятельно мыслит</w:t>
      </w:r>
      <w:r w:rsidR="003B164B" w:rsidRPr="00436C40">
        <w:rPr>
          <w:rFonts w:ascii="Times New Roman" w:eastAsia="Times New Roman" w:hAnsi="Times New Roman" w:cs="Times New Roman"/>
          <w:sz w:val="24"/>
          <w:szCs w:val="24"/>
          <w:shd w:val="clear" w:color="auto" w:fill="FFFFFF"/>
          <w:lang w:eastAsia="ru-RU"/>
        </w:rPr>
        <w:t>ь. Внедрение и использование ЦИТ</w:t>
      </w:r>
      <w:r w:rsidRPr="00436C40">
        <w:rPr>
          <w:rFonts w:ascii="Times New Roman" w:eastAsia="Times New Roman" w:hAnsi="Times New Roman" w:cs="Times New Roman"/>
          <w:sz w:val="24"/>
          <w:szCs w:val="24"/>
          <w:shd w:val="clear" w:color="auto" w:fill="FFFFFF"/>
          <w:lang w:eastAsia="ru-RU"/>
        </w:rPr>
        <w:t xml:space="preserve"> в общеобразовательных учреждениях уже не проблема, шаг за шагом вопрос решается: оснащение кабинетов компьютерной техникой и использование её возможностей на уроке становится обязательным, неотъемлемым атрибутом сегодняшней школы.</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003B164B" w:rsidRPr="00436C40">
        <w:rPr>
          <w:rFonts w:ascii="Times New Roman" w:eastAsia="Times New Roman" w:hAnsi="Times New Roman" w:cs="Times New Roman"/>
          <w:sz w:val="24"/>
          <w:szCs w:val="24"/>
          <w:shd w:val="clear" w:color="auto" w:fill="FFFFFF"/>
          <w:lang w:eastAsia="ru-RU"/>
        </w:rPr>
        <w:t>ЦИТ</w:t>
      </w:r>
      <w:r w:rsidRPr="00436C40">
        <w:rPr>
          <w:rFonts w:ascii="Times New Roman" w:eastAsia="Times New Roman" w:hAnsi="Times New Roman" w:cs="Times New Roman"/>
          <w:sz w:val="24"/>
          <w:szCs w:val="24"/>
          <w:shd w:val="clear" w:color="auto" w:fill="FFFFFF"/>
          <w:lang w:eastAsia="ru-RU"/>
        </w:rPr>
        <w:t xml:space="preserve"> должны пробуждать дополнительный интерес к их изучению, укреплять межпредметные связи, формировать у детей системное восприятие полученных знаний, целостную картину мира. Использование ц</w:t>
      </w:r>
      <w:r w:rsidR="003B164B" w:rsidRPr="00436C40">
        <w:rPr>
          <w:rFonts w:ascii="Times New Roman" w:eastAsia="Times New Roman" w:hAnsi="Times New Roman" w:cs="Times New Roman"/>
          <w:sz w:val="24"/>
          <w:szCs w:val="24"/>
          <w:shd w:val="clear" w:color="auto" w:fill="FFFFFF"/>
          <w:lang w:eastAsia="ru-RU"/>
        </w:rPr>
        <w:t>ифровых информационных технологий</w:t>
      </w:r>
      <w:r w:rsidRPr="00436C40">
        <w:rPr>
          <w:rFonts w:ascii="Times New Roman" w:eastAsia="Times New Roman" w:hAnsi="Times New Roman" w:cs="Times New Roman"/>
          <w:sz w:val="24"/>
          <w:szCs w:val="24"/>
          <w:shd w:val="clear" w:color="auto" w:fill="FFFFFF"/>
          <w:lang w:eastAsia="ru-RU"/>
        </w:rPr>
        <w:t xml:space="preserve"> в школе позволяет уже на ранних этапах обучения обеспечить для большинства учеников переход от пассивного восприятия учебного материала к активному, осознанному овладению знаниями.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Внедрение в процесс обучения информационных технологий обеспечивает доступ к различным информационным ресурсам и способствует обогащению содержания обучения, придает ему логический и поисковый характер, а также решает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w:t>
      </w:r>
      <w:proofErr w:type="spellStart"/>
      <w:proofErr w:type="gramStart"/>
      <w:r w:rsidRPr="00436C40">
        <w:rPr>
          <w:rFonts w:ascii="Times New Roman" w:eastAsia="Times New Roman" w:hAnsi="Times New Roman" w:cs="Times New Roman"/>
          <w:sz w:val="24"/>
          <w:szCs w:val="24"/>
          <w:shd w:val="clear" w:color="auto" w:fill="FFFFFF"/>
          <w:lang w:eastAsia="ru-RU"/>
        </w:rPr>
        <w:t>субъект-субъектные</w:t>
      </w:r>
      <w:proofErr w:type="spellEnd"/>
      <w:proofErr w:type="gramEnd"/>
      <w:r w:rsidRPr="00436C40">
        <w:rPr>
          <w:rFonts w:ascii="Times New Roman" w:eastAsia="Times New Roman" w:hAnsi="Times New Roman" w:cs="Times New Roman"/>
          <w:sz w:val="24"/>
          <w:szCs w:val="24"/>
          <w:shd w:val="clear" w:color="auto" w:fill="FFFFFF"/>
          <w:lang w:eastAsia="ru-RU"/>
        </w:rPr>
        <w:t>» отношения.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Современный урок невозможен без использования</w:t>
      </w:r>
      <w:r w:rsidR="003B164B" w:rsidRPr="00436C40">
        <w:rPr>
          <w:rFonts w:ascii="Times New Roman" w:eastAsia="Times New Roman" w:hAnsi="Times New Roman" w:cs="Times New Roman"/>
          <w:sz w:val="24"/>
          <w:szCs w:val="24"/>
          <w:shd w:val="clear" w:color="auto" w:fill="FFFFFF"/>
          <w:lang w:eastAsia="ru-RU"/>
        </w:rPr>
        <w:t xml:space="preserve"> цифровых</w:t>
      </w:r>
      <w:r w:rsidRPr="00436C40">
        <w:rPr>
          <w:rFonts w:ascii="Times New Roman" w:eastAsia="Times New Roman" w:hAnsi="Times New Roman" w:cs="Times New Roman"/>
          <w:sz w:val="24"/>
          <w:szCs w:val="24"/>
          <w:shd w:val="clear" w:color="auto" w:fill="FFFFFF"/>
          <w:lang w:eastAsia="ru-RU"/>
        </w:rPr>
        <w:t xml:space="preserve"> информационных и телекоммуникационных технологий. Особенно это касается предметов информационно-технологического цикла, т.к. именно они помогают понять информационную и целостную картину мира. Применение ЭВМ в сфере образования позволяет качественно изменить содержание, методы и организационные формы обучения, что, в свою очередь, создает реальные предпосылки для максимальной интенсификации и индивидуализации процесса обучения. Компьютер выступает не просто ускорителем передачи информации в образовательном процессе, а открывает принципиально новые возможности в области образования, в учебной деятельности учащегося.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 xml:space="preserve">Организация образовательной деятельности обучаемых с использованием цифровых </w:t>
      </w:r>
      <w:r w:rsidR="00A225A6" w:rsidRPr="00436C40">
        <w:rPr>
          <w:rFonts w:ascii="Times New Roman" w:eastAsia="Times New Roman" w:hAnsi="Times New Roman" w:cs="Times New Roman"/>
          <w:sz w:val="24"/>
          <w:szCs w:val="24"/>
          <w:shd w:val="clear" w:color="auto" w:fill="FFFFFF"/>
          <w:lang w:eastAsia="ru-RU"/>
        </w:rPr>
        <w:t xml:space="preserve">информационных  технологий, позволяющих формировать у школьников ключевые </w:t>
      </w:r>
      <w:r w:rsidR="00A225A6" w:rsidRPr="00436C40">
        <w:rPr>
          <w:rFonts w:ascii="Times New Roman" w:eastAsia="Times New Roman" w:hAnsi="Times New Roman" w:cs="Times New Roman"/>
          <w:sz w:val="24"/>
          <w:szCs w:val="24"/>
          <w:shd w:val="clear" w:color="auto" w:fill="FFFFFF"/>
          <w:lang w:eastAsia="ru-RU"/>
        </w:rPr>
        <w:lastRenderedPageBreak/>
        <w:t>компетен</w:t>
      </w:r>
      <w:r w:rsidR="003B164B" w:rsidRPr="00436C40">
        <w:rPr>
          <w:rFonts w:ascii="Times New Roman" w:eastAsia="Times New Roman" w:hAnsi="Times New Roman" w:cs="Times New Roman"/>
          <w:sz w:val="24"/>
          <w:szCs w:val="24"/>
          <w:shd w:val="clear" w:color="auto" w:fill="FFFFFF"/>
          <w:lang w:eastAsia="ru-RU"/>
        </w:rPr>
        <w:t>ции</w:t>
      </w:r>
      <w:r w:rsidRPr="00436C40">
        <w:rPr>
          <w:rFonts w:ascii="Times New Roman" w:eastAsia="Times New Roman" w:hAnsi="Times New Roman" w:cs="Times New Roman"/>
          <w:sz w:val="24"/>
          <w:szCs w:val="24"/>
          <w:shd w:val="clear" w:color="auto" w:fill="FFFFFF"/>
          <w:lang w:eastAsia="ru-RU"/>
        </w:rPr>
        <w:t xml:space="preserve"> и одновременно способствующих формированию социальных качеств личности.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Главная задача учителя – обучая развивать, то есть не только дать знания по своему предмету, но и научить ребенка мыслить логически, ставить проблему, находить пути ее решения. Из носителя готовых знаний учитель превращается в организатора познавательной, исследовательской деятельности учащихся. Традиционный способ обучение – это передача информации напрямую: учитель - ученик.</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003B164B" w:rsidRPr="00436C40">
        <w:rPr>
          <w:rFonts w:ascii="Times New Roman" w:eastAsia="Times New Roman" w:hAnsi="Times New Roman" w:cs="Times New Roman"/>
          <w:sz w:val="24"/>
          <w:szCs w:val="24"/>
          <w:shd w:val="clear" w:color="auto" w:fill="FFFFFF"/>
          <w:lang w:eastAsia="ru-RU"/>
        </w:rPr>
        <w:t>Использование ЦИТ</w:t>
      </w:r>
      <w:r w:rsidRPr="00436C40">
        <w:rPr>
          <w:rFonts w:ascii="Times New Roman" w:eastAsia="Times New Roman" w:hAnsi="Times New Roman" w:cs="Times New Roman"/>
          <w:sz w:val="24"/>
          <w:szCs w:val="24"/>
          <w:shd w:val="clear" w:color="auto" w:fill="FFFFFF"/>
          <w:lang w:eastAsia="ru-RU"/>
        </w:rPr>
        <w:t xml:space="preserve"> имеет ряд преимуществ:</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1. Информационные</w:t>
      </w:r>
      <w:r w:rsidR="003B164B" w:rsidRPr="00436C40">
        <w:rPr>
          <w:rFonts w:ascii="Times New Roman" w:eastAsia="Times New Roman" w:hAnsi="Times New Roman" w:cs="Times New Roman"/>
          <w:sz w:val="24"/>
          <w:szCs w:val="24"/>
          <w:shd w:val="clear" w:color="auto" w:fill="FFFFFF"/>
          <w:lang w:eastAsia="ru-RU"/>
        </w:rPr>
        <w:t xml:space="preserve"> цифровые</w:t>
      </w:r>
      <w:r w:rsidRPr="00436C40">
        <w:rPr>
          <w:rFonts w:ascii="Times New Roman" w:eastAsia="Times New Roman" w:hAnsi="Times New Roman" w:cs="Times New Roman"/>
          <w:sz w:val="24"/>
          <w:szCs w:val="24"/>
          <w:shd w:val="clear" w:color="auto" w:fill="FFFFFF"/>
          <w:lang w:eastAsia="ru-RU"/>
        </w:rPr>
        <w:t xml:space="preserve">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2. Компьютер позволяет существенно повысить мотивацию учащихся к обучению. Мотивация повышается за счет применения адекватного поощрения правильных решений задач.</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3. ИКТ вовлекают учащихся в учебный процесс, способствуя наиболее широкому раскрытию их способностей, активизации умственной деятельности.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4. Использование ИКТ в учебном процессе увеличивает возможности постановки учебных задач и управления процессом их решения.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5. ИКТ позволяют качественно изменять контроль деятельности учащихся, обеспечивая при этом гибкость управления учебным процессом.</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6. Компьютер способствует формированию рефлексии у учащихся.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Компьютеры в рамках одной программы позволяют интегрировать тексты, графику, звук, анимацию, видеоклипы, высококачественные фотоизображения. Ученик может по своему усмотрению иллюстрировать изучаемый текст, делая его личностным. Он имеет возможность самостоятельно преобразовать любой текст, полученный из сети, отбирая нужные аргументы, выстраивая их в определенную логическую цепь, отражающую его собственную точку зрения. Как известно «лучше один раз увидеть, чем сто раз услышать».</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Для контроля за качеством обучения и самоконтроля широкое распространение получили методы компьютерного тестирования. На сегодняшний день наиболее распространена «классическая» схема тестирования с вопросами и несколькими вариантам ответов. Технология компьютерного тестирования в отличие от традиционных способов оценки качества образования, позволяет: значительно сократить временные рамки, необходимые на обработку результатов контрольной проверки знаний; автоматизировать процесс проверки ответов; свести к минимуму субъектное влияние учителя на результат измерения.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Очевидно, тесты – не единственная форма контроля знаний. Однако сочетание возможностей компьютерных технологий и достоинств тестирования вызывает интерес их применения в учебном процессе.</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Изучение каждой темы по учебной дисциплине можно заканчивать контрольным тестированием, которое позволяет ученику выяснить, насколько глубоко он усвоил учебный материал. Таким образом, промежуточное тестирование фиксирует переход от одной темы к другой. В результате осуществляется постоянная обратная связь обучаемого с преподавателем, позволяющая повысить эффективность процесса усвоения знаний.</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М</w:t>
      </w:r>
      <w:r w:rsidR="003B164B" w:rsidRPr="00436C40">
        <w:rPr>
          <w:rFonts w:ascii="Times New Roman" w:eastAsia="Times New Roman" w:hAnsi="Times New Roman" w:cs="Times New Roman"/>
          <w:sz w:val="24"/>
          <w:szCs w:val="24"/>
          <w:shd w:val="clear" w:color="auto" w:fill="FFFFFF"/>
          <w:lang w:eastAsia="ru-RU"/>
        </w:rPr>
        <w:t>ы считаем, что использование ЦИТ</w:t>
      </w:r>
      <w:r w:rsidRPr="00436C40">
        <w:rPr>
          <w:rFonts w:ascii="Times New Roman" w:eastAsia="Times New Roman" w:hAnsi="Times New Roman" w:cs="Times New Roman"/>
          <w:sz w:val="24"/>
          <w:szCs w:val="24"/>
          <w:shd w:val="clear" w:color="auto" w:fill="FFFFFF"/>
          <w:lang w:eastAsia="ru-RU"/>
        </w:rPr>
        <w:t xml:space="preserve"> позволяет: заинтересовать детей, путём яркого, наглядного представления материала; привлечь уча</w:t>
      </w:r>
      <w:r w:rsidR="003B164B" w:rsidRPr="00436C40">
        <w:rPr>
          <w:rFonts w:ascii="Times New Roman" w:eastAsia="Times New Roman" w:hAnsi="Times New Roman" w:cs="Times New Roman"/>
          <w:sz w:val="24"/>
          <w:szCs w:val="24"/>
          <w:shd w:val="clear" w:color="auto" w:fill="FFFFFF"/>
          <w:lang w:eastAsia="ru-RU"/>
        </w:rPr>
        <w:t>щихся к созданию собственных ЦИТ</w:t>
      </w:r>
      <w:r w:rsidRPr="00436C40">
        <w:rPr>
          <w:rFonts w:ascii="Times New Roman" w:eastAsia="Times New Roman" w:hAnsi="Times New Roman" w:cs="Times New Roman"/>
          <w:sz w:val="24"/>
          <w:szCs w:val="24"/>
          <w:shd w:val="clear" w:color="auto" w:fill="FFFFFF"/>
          <w:lang w:eastAsia="ru-RU"/>
        </w:rPr>
        <w:t xml:space="preserve"> при выполнении проектов; осуществлять объективный </w:t>
      </w:r>
      <w:proofErr w:type="gramStart"/>
      <w:r w:rsidRPr="00436C40">
        <w:rPr>
          <w:rFonts w:ascii="Times New Roman" w:eastAsia="Times New Roman" w:hAnsi="Times New Roman" w:cs="Times New Roman"/>
          <w:sz w:val="24"/>
          <w:szCs w:val="24"/>
          <w:shd w:val="clear" w:color="auto" w:fill="FFFFFF"/>
          <w:lang w:eastAsia="ru-RU"/>
        </w:rPr>
        <w:t>контроль за</w:t>
      </w:r>
      <w:proofErr w:type="gramEnd"/>
      <w:r w:rsidRPr="00436C40">
        <w:rPr>
          <w:rFonts w:ascii="Times New Roman" w:eastAsia="Times New Roman" w:hAnsi="Times New Roman" w:cs="Times New Roman"/>
          <w:sz w:val="24"/>
          <w:szCs w:val="24"/>
          <w:shd w:val="clear" w:color="auto" w:fill="FFFFFF"/>
          <w:lang w:eastAsia="ru-RU"/>
        </w:rPr>
        <w:t xml:space="preserve"> уровнем успеваемости учащихся.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Все эти составляющие, по нашему мнению, должны привести к повышению уровня заинтересованности учащихся к изучению предмета и, как следствие, к повышению уровня успеваемости.</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 xml:space="preserve">Основываясь на отмеченных подходах, в своей образовательной практике при </w:t>
      </w:r>
      <w:r w:rsidRPr="00436C40">
        <w:rPr>
          <w:rFonts w:ascii="Times New Roman" w:eastAsia="Times New Roman" w:hAnsi="Times New Roman" w:cs="Times New Roman"/>
          <w:sz w:val="24"/>
          <w:szCs w:val="24"/>
          <w:shd w:val="clear" w:color="auto" w:fill="FFFFFF"/>
          <w:lang w:eastAsia="ru-RU"/>
        </w:rPr>
        <w:lastRenderedPageBreak/>
        <w:t>конструировании учебных занятий системно применяем различные варианты включения электронных образовательных ресурсов в зависимости от доминантных предметных целей и субъектного опыта учащихся.</w:t>
      </w:r>
      <w:r w:rsidRPr="00436C40">
        <w:rPr>
          <w:rFonts w:ascii="Times New Roman" w:eastAsia="Times New Roman" w:hAnsi="Times New Roman" w:cs="Times New Roman"/>
          <w:sz w:val="24"/>
          <w:szCs w:val="24"/>
          <w:lang w:eastAsia="ru-RU"/>
        </w:rPr>
        <w:t> </w:t>
      </w:r>
      <w:r w:rsidRPr="00436C40">
        <w:rPr>
          <w:rFonts w:ascii="Times New Roman" w:eastAsia="Times New Roman" w:hAnsi="Times New Roman" w:cs="Times New Roman"/>
          <w:sz w:val="24"/>
          <w:szCs w:val="24"/>
          <w:lang w:eastAsia="ru-RU"/>
        </w:rPr>
        <w:br/>
      </w:r>
      <w:r w:rsidRPr="00436C40">
        <w:rPr>
          <w:rFonts w:ascii="Times New Roman" w:eastAsia="Times New Roman" w:hAnsi="Times New Roman" w:cs="Times New Roman"/>
          <w:sz w:val="24"/>
          <w:szCs w:val="24"/>
          <w:shd w:val="clear" w:color="auto" w:fill="FFFFFF"/>
          <w:lang w:eastAsia="ru-RU"/>
        </w:rPr>
        <w:t xml:space="preserve">Большие творческие возможности открылись для нас в связи с использованием интерактивной доски </w:t>
      </w:r>
      <w:proofErr w:type="gramStart"/>
      <w:r w:rsidRPr="00436C40">
        <w:rPr>
          <w:rFonts w:ascii="Times New Roman" w:eastAsia="Times New Roman" w:hAnsi="Times New Roman" w:cs="Times New Roman"/>
          <w:sz w:val="24"/>
          <w:szCs w:val="24"/>
          <w:shd w:val="clear" w:color="auto" w:fill="FFFFFF"/>
          <w:lang w:eastAsia="ru-RU"/>
        </w:rPr>
        <w:t>S</w:t>
      </w:r>
      <w:proofErr w:type="gramEnd"/>
      <w:r w:rsidRPr="00436C40">
        <w:rPr>
          <w:rFonts w:ascii="Times New Roman" w:eastAsia="Times New Roman" w:hAnsi="Times New Roman" w:cs="Times New Roman"/>
          <w:sz w:val="24"/>
          <w:szCs w:val="24"/>
          <w:shd w:val="clear" w:color="auto" w:fill="FFFFFF"/>
          <w:lang w:eastAsia="ru-RU"/>
        </w:rPr>
        <w:t xml:space="preserve">ТАR </w:t>
      </w:r>
      <w:proofErr w:type="spellStart"/>
      <w:r w:rsidRPr="00436C40">
        <w:rPr>
          <w:rFonts w:ascii="Times New Roman" w:eastAsia="Times New Roman" w:hAnsi="Times New Roman" w:cs="Times New Roman"/>
          <w:sz w:val="24"/>
          <w:szCs w:val="24"/>
          <w:shd w:val="clear" w:color="auto" w:fill="FFFFFF"/>
          <w:lang w:eastAsia="ru-RU"/>
        </w:rPr>
        <w:t>Board</w:t>
      </w:r>
      <w:proofErr w:type="spellEnd"/>
      <w:r w:rsidRPr="00436C40">
        <w:rPr>
          <w:rFonts w:ascii="Times New Roman" w:eastAsia="Times New Roman" w:hAnsi="Times New Roman" w:cs="Times New Roman"/>
          <w:sz w:val="24"/>
          <w:szCs w:val="24"/>
          <w:shd w:val="clear" w:color="auto" w:fill="FFFFFF"/>
          <w:lang w:eastAsia="ru-RU"/>
        </w:rPr>
        <w:t>. Мы имеем возможность проводить авторские уроки, в т.ч. работать с текстами и объектами, аудио- и видеоматериалами, ресурсами Интернет, делать пометки и записи электронным маркером прямо поверх открытых документов любых компьютерных приложений, сохранять информацию и многое другое.</w:t>
      </w:r>
    </w:p>
    <w:p w:rsidR="00154D0B" w:rsidRPr="00436C40" w:rsidRDefault="00154D0B" w:rsidP="00154D0B">
      <w:pPr>
        <w:rPr>
          <w:rStyle w:val="a3"/>
          <w:rFonts w:ascii="Times New Roman" w:hAnsi="Times New Roman" w:cs="Times New Roman"/>
          <w:b w:val="0"/>
          <w:bCs w:val="0"/>
          <w:color w:val="5F6F87"/>
          <w:sz w:val="24"/>
          <w:szCs w:val="24"/>
          <w:shd w:val="clear" w:color="auto" w:fill="FFFFFF"/>
        </w:rPr>
      </w:pPr>
      <w:r w:rsidRPr="00436C40">
        <w:rPr>
          <w:rStyle w:val="a3"/>
          <w:rFonts w:ascii="Times New Roman" w:hAnsi="Times New Roman" w:cs="Times New Roman"/>
          <w:b w:val="0"/>
          <w:color w:val="000000" w:themeColor="text1"/>
          <w:sz w:val="24"/>
          <w:szCs w:val="24"/>
          <w:shd w:val="clear" w:color="auto" w:fill="FFFFFF"/>
        </w:rPr>
        <w:t xml:space="preserve"> Применение цифровых  информационных технологий позволяет формировать ключевые компетенции учащихся</w:t>
      </w:r>
      <w:r w:rsidRPr="00436C40">
        <w:rPr>
          <w:rFonts w:ascii="Times New Roman" w:hAnsi="Times New Roman" w:cs="Times New Roman"/>
          <w:color w:val="5F6F87"/>
          <w:sz w:val="24"/>
          <w:szCs w:val="24"/>
          <w:shd w:val="clear" w:color="auto" w:fill="FFFFFF"/>
        </w:rPr>
        <w:t xml:space="preserve"> </w:t>
      </w:r>
    </w:p>
    <w:p w:rsidR="00154D0B" w:rsidRPr="00436C40" w:rsidRDefault="00154D0B" w:rsidP="00154D0B">
      <w:pPr>
        <w:spacing w:line="480" w:lineRule="auto"/>
        <w:rPr>
          <w:rFonts w:ascii="Times New Roman" w:hAnsi="Times New Roman" w:cs="Times New Roman"/>
          <w:color w:val="000000" w:themeColor="text1"/>
          <w:sz w:val="24"/>
          <w:szCs w:val="24"/>
          <w:shd w:val="clear" w:color="auto" w:fill="FFFFFF"/>
        </w:rPr>
      </w:pPr>
      <w:r w:rsidRPr="00436C40">
        <w:rPr>
          <w:rStyle w:val="a3"/>
          <w:rFonts w:ascii="Times New Roman" w:hAnsi="Times New Roman" w:cs="Times New Roman"/>
          <w:b w:val="0"/>
          <w:color w:val="000000" w:themeColor="text1"/>
          <w:sz w:val="24"/>
          <w:szCs w:val="24"/>
          <w:shd w:val="clear" w:color="auto" w:fill="FFFFFF"/>
        </w:rPr>
        <w:t>-</w:t>
      </w:r>
      <w:r w:rsidRPr="00436C40">
        <w:rPr>
          <w:rFonts w:ascii="Times New Roman" w:hAnsi="Times New Roman" w:cs="Times New Roman"/>
          <w:color w:val="000000" w:themeColor="text1"/>
          <w:sz w:val="24"/>
          <w:szCs w:val="24"/>
          <w:shd w:val="clear" w:color="auto" w:fill="FFFFFF"/>
        </w:rPr>
        <w:t xml:space="preserve"> Кластер (как и все графические схемы) является моделью изучаемой темы, позволяет увидеть её целиком. Повышается мотивация, т.к. легче воспринимаются идеи.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w:t>
      </w:r>
    </w:p>
    <w:p w:rsidR="00154D0B" w:rsidRPr="00436C40"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shd w:val="clear" w:color="auto" w:fill="FFFFFF"/>
          <w:lang w:eastAsia="ru-RU"/>
        </w:rPr>
        <w:t xml:space="preserve">  Таким образом, у учащихся формируются ключевые компетенции, предъявляемые Государственными стандартами образования:</w:t>
      </w:r>
      <w:r w:rsidRPr="00436C40">
        <w:rPr>
          <w:rFonts w:ascii="Times New Roman" w:eastAsia="Times New Roman" w:hAnsi="Times New Roman" w:cs="Times New Roman"/>
          <w:color w:val="000000" w:themeColor="text1"/>
          <w:sz w:val="24"/>
          <w:szCs w:val="24"/>
          <w:lang w:eastAsia="ru-RU"/>
        </w:rPr>
        <w:t> </w:t>
      </w:r>
      <w:r w:rsidRPr="00436C40">
        <w:rPr>
          <w:rFonts w:ascii="Times New Roman" w:eastAsia="Times New Roman" w:hAnsi="Times New Roman" w:cs="Times New Roman"/>
          <w:color w:val="000000" w:themeColor="text1"/>
          <w:sz w:val="24"/>
          <w:szCs w:val="24"/>
          <w:lang w:eastAsia="ru-RU"/>
        </w:rPr>
        <w:br/>
        <w:t>1.умение обобщать, анализировать, систематизировать информацию по интересующей теме; </w:t>
      </w:r>
    </w:p>
    <w:p w:rsidR="00154D0B" w:rsidRPr="00436C40"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2.умение работать в группе; </w:t>
      </w:r>
    </w:p>
    <w:p w:rsidR="00154D0B" w:rsidRPr="00436C40"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3.умение находить информацию в различных источниках; </w:t>
      </w:r>
    </w:p>
    <w:p w:rsidR="00154D0B" w:rsidRPr="00436C40"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4.коммуникативная компетентность; </w:t>
      </w:r>
    </w:p>
    <w:p w:rsidR="00154D0B" w:rsidRPr="00436C40" w:rsidRDefault="00154D0B" w:rsidP="00154D0B">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5.осознание полезности получаемых знаний и умений. </w:t>
      </w:r>
    </w:p>
    <w:p w:rsidR="00B47619" w:rsidRPr="00436C40" w:rsidRDefault="00154D0B" w:rsidP="00154D0B">
      <w:pPr>
        <w:rPr>
          <w:rFonts w:ascii="Times New Roman" w:hAnsi="Times New Roman" w:cs="Times New Roman"/>
          <w:sz w:val="24"/>
          <w:szCs w:val="24"/>
        </w:rPr>
      </w:pPr>
      <w:r w:rsidRPr="00436C40">
        <w:rPr>
          <w:rFonts w:ascii="Times New Roman" w:eastAsia="Times New Roman" w:hAnsi="Times New Roman" w:cs="Times New Roman"/>
          <w:color w:val="000000" w:themeColor="text1"/>
          <w:sz w:val="24"/>
          <w:szCs w:val="24"/>
          <w:lang w:eastAsia="ru-RU"/>
        </w:rPr>
        <w:br/>
      </w:r>
    </w:p>
    <w:p w:rsidR="00AD2454" w:rsidRPr="00436C40" w:rsidRDefault="00AD2454" w:rsidP="00A225A6">
      <w:pPr>
        <w:rPr>
          <w:rFonts w:ascii="Times New Roman" w:hAnsi="Times New Roman" w:cs="Times New Roman"/>
          <w:sz w:val="24"/>
          <w:szCs w:val="24"/>
        </w:rPr>
      </w:pPr>
    </w:p>
    <w:p w:rsidR="00AD2454" w:rsidRPr="00436C40" w:rsidRDefault="00AD2454" w:rsidP="00A225A6">
      <w:pPr>
        <w:rPr>
          <w:rFonts w:ascii="Times New Roman" w:hAnsi="Times New Roman" w:cs="Times New Roman"/>
          <w:sz w:val="24"/>
          <w:szCs w:val="24"/>
        </w:rPr>
      </w:pPr>
    </w:p>
    <w:p w:rsidR="00AD2454" w:rsidRPr="00436C40" w:rsidRDefault="00AD2454">
      <w:pPr>
        <w:rPr>
          <w:rFonts w:ascii="Times New Roman" w:hAnsi="Times New Roman" w:cs="Times New Roman"/>
          <w:sz w:val="24"/>
          <w:szCs w:val="24"/>
        </w:rPr>
      </w:pPr>
    </w:p>
    <w:p w:rsidR="00AD2454" w:rsidRPr="00436C40" w:rsidRDefault="00AD2454">
      <w:pPr>
        <w:rPr>
          <w:rFonts w:ascii="Times New Roman" w:hAnsi="Times New Roman" w:cs="Times New Roman"/>
          <w:sz w:val="24"/>
          <w:szCs w:val="24"/>
        </w:rPr>
      </w:pPr>
    </w:p>
    <w:p w:rsidR="00AD2454" w:rsidRPr="00436C40" w:rsidRDefault="00AD2454" w:rsidP="00AD2454">
      <w:pPr>
        <w:rPr>
          <w:rFonts w:ascii="Times New Roman" w:hAnsi="Times New Roman" w:cs="Times New Roman"/>
          <w:sz w:val="24"/>
          <w:szCs w:val="24"/>
        </w:rPr>
      </w:pPr>
    </w:p>
    <w:p w:rsidR="003E3FA6" w:rsidRPr="00436C40" w:rsidRDefault="003E3FA6" w:rsidP="00AD2454">
      <w:pPr>
        <w:rPr>
          <w:rFonts w:ascii="Times New Roman" w:hAnsi="Times New Roman" w:cs="Times New Roman"/>
          <w:sz w:val="24"/>
          <w:szCs w:val="24"/>
        </w:rPr>
      </w:pPr>
    </w:p>
    <w:p w:rsidR="003E3FA6" w:rsidRPr="00436C40" w:rsidRDefault="003E3FA6" w:rsidP="00AD2454">
      <w:pPr>
        <w:rPr>
          <w:rFonts w:ascii="Times New Roman" w:hAnsi="Times New Roman" w:cs="Times New Roman"/>
          <w:sz w:val="24"/>
          <w:szCs w:val="24"/>
        </w:rPr>
      </w:pPr>
    </w:p>
    <w:p w:rsidR="003E3FA6" w:rsidRPr="00436C40" w:rsidRDefault="003E3FA6" w:rsidP="00AD2454">
      <w:pPr>
        <w:rPr>
          <w:rFonts w:ascii="Times New Roman" w:hAnsi="Times New Roman" w:cs="Times New Roman"/>
          <w:sz w:val="24"/>
          <w:szCs w:val="24"/>
        </w:rPr>
      </w:pPr>
    </w:p>
    <w:p w:rsidR="00D35BE7" w:rsidRPr="00436C40" w:rsidRDefault="00D35BE7" w:rsidP="00AD2454">
      <w:pPr>
        <w:rPr>
          <w:rFonts w:ascii="Times New Roman" w:hAnsi="Times New Roman" w:cs="Times New Roman"/>
          <w:sz w:val="24"/>
          <w:szCs w:val="24"/>
        </w:rPr>
      </w:pPr>
    </w:p>
    <w:p w:rsidR="00E6288F" w:rsidRPr="00436C40" w:rsidRDefault="00E6288F" w:rsidP="00AD2454">
      <w:pPr>
        <w:rPr>
          <w:rFonts w:ascii="Times New Roman" w:hAnsi="Times New Roman" w:cs="Times New Roman"/>
          <w:sz w:val="24"/>
          <w:szCs w:val="24"/>
        </w:rPr>
      </w:pPr>
    </w:p>
    <w:p w:rsidR="003E3FA6" w:rsidRPr="00436C40" w:rsidRDefault="003E3FA6" w:rsidP="00AD2454">
      <w:pPr>
        <w:rPr>
          <w:rFonts w:ascii="Times New Roman" w:hAnsi="Times New Roman" w:cs="Times New Roman"/>
          <w:sz w:val="24"/>
          <w:szCs w:val="24"/>
        </w:rPr>
      </w:pPr>
    </w:p>
    <w:p w:rsidR="003E3FA6" w:rsidRPr="00436C40" w:rsidRDefault="003E3FA6" w:rsidP="00AD2454">
      <w:pPr>
        <w:rPr>
          <w:rFonts w:ascii="Times New Roman" w:hAnsi="Times New Roman" w:cs="Times New Roman"/>
          <w:sz w:val="24"/>
          <w:szCs w:val="24"/>
        </w:rPr>
      </w:pPr>
    </w:p>
    <w:p w:rsidR="00AD2454" w:rsidRPr="00436C40" w:rsidRDefault="00AD2454" w:rsidP="00AD2454">
      <w:pPr>
        <w:rPr>
          <w:rFonts w:ascii="Times New Roman" w:hAnsi="Times New Roman" w:cs="Times New Roman"/>
          <w:b/>
          <w:color w:val="000000" w:themeColor="text1"/>
          <w:sz w:val="24"/>
          <w:szCs w:val="24"/>
          <w:shd w:val="clear" w:color="auto" w:fill="FFFFFF"/>
        </w:rPr>
      </w:pPr>
      <w:r w:rsidRPr="00436C40">
        <w:rPr>
          <w:rFonts w:ascii="Times New Roman" w:hAnsi="Times New Roman" w:cs="Times New Roman"/>
          <w:color w:val="000000"/>
          <w:sz w:val="24"/>
          <w:szCs w:val="24"/>
          <w:shd w:val="clear" w:color="auto" w:fill="FFFFFF"/>
        </w:rPr>
        <w:lastRenderedPageBreak/>
        <w:t xml:space="preserve">  </w:t>
      </w:r>
      <w:r w:rsidRPr="00436C40">
        <w:rPr>
          <w:rFonts w:ascii="Times New Roman" w:hAnsi="Times New Roman" w:cs="Times New Roman"/>
          <w:b/>
          <w:color w:val="000000" w:themeColor="text1"/>
          <w:sz w:val="24"/>
          <w:szCs w:val="24"/>
          <w:shd w:val="clear" w:color="auto" w:fill="FFFFFF"/>
        </w:rPr>
        <w:t>Памятка к теме методического объединения</w:t>
      </w:r>
    </w:p>
    <w:p w:rsidR="00AD2454" w:rsidRPr="00436C40" w:rsidRDefault="00AD2454" w:rsidP="00AD2454">
      <w:pPr>
        <w:rPr>
          <w:rFonts w:ascii="Times New Roman" w:hAnsi="Times New Roman" w:cs="Times New Roman"/>
          <w:b/>
          <w:color w:val="000000" w:themeColor="text1"/>
          <w:sz w:val="24"/>
          <w:szCs w:val="24"/>
          <w:shd w:val="clear" w:color="auto" w:fill="FFFFFF"/>
        </w:rPr>
      </w:pPr>
      <w:r w:rsidRPr="00436C40">
        <w:rPr>
          <w:rFonts w:ascii="Times New Roman" w:hAnsi="Times New Roman" w:cs="Times New Roman"/>
          <w:b/>
          <w:color w:val="000000" w:themeColor="text1"/>
          <w:sz w:val="24"/>
          <w:szCs w:val="24"/>
          <w:shd w:val="clear" w:color="auto" w:fill="FFFFFF"/>
        </w:rPr>
        <w:t xml:space="preserve"> «  Развитие информационно-коммуникативных навыков </w:t>
      </w:r>
      <w:proofErr w:type="gramStart"/>
      <w:r w:rsidRPr="00436C40">
        <w:rPr>
          <w:rFonts w:ascii="Times New Roman" w:hAnsi="Times New Roman" w:cs="Times New Roman"/>
          <w:b/>
          <w:color w:val="000000" w:themeColor="text1"/>
          <w:sz w:val="24"/>
          <w:szCs w:val="24"/>
          <w:shd w:val="clear" w:color="auto" w:fill="FFFFFF"/>
        </w:rPr>
        <w:t>у</w:t>
      </w:r>
      <w:proofErr w:type="gramEnd"/>
      <w:r w:rsidRPr="00436C40">
        <w:rPr>
          <w:rFonts w:ascii="Times New Roman" w:hAnsi="Times New Roman" w:cs="Times New Roman"/>
          <w:b/>
          <w:color w:val="000000" w:themeColor="text1"/>
          <w:sz w:val="24"/>
          <w:szCs w:val="24"/>
          <w:shd w:val="clear" w:color="auto" w:fill="FFFFFF"/>
        </w:rPr>
        <w:t xml:space="preserve"> обучающихся» </w:t>
      </w:r>
    </w:p>
    <w:p w:rsidR="00AD2454" w:rsidRPr="00436C40" w:rsidRDefault="00AD2454" w:rsidP="00AD2454">
      <w:pPr>
        <w:rPr>
          <w:rFonts w:ascii="Times New Roman" w:hAnsi="Times New Roman" w:cs="Times New Roman"/>
          <w:color w:val="000000" w:themeColor="text1"/>
          <w:sz w:val="24"/>
          <w:szCs w:val="24"/>
          <w:u w:val="single"/>
          <w:shd w:val="clear" w:color="auto" w:fill="FFFFFF"/>
        </w:rPr>
      </w:pPr>
      <w:r w:rsidRPr="00436C40">
        <w:rPr>
          <w:rFonts w:ascii="Times New Roman" w:hAnsi="Times New Roman" w:cs="Times New Roman"/>
          <w:color w:val="000000" w:themeColor="text1"/>
          <w:sz w:val="24"/>
          <w:szCs w:val="24"/>
          <w:shd w:val="clear" w:color="auto" w:fill="FFFFFF"/>
        </w:rPr>
        <w:t xml:space="preserve">      Необходимость совершенствования учебно-воспитательного процесса в соответствии с новыми тенденциями в науке и практике требует развития </w:t>
      </w:r>
      <w:r w:rsidRPr="00436C40">
        <w:rPr>
          <w:rFonts w:ascii="Times New Roman" w:hAnsi="Times New Roman" w:cs="Times New Roman"/>
          <w:b/>
          <w:color w:val="000000" w:themeColor="text1"/>
          <w:sz w:val="24"/>
          <w:szCs w:val="24"/>
          <w:shd w:val="clear" w:color="auto" w:fill="FFFFFF"/>
        </w:rPr>
        <w:t>языковой личности, обладающей текстовой компетенцией</w:t>
      </w:r>
      <w:r w:rsidRPr="00436C40">
        <w:rPr>
          <w:rFonts w:ascii="Times New Roman" w:hAnsi="Times New Roman" w:cs="Times New Roman"/>
          <w:color w:val="000000" w:themeColor="text1"/>
          <w:sz w:val="24"/>
          <w:szCs w:val="24"/>
          <w:shd w:val="clear" w:color="auto" w:fill="FFFFFF"/>
        </w:rPr>
        <w:t xml:space="preserve">, т.е. свободно оперирующей текстовыми действиями. </w:t>
      </w:r>
      <w:r w:rsidRPr="00436C40">
        <w:rPr>
          <w:rFonts w:ascii="Times New Roman" w:hAnsi="Times New Roman" w:cs="Times New Roman"/>
          <w:b/>
          <w:color w:val="000000" w:themeColor="text1"/>
          <w:sz w:val="24"/>
          <w:szCs w:val="24"/>
          <w:shd w:val="clear" w:color="auto" w:fill="FFFFFF"/>
        </w:rPr>
        <w:t xml:space="preserve">Овладение любым учебным материалом </w:t>
      </w:r>
      <w:r w:rsidRPr="00436C40">
        <w:rPr>
          <w:rFonts w:ascii="Times New Roman" w:hAnsi="Times New Roman" w:cs="Times New Roman"/>
          <w:b/>
          <w:color w:val="000000" w:themeColor="text1"/>
          <w:sz w:val="24"/>
          <w:szCs w:val="24"/>
          <w:u w:val="single"/>
          <w:shd w:val="clear" w:color="auto" w:fill="FFFFFF"/>
        </w:rPr>
        <w:t>происходит в процессе сознательной и активной деятельности</w:t>
      </w:r>
      <w:r w:rsidRPr="00436C40">
        <w:rPr>
          <w:rFonts w:ascii="Times New Roman" w:hAnsi="Times New Roman" w:cs="Times New Roman"/>
          <w:b/>
          <w:color w:val="000000" w:themeColor="text1"/>
          <w:sz w:val="24"/>
          <w:szCs w:val="24"/>
          <w:shd w:val="clear" w:color="auto" w:fill="FFFFFF"/>
        </w:rPr>
        <w:t xml:space="preserve"> учащихся, поэтому </w:t>
      </w:r>
      <w:r w:rsidRPr="00436C40">
        <w:rPr>
          <w:rFonts w:ascii="Times New Roman" w:hAnsi="Times New Roman" w:cs="Times New Roman"/>
          <w:b/>
          <w:color w:val="000000" w:themeColor="text1"/>
          <w:sz w:val="24"/>
          <w:szCs w:val="24"/>
          <w:u w:val="single"/>
          <w:shd w:val="clear" w:color="auto" w:fill="FFFFFF"/>
        </w:rPr>
        <w:t xml:space="preserve">задачей учителя является создание соответствующих этому условий, учитывающих психологические закономерности обучения, создание мотивации у учащихся </w:t>
      </w:r>
      <w:proofErr w:type="gramStart"/>
      <w:r w:rsidRPr="00436C40">
        <w:rPr>
          <w:rFonts w:ascii="Times New Roman" w:hAnsi="Times New Roman" w:cs="Times New Roman"/>
          <w:b/>
          <w:color w:val="000000" w:themeColor="text1"/>
          <w:sz w:val="24"/>
          <w:szCs w:val="24"/>
          <w:u w:val="single"/>
          <w:shd w:val="clear" w:color="auto" w:fill="FFFFFF"/>
        </w:rPr>
        <w:t>в</w:t>
      </w:r>
      <w:proofErr w:type="gramEnd"/>
      <w:r w:rsidRPr="00436C40">
        <w:rPr>
          <w:rFonts w:ascii="Times New Roman" w:hAnsi="Times New Roman" w:cs="Times New Roman"/>
          <w:b/>
          <w:color w:val="000000" w:themeColor="text1"/>
          <w:sz w:val="24"/>
          <w:szCs w:val="24"/>
          <w:u w:val="single"/>
          <w:shd w:val="clear" w:color="auto" w:fill="FFFFFF"/>
        </w:rPr>
        <w:t xml:space="preserve"> текстовой деятельности</w:t>
      </w:r>
      <w:r w:rsidRPr="00436C40">
        <w:rPr>
          <w:rFonts w:ascii="Times New Roman" w:hAnsi="Times New Roman" w:cs="Times New Roman"/>
          <w:color w:val="000000" w:themeColor="text1"/>
          <w:sz w:val="24"/>
          <w:szCs w:val="24"/>
          <w:u w:val="single"/>
          <w:shd w:val="clear" w:color="auto" w:fill="FFFFFF"/>
        </w:rPr>
        <w:t>.</w:t>
      </w:r>
    </w:p>
    <w:p w:rsidR="00AD2454" w:rsidRPr="00436C40" w:rsidRDefault="00AD2454" w:rsidP="00AD2454">
      <w:pPr>
        <w:rPr>
          <w:rFonts w:ascii="Times New Roman" w:hAnsi="Times New Roman" w:cs="Times New Roman"/>
          <w:color w:val="000000" w:themeColor="text1"/>
          <w:sz w:val="24"/>
          <w:szCs w:val="24"/>
          <w:u w:val="single"/>
          <w:shd w:val="clear" w:color="auto" w:fill="FFFFFF"/>
        </w:rPr>
      </w:pPr>
      <w:r w:rsidRPr="00436C40">
        <w:rPr>
          <w:rFonts w:ascii="Times New Roman" w:hAnsi="Times New Roman" w:cs="Times New Roman"/>
          <w:color w:val="000000" w:themeColor="text1"/>
          <w:sz w:val="24"/>
          <w:szCs w:val="24"/>
          <w:shd w:val="clear" w:color="auto" w:fill="FFFFFF"/>
        </w:rPr>
        <w:t xml:space="preserve">    При реализации педагогической технологии, формировании текстовой компетенции нужно </w:t>
      </w:r>
      <w:r w:rsidRPr="00436C40">
        <w:rPr>
          <w:rFonts w:ascii="Times New Roman" w:hAnsi="Times New Roman" w:cs="Times New Roman"/>
          <w:b/>
          <w:color w:val="000000" w:themeColor="text1"/>
          <w:sz w:val="24"/>
          <w:szCs w:val="24"/>
          <w:shd w:val="clear" w:color="auto" w:fill="FFFFFF"/>
        </w:rPr>
        <w:t xml:space="preserve">обратить </w:t>
      </w:r>
      <w:r w:rsidRPr="00436C40">
        <w:rPr>
          <w:rFonts w:ascii="Times New Roman" w:hAnsi="Times New Roman" w:cs="Times New Roman"/>
          <w:b/>
          <w:i/>
          <w:color w:val="000000" w:themeColor="text1"/>
          <w:sz w:val="24"/>
          <w:szCs w:val="24"/>
          <w:shd w:val="clear" w:color="auto" w:fill="FFFFFF"/>
        </w:rPr>
        <w:t>особое внимание на ее специфику в условиях общеобразовательной школы.</w:t>
      </w:r>
      <w:r w:rsidRPr="00436C40">
        <w:rPr>
          <w:rFonts w:ascii="Times New Roman" w:hAnsi="Times New Roman" w:cs="Times New Roman"/>
          <w:b/>
          <w:color w:val="000000" w:themeColor="text1"/>
          <w:sz w:val="24"/>
          <w:szCs w:val="24"/>
          <w:shd w:val="clear" w:color="auto" w:fill="FFFFFF"/>
        </w:rPr>
        <w:t xml:space="preserve"> Одним из главных условий успешного формирования  умений является создание творческой, доброжелательной обстановки на уроках; между учителем и учеником отношения должны строиться на принципах сотрудничества.</w:t>
      </w:r>
    </w:p>
    <w:p w:rsidR="00AD2454" w:rsidRPr="00436C40" w:rsidRDefault="00AD2454" w:rsidP="00AD2454">
      <w:pPr>
        <w:shd w:val="clear" w:color="auto" w:fill="FFFFFF"/>
        <w:spacing w:after="100" w:line="240" w:lineRule="auto"/>
        <w:jc w:val="both"/>
        <w:rPr>
          <w:rFonts w:ascii="Times New Roman" w:hAnsi="Times New Roman" w:cs="Times New Roman"/>
          <w:b/>
          <w:color w:val="000000" w:themeColor="text1"/>
          <w:sz w:val="24"/>
          <w:szCs w:val="24"/>
          <w:shd w:val="clear" w:color="auto" w:fill="FFFFFF"/>
        </w:rPr>
      </w:pPr>
      <w:r w:rsidRPr="00436C40">
        <w:rPr>
          <w:rFonts w:ascii="Times New Roman" w:hAnsi="Times New Roman" w:cs="Times New Roman"/>
          <w:b/>
          <w:color w:val="000000" w:themeColor="text1"/>
          <w:sz w:val="24"/>
          <w:szCs w:val="24"/>
          <w:shd w:val="clear" w:color="auto" w:fill="FFFFFF"/>
        </w:rPr>
        <w:t xml:space="preserve">Обратить </w:t>
      </w:r>
      <w:r w:rsidRPr="00436C40">
        <w:rPr>
          <w:rFonts w:ascii="Times New Roman" w:hAnsi="Times New Roman" w:cs="Times New Roman"/>
          <w:b/>
          <w:i/>
          <w:color w:val="000000" w:themeColor="text1"/>
          <w:sz w:val="24"/>
          <w:szCs w:val="24"/>
          <w:shd w:val="clear" w:color="auto" w:fill="FFFFFF"/>
        </w:rPr>
        <w:t>особое внимание на уроке:</w:t>
      </w:r>
    </w:p>
    <w:p w:rsidR="00AD2454" w:rsidRPr="00436C40"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 совершенствованию практических умений и навыков;</w:t>
      </w:r>
    </w:p>
    <w:p w:rsidR="00AD2454" w:rsidRPr="00436C40"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-эффективно организовать самостоятельную работу и   индивидуализировать процесс обучения;</w:t>
      </w:r>
    </w:p>
    <w:p w:rsidR="00AD2454" w:rsidRPr="00436C40"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 активизировать познавательную деятельность учащихся через разные формы и методы работы;</w:t>
      </w:r>
    </w:p>
    <w:p w:rsidR="00AD2454" w:rsidRPr="00436C40" w:rsidRDefault="00AD2454" w:rsidP="00AD2454">
      <w:pPr>
        <w:shd w:val="clear" w:color="auto" w:fill="FFFFFF"/>
        <w:spacing w:after="100" w:line="240" w:lineRule="auto"/>
        <w:jc w:val="both"/>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 xml:space="preserve">• применение </w:t>
      </w:r>
      <w:proofErr w:type="gramStart"/>
      <w:r w:rsidRPr="00436C40">
        <w:rPr>
          <w:rFonts w:ascii="Times New Roman" w:eastAsia="Times New Roman" w:hAnsi="Times New Roman" w:cs="Times New Roman"/>
          <w:color w:val="000000" w:themeColor="text1"/>
          <w:sz w:val="24"/>
          <w:szCs w:val="24"/>
          <w:lang w:eastAsia="ru-RU"/>
        </w:rPr>
        <w:t>новых</w:t>
      </w:r>
      <w:proofErr w:type="gramEnd"/>
      <w:r w:rsidRPr="00436C40">
        <w:rPr>
          <w:rFonts w:ascii="Times New Roman" w:eastAsia="Times New Roman" w:hAnsi="Times New Roman" w:cs="Times New Roman"/>
          <w:color w:val="000000" w:themeColor="text1"/>
          <w:sz w:val="24"/>
          <w:szCs w:val="24"/>
          <w:lang w:eastAsia="ru-RU"/>
        </w:rPr>
        <w:t xml:space="preserve"> образовательных технологии</w:t>
      </w:r>
      <w:r w:rsidRPr="00436C40">
        <w:rPr>
          <w:rFonts w:ascii="Times New Roman" w:hAnsi="Times New Roman" w:cs="Times New Roman"/>
          <w:color w:val="000000" w:themeColor="text1"/>
          <w:sz w:val="24"/>
          <w:szCs w:val="24"/>
          <w:shd w:val="clear" w:color="auto" w:fill="FFFFFF"/>
        </w:rPr>
        <w:t>.</w:t>
      </w:r>
    </w:p>
    <w:p w:rsidR="00AD2454" w:rsidRPr="00436C40" w:rsidRDefault="00AD2454" w:rsidP="00AD2454">
      <w:pPr>
        <w:rPr>
          <w:rFonts w:ascii="Times New Roman" w:hAnsi="Times New Roman" w:cs="Times New Roman"/>
          <w:color w:val="000000" w:themeColor="text1"/>
          <w:sz w:val="24"/>
          <w:szCs w:val="24"/>
          <w:shd w:val="clear" w:color="auto" w:fill="FFFFFF"/>
        </w:rPr>
      </w:pPr>
      <w:r w:rsidRPr="00436C40">
        <w:rPr>
          <w:rFonts w:ascii="Times New Roman" w:hAnsi="Times New Roman" w:cs="Times New Roman"/>
          <w:color w:val="000000" w:themeColor="text1"/>
          <w:sz w:val="24"/>
          <w:szCs w:val="24"/>
          <w:shd w:val="clear" w:color="auto" w:fill="FFFFFF"/>
        </w:rPr>
        <w:t xml:space="preserve">-Использовать </w:t>
      </w:r>
      <w:r w:rsidRPr="00436C40">
        <w:rPr>
          <w:rFonts w:ascii="Times New Roman" w:hAnsi="Times New Roman" w:cs="Times New Roman"/>
          <w:b/>
          <w:color w:val="000000" w:themeColor="text1"/>
          <w:sz w:val="24"/>
          <w:szCs w:val="24"/>
          <w:shd w:val="clear" w:color="auto" w:fill="FFFFFF"/>
        </w:rPr>
        <w:t>лекционный метод</w:t>
      </w:r>
      <w:r w:rsidRPr="00436C40">
        <w:rPr>
          <w:rFonts w:ascii="Times New Roman" w:hAnsi="Times New Roman" w:cs="Times New Roman"/>
          <w:color w:val="000000" w:themeColor="text1"/>
          <w:sz w:val="24"/>
          <w:szCs w:val="24"/>
          <w:shd w:val="clear" w:color="auto" w:fill="FFFFFF"/>
        </w:rPr>
        <w:t xml:space="preserve"> </w:t>
      </w:r>
      <w:proofErr w:type="gramStart"/>
      <w:r w:rsidRPr="00436C40">
        <w:rPr>
          <w:rFonts w:ascii="Times New Roman" w:hAnsi="Times New Roman" w:cs="Times New Roman"/>
          <w:color w:val="000000" w:themeColor="text1"/>
          <w:sz w:val="24"/>
          <w:szCs w:val="24"/>
          <w:shd w:val="clear" w:color="auto" w:fill="FFFFFF"/>
        </w:rPr>
        <w:t>-с</w:t>
      </w:r>
      <w:proofErr w:type="gramEnd"/>
      <w:r w:rsidRPr="00436C40">
        <w:rPr>
          <w:rFonts w:ascii="Times New Roman" w:hAnsi="Times New Roman" w:cs="Times New Roman"/>
          <w:color w:val="000000" w:themeColor="text1"/>
          <w:sz w:val="24"/>
          <w:szCs w:val="24"/>
          <w:shd w:val="clear" w:color="auto" w:fill="FFFFFF"/>
        </w:rPr>
        <w:t xml:space="preserve">тимулирует интерес к работе с текстовым материалом, развивает умение анализировать, сравнивать, обобщать, делать выводы из полученной информации, </w:t>
      </w:r>
      <w:r w:rsidRPr="00436C40">
        <w:rPr>
          <w:rFonts w:ascii="Times New Roman" w:hAnsi="Times New Roman" w:cs="Times New Roman"/>
          <w:color w:val="000000" w:themeColor="text1"/>
          <w:sz w:val="24"/>
          <w:szCs w:val="24"/>
          <w:u w:val="single"/>
          <w:shd w:val="clear" w:color="auto" w:fill="FFFFFF"/>
        </w:rPr>
        <w:t>стимулируем активное слушание</w:t>
      </w:r>
      <w:r w:rsidRPr="00436C40">
        <w:rPr>
          <w:rFonts w:ascii="Times New Roman" w:hAnsi="Times New Roman" w:cs="Times New Roman"/>
          <w:color w:val="000000" w:themeColor="text1"/>
          <w:sz w:val="24"/>
          <w:szCs w:val="24"/>
          <w:shd w:val="clear" w:color="auto" w:fill="FFFFFF"/>
        </w:rPr>
        <w:t xml:space="preserve">, способствующее пониманию учебного материала, развивает познавательный интерес учащихся, </w:t>
      </w:r>
      <w:r w:rsidRPr="00436C40">
        <w:rPr>
          <w:rFonts w:ascii="Times New Roman" w:hAnsi="Times New Roman" w:cs="Times New Roman"/>
          <w:color w:val="000000" w:themeColor="text1"/>
          <w:sz w:val="24"/>
          <w:szCs w:val="24"/>
          <w:u w:val="single"/>
          <w:shd w:val="clear" w:color="auto" w:fill="FFFFFF"/>
        </w:rPr>
        <w:t>расширяет кругозор, учит работать с дополнительными источниками получения информации</w:t>
      </w:r>
      <w:r w:rsidRPr="00436C40">
        <w:rPr>
          <w:rFonts w:ascii="Times New Roman" w:hAnsi="Times New Roman" w:cs="Times New Roman"/>
          <w:color w:val="000000" w:themeColor="text1"/>
          <w:sz w:val="24"/>
          <w:szCs w:val="24"/>
          <w:shd w:val="clear" w:color="auto" w:fill="FFFFFF"/>
        </w:rPr>
        <w:t xml:space="preserve"> (Интернет), тем самым </w:t>
      </w:r>
      <w:r w:rsidRPr="00436C40">
        <w:rPr>
          <w:rFonts w:ascii="Times New Roman" w:hAnsi="Times New Roman" w:cs="Times New Roman"/>
          <w:b/>
          <w:color w:val="000000" w:themeColor="text1"/>
          <w:sz w:val="24"/>
          <w:szCs w:val="24"/>
          <w:shd w:val="clear" w:color="auto" w:fill="FFFFFF"/>
        </w:rPr>
        <w:t>формирует коммуникативную культуру ученика.</w:t>
      </w:r>
      <w:r w:rsidRPr="00436C40">
        <w:rPr>
          <w:rFonts w:ascii="Times New Roman" w:hAnsi="Times New Roman" w:cs="Times New Roman"/>
          <w:color w:val="000000" w:themeColor="text1"/>
          <w:sz w:val="24"/>
          <w:szCs w:val="24"/>
          <w:shd w:val="clear" w:color="auto" w:fill="FFFFFF"/>
        </w:rPr>
        <w:br/>
        <w:t xml:space="preserve">-Использование </w:t>
      </w:r>
      <w:r w:rsidRPr="00436C40">
        <w:rPr>
          <w:rFonts w:ascii="Times New Roman" w:hAnsi="Times New Roman" w:cs="Times New Roman"/>
          <w:b/>
          <w:color w:val="000000" w:themeColor="text1"/>
          <w:sz w:val="24"/>
          <w:szCs w:val="24"/>
          <w:shd w:val="clear" w:color="auto" w:fill="FFFFFF"/>
        </w:rPr>
        <w:t>метода выборки</w:t>
      </w:r>
      <w:r w:rsidRPr="00436C40">
        <w:rPr>
          <w:rFonts w:ascii="Times New Roman" w:hAnsi="Times New Roman" w:cs="Times New Roman"/>
          <w:color w:val="000000" w:themeColor="text1"/>
          <w:sz w:val="24"/>
          <w:szCs w:val="24"/>
          <w:shd w:val="clear" w:color="auto" w:fill="FFFFFF"/>
        </w:rPr>
        <w:t xml:space="preserve"> способствует формированию навыка работы с большим количеством информации, на уроке идёт интенсивное повторение и словарная работа. Укрепляются знания, </w:t>
      </w:r>
      <w:r w:rsidRPr="00436C40">
        <w:rPr>
          <w:rFonts w:ascii="Times New Roman" w:hAnsi="Times New Roman" w:cs="Times New Roman"/>
          <w:b/>
          <w:color w:val="000000" w:themeColor="text1"/>
          <w:sz w:val="24"/>
          <w:szCs w:val="24"/>
          <w:u w:val="single"/>
          <w:shd w:val="clear" w:color="auto" w:fill="FFFFFF"/>
        </w:rPr>
        <w:t>развивается понятийный аппарат</w:t>
      </w:r>
      <w:r w:rsidRPr="00436C40">
        <w:rPr>
          <w:rFonts w:ascii="Times New Roman" w:hAnsi="Times New Roman" w:cs="Times New Roman"/>
          <w:color w:val="000000" w:themeColor="text1"/>
          <w:sz w:val="24"/>
          <w:szCs w:val="24"/>
          <w:shd w:val="clear" w:color="auto" w:fill="FFFFFF"/>
        </w:rPr>
        <w:t>, формируется готовность и способность свободно и компетентно говорить при анализе материала</w:t>
      </w:r>
      <w:proofErr w:type="gramStart"/>
      <w:r w:rsidRPr="00436C40">
        <w:rPr>
          <w:rFonts w:ascii="Times New Roman" w:hAnsi="Times New Roman" w:cs="Times New Roman"/>
          <w:color w:val="000000" w:themeColor="text1"/>
          <w:sz w:val="24"/>
          <w:szCs w:val="24"/>
          <w:shd w:val="clear" w:color="auto" w:fill="FFFFFF"/>
        </w:rPr>
        <w:t>.</w:t>
      </w:r>
      <w:proofErr w:type="gramEnd"/>
      <w:r w:rsidRPr="00436C40">
        <w:rPr>
          <w:rFonts w:ascii="Times New Roman" w:hAnsi="Times New Roman" w:cs="Times New Roman"/>
          <w:color w:val="000000" w:themeColor="text1"/>
          <w:sz w:val="24"/>
          <w:szCs w:val="24"/>
        </w:rPr>
        <w:br/>
      </w:r>
      <w:r w:rsidRPr="00436C40">
        <w:rPr>
          <w:rFonts w:ascii="Times New Roman" w:hAnsi="Times New Roman" w:cs="Times New Roman"/>
          <w:b/>
          <w:color w:val="000000" w:themeColor="text1"/>
          <w:sz w:val="24"/>
          <w:szCs w:val="24"/>
          <w:shd w:val="clear" w:color="auto" w:fill="FFFFFF"/>
        </w:rPr>
        <w:t xml:space="preserve">- </w:t>
      </w:r>
      <w:proofErr w:type="gramStart"/>
      <w:r w:rsidRPr="00436C40">
        <w:rPr>
          <w:rFonts w:ascii="Times New Roman" w:hAnsi="Times New Roman" w:cs="Times New Roman"/>
          <w:b/>
          <w:color w:val="000000" w:themeColor="text1"/>
          <w:sz w:val="24"/>
          <w:szCs w:val="24"/>
          <w:shd w:val="clear" w:color="auto" w:fill="FFFFFF"/>
        </w:rPr>
        <w:t>о</w:t>
      </w:r>
      <w:proofErr w:type="gramEnd"/>
      <w:r w:rsidRPr="00436C40">
        <w:rPr>
          <w:rFonts w:ascii="Times New Roman" w:hAnsi="Times New Roman" w:cs="Times New Roman"/>
          <w:b/>
          <w:color w:val="000000" w:themeColor="text1"/>
          <w:sz w:val="24"/>
          <w:szCs w:val="24"/>
          <w:shd w:val="clear" w:color="auto" w:fill="FFFFFF"/>
        </w:rPr>
        <w:t>рганизация самостоятельной работы учащихся</w:t>
      </w:r>
      <w:r w:rsidRPr="00436C40">
        <w:rPr>
          <w:rFonts w:ascii="Times New Roman" w:hAnsi="Times New Roman" w:cs="Times New Roman"/>
          <w:color w:val="000000" w:themeColor="text1"/>
          <w:sz w:val="24"/>
          <w:szCs w:val="24"/>
          <w:shd w:val="clear" w:color="auto" w:fill="FFFFFF"/>
        </w:rPr>
        <w:t xml:space="preserve">  формирует основополагающие знания школьного курса,</w:t>
      </w:r>
      <w:r w:rsidRPr="00436C40">
        <w:rPr>
          <w:rFonts w:ascii="Times New Roman" w:hAnsi="Times New Roman" w:cs="Times New Roman"/>
          <w:b/>
          <w:color w:val="000000" w:themeColor="text1"/>
          <w:sz w:val="24"/>
          <w:szCs w:val="24"/>
          <w:shd w:val="clear" w:color="auto" w:fill="FFFFFF"/>
        </w:rPr>
        <w:t xml:space="preserve">  поиск информации</w:t>
      </w:r>
      <w:r w:rsidRPr="00436C40">
        <w:rPr>
          <w:rFonts w:ascii="Times New Roman" w:hAnsi="Times New Roman" w:cs="Times New Roman"/>
          <w:color w:val="000000" w:themeColor="text1"/>
          <w:sz w:val="24"/>
          <w:szCs w:val="24"/>
          <w:shd w:val="clear" w:color="auto" w:fill="FFFFFF"/>
        </w:rPr>
        <w:t xml:space="preserve"> является начальным этапом при решении таких личностно значимых для школьника образовательных задач, как пополнение знаний по изучаемому предмету (теме, разделу), самостоятельное изучение темы, реферативная работа, исследовательская и проектная деятельность, самообразование. </w:t>
      </w:r>
    </w:p>
    <w:p w:rsidR="00AD2454" w:rsidRPr="00436C40" w:rsidRDefault="00AD2454" w:rsidP="00AD2454">
      <w:pPr>
        <w:rPr>
          <w:rStyle w:val="a3"/>
          <w:rFonts w:ascii="Times New Roman" w:hAnsi="Times New Roman" w:cs="Times New Roman"/>
          <w:b w:val="0"/>
          <w:bCs w:val="0"/>
          <w:color w:val="5F6F87"/>
          <w:sz w:val="24"/>
          <w:szCs w:val="24"/>
          <w:shd w:val="clear" w:color="auto" w:fill="FFFFFF"/>
        </w:rPr>
      </w:pPr>
      <w:r w:rsidRPr="00436C40">
        <w:rPr>
          <w:rFonts w:ascii="Times New Roman" w:hAnsi="Times New Roman" w:cs="Times New Roman"/>
          <w:color w:val="000000" w:themeColor="text1"/>
          <w:sz w:val="24"/>
          <w:szCs w:val="24"/>
          <w:shd w:val="clear" w:color="auto" w:fill="FFFFFF"/>
        </w:rPr>
        <w:t xml:space="preserve">-Обращение к </w:t>
      </w:r>
      <w:r w:rsidRPr="00436C40">
        <w:rPr>
          <w:rFonts w:ascii="Times New Roman" w:hAnsi="Times New Roman" w:cs="Times New Roman"/>
          <w:b/>
          <w:color w:val="000000" w:themeColor="text1"/>
          <w:sz w:val="24"/>
          <w:szCs w:val="24"/>
          <w:shd w:val="clear" w:color="auto" w:fill="FFFFFF"/>
        </w:rPr>
        <w:t>методу проектов</w:t>
      </w:r>
      <w:r w:rsidRPr="00436C40">
        <w:rPr>
          <w:rFonts w:ascii="Times New Roman" w:hAnsi="Times New Roman" w:cs="Times New Roman"/>
          <w:color w:val="000000" w:themeColor="text1"/>
          <w:sz w:val="24"/>
          <w:szCs w:val="24"/>
          <w:shd w:val="clear" w:color="auto" w:fill="FFFFFF"/>
        </w:rPr>
        <w:t xml:space="preserve"> возможно на уроке при проверке задания (сообщение, ответы на вопросы), при изучении новой темы (защита мини-реферата, выполнение творческой работы и т. д.)</w:t>
      </w:r>
      <w:proofErr w:type="gramStart"/>
      <w:r w:rsidRPr="00436C40">
        <w:rPr>
          <w:rFonts w:ascii="Times New Roman" w:hAnsi="Times New Roman" w:cs="Times New Roman"/>
          <w:color w:val="000000" w:themeColor="text1"/>
          <w:sz w:val="24"/>
          <w:szCs w:val="24"/>
          <w:shd w:val="clear" w:color="auto" w:fill="FFFFFF"/>
        </w:rPr>
        <w:t>.</w:t>
      </w:r>
      <w:proofErr w:type="gramEnd"/>
      <w:r w:rsidRPr="00436C40">
        <w:rPr>
          <w:rFonts w:ascii="Times New Roman" w:hAnsi="Times New Roman" w:cs="Times New Roman"/>
          <w:color w:val="000000" w:themeColor="text1"/>
          <w:sz w:val="24"/>
          <w:szCs w:val="24"/>
        </w:rPr>
        <w:br/>
      </w:r>
      <w:r w:rsidRPr="00436C40">
        <w:rPr>
          <w:rStyle w:val="a3"/>
          <w:rFonts w:ascii="Times New Roman" w:hAnsi="Times New Roman" w:cs="Times New Roman"/>
          <w:color w:val="000000" w:themeColor="text1"/>
          <w:sz w:val="24"/>
          <w:szCs w:val="24"/>
          <w:shd w:val="clear" w:color="auto" w:fill="FFFFFF"/>
        </w:rPr>
        <w:t xml:space="preserve">- </w:t>
      </w:r>
      <w:proofErr w:type="gramStart"/>
      <w:r w:rsidRPr="00436C40">
        <w:rPr>
          <w:rStyle w:val="a3"/>
          <w:rFonts w:ascii="Times New Roman" w:hAnsi="Times New Roman" w:cs="Times New Roman"/>
          <w:color w:val="000000" w:themeColor="text1"/>
          <w:sz w:val="24"/>
          <w:szCs w:val="24"/>
          <w:shd w:val="clear" w:color="auto" w:fill="FFFFFF"/>
        </w:rPr>
        <w:t>п</w:t>
      </w:r>
      <w:proofErr w:type="gramEnd"/>
      <w:r w:rsidRPr="00436C40">
        <w:rPr>
          <w:rStyle w:val="a3"/>
          <w:rFonts w:ascii="Times New Roman" w:hAnsi="Times New Roman" w:cs="Times New Roman"/>
          <w:color w:val="000000" w:themeColor="text1"/>
          <w:sz w:val="24"/>
          <w:szCs w:val="24"/>
          <w:shd w:val="clear" w:color="auto" w:fill="FFFFFF"/>
        </w:rPr>
        <w:t>рименение информационных технологий позволяет формировать ключевые компетенции учащихся</w:t>
      </w:r>
      <w:r w:rsidRPr="00436C40">
        <w:rPr>
          <w:rFonts w:ascii="Times New Roman" w:hAnsi="Times New Roman" w:cs="Times New Roman"/>
          <w:color w:val="5F6F87"/>
          <w:sz w:val="24"/>
          <w:szCs w:val="24"/>
          <w:shd w:val="clear" w:color="auto" w:fill="FFFFFF"/>
        </w:rPr>
        <w:t xml:space="preserve"> </w:t>
      </w:r>
    </w:p>
    <w:p w:rsidR="00AD2454" w:rsidRPr="00436C40" w:rsidRDefault="00AD2454" w:rsidP="00AD2454">
      <w:pPr>
        <w:spacing w:line="480" w:lineRule="auto"/>
        <w:rPr>
          <w:rFonts w:ascii="Times New Roman" w:hAnsi="Times New Roman" w:cs="Times New Roman"/>
          <w:color w:val="000000" w:themeColor="text1"/>
          <w:sz w:val="24"/>
          <w:szCs w:val="24"/>
          <w:shd w:val="clear" w:color="auto" w:fill="FFFFFF"/>
        </w:rPr>
      </w:pPr>
      <w:r w:rsidRPr="00436C40">
        <w:rPr>
          <w:rStyle w:val="a3"/>
          <w:rFonts w:ascii="Times New Roman" w:hAnsi="Times New Roman" w:cs="Times New Roman"/>
          <w:color w:val="000000" w:themeColor="text1"/>
          <w:sz w:val="24"/>
          <w:szCs w:val="24"/>
          <w:shd w:val="clear" w:color="auto" w:fill="FFFFFF"/>
        </w:rPr>
        <w:lastRenderedPageBreak/>
        <w:t>-</w:t>
      </w:r>
      <w:r w:rsidRPr="00436C40">
        <w:rPr>
          <w:rFonts w:ascii="Times New Roman" w:hAnsi="Times New Roman" w:cs="Times New Roman"/>
          <w:b/>
          <w:color w:val="000000" w:themeColor="text1"/>
          <w:sz w:val="24"/>
          <w:szCs w:val="24"/>
          <w:shd w:val="clear" w:color="auto" w:fill="FFFFFF"/>
        </w:rPr>
        <w:t xml:space="preserve"> Кластер (как и все графические схемы) является моделью изучаемой темы,</w:t>
      </w:r>
      <w:r w:rsidRPr="00436C40">
        <w:rPr>
          <w:rFonts w:ascii="Times New Roman" w:hAnsi="Times New Roman" w:cs="Times New Roman"/>
          <w:color w:val="000000" w:themeColor="text1"/>
          <w:sz w:val="24"/>
          <w:szCs w:val="24"/>
          <w:shd w:val="clear" w:color="auto" w:fill="FFFFFF"/>
        </w:rPr>
        <w:t xml:space="preserve"> позволяет увидеть её целиком. Повышается мотивация, т.к. легче воспринимаются идеи. Представление информации учащимися в виде кластера способствует её творческой переработке, поэтому обеспечивает усвоение информации на уровне понимания.</w:t>
      </w:r>
    </w:p>
    <w:p w:rsidR="00AD2454" w:rsidRPr="00436C40" w:rsidRDefault="00AD2454" w:rsidP="00AD2454">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shd w:val="clear" w:color="auto" w:fill="FFFFFF"/>
          <w:lang w:eastAsia="ru-RU"/>
        </w:rPr>
        <w:t xml:space="preserve">  Таким образом, у учащихся формируются ключевые компетенции, предъявляемые Государственными стандартами образования:</w:t>
      </w:r>
      <w:r w:rsidRPr="00436C40">
        <w:rPr>
          <w:rFonts w:ascii="Times New Roman" w:eastAsia="Times New Roman" w:hAnsi="Times New Roman" w:cs="Times New Roman"/>
          <w:color w:val="000000" w:themeColor="text1"/>
          <w:sz w:val="24"/>
          <w:szCs w:val="24"/>
          <w:lang w:eastAsia="ru-RU"/>
        </w:rPr>
        <w:t> </w:t>
      </w:r>
      <w:r w:rsidRPr="00436C40">
        <w:rPr>
          <w:rFonts w:ascii="Times New Roman" w:eastAsia="Times New Roman" w:hAnsi="Times New Roman" w:cs="Times New Roman"/>
          <w:color w:val="000000" w:themeColor="text1"/>
          <w:sz w:val="24"/>
          <w:szCs w:val="24"/>
          <w:lang w:eastAsia="ru-RU"/>
        </w:rPr>
        <w:br/>
        <w:t>1.умение обобщать, анализировать, систематизировать информацию по интересующей теме; </w:t>
      </w:r>
    </w:p>
    <w:p w:rsidR="00AD2454" w:rsidRPr="00436C40" w:rsidRDefault="00AD2454" w:rsidP="00AD2454">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2.умение работать в группе; </w:t>
      </w:r>
    </w:p>
    <w:p w:rsidR="00AD2454" w:rsidRPr="00436C40" w:rsidRDefault="00AD2454" w:rsidP="00AD2454">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3.умение находить информацию в различных источниках; </w:t>
      </w:r>
    </w:p>
    <w:p w:rsidR="00AD2454" w:rsidRPr="00436C40" w:rsidRDefault="00AD2454" w:rsidP="00AD2454">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4.коммуникативная компетентность; </w:t>
      </w:r>
    </w:p>
    <w:p w:rsidR="00AD2454" w:rsidRPr="00436C40" w:rsidRDefault="00AD2454" w:rsidP="00AD2454">
      <w:pPr>
        <w:spacing w:after="0" w:line="240" w:lineRule="auto"/>
        <w:rPr>
          <w:rFonts w:ascii="Times New Roman" w:eastAsia="Times New Roman" w:hAnsi="Times New Roman" w:cs="Times New Roman"/>
          <w:color w:val="000000" w:themeColor="text1"/>
          <w:sz w:val="24"/>
          <w:szCs w:val="24"/>
          <w:lang w:eastAsia="ru-RU"/>
        </w:rPr>
      </w:pPr>
      <w:r w:rsidRPr="00436C40">
        <w:rPr>
          <w:rFonts w:ascii="Times New Roman" w:eastAsia="Times New Roman" w:hAnsi="Times New Roman" w:cs="Times New Roman"/>
          <w:color w:val="000000" w:themeColor="text1"/>
          <w:sz w:val="24"/>
          <w:szCs w:val="24"/>
          <w:lang w:eastAsia="ru-RU"/>
        </w:rPr>
        <w:t>5.осознание полезности получаемых знаний и умений. </w:t>
      </w:r>
    </w:p>
    <w:p w:rsidR="00AD2454" w:rsidRPr="00436C40" w:rsidRDefault="00AD2454" w:rsidP="00AD2454">
      <w:pPr>
        <w:rPr>
          <w:rFonts w:ascii="Times New Roman" w:hAnsi="Times New Roman" w:cs="Times New Roman"/>
          <w:color w:val="000000" w:themeColor="text1"/>
          <w:sz w:val="24"/>
          <w:szCs w:val="24"/>
        </w:rPr>
      </w:pPr>
      <w:r w:rsidRPr="00436C40">
        <w:rPr>
          <w:rFonts w:ascii="Times New Roman" w:eastAsia="Times New Roman" w:hAnsi="Times New Roman" w:cs="Times New Roman"/>
          <w:color w:val="000000" w:themeColor="text1"/>
          <w:sz w:val="24"/>
          <w:szCs w:val="24"/>
          <w:lang w:eastAsia="ru-RU"/>
        </w:rPr>
        <w:br/>
      </w:r>
      <w:r w:rsidRPr="00436C40">
        <w:rPr>
          <w:rFonts w:ascii="Times New Roman" w:eastAsia="Times New Roman" w:hAnsi="Times New Roman" w:cs="Times New Roman"/>
          <w:color w:val="000000" w:themeColor="text1"/>
          <w:sz w:val="24"/>
          <w:szCs w:val="24"/>
          <w:shd w:val="clear" w:color="auto" w:fill="FFFFFF"/>
          <w:lang w:eastAsia="ru-RU"/>
        </w:rPr>
        <w:t xml:space="preserve">   = Формирование информационной компетентности представляет собой процесс перехода к такому состоянию, когда ученик способен  находить, понимать, оценивать и применять информацию в различных формах для решения личных, социальных или глобальных проблем.</w:t>
      </w:r>
      <w:r w:rsidRPr="00436C40">
        <w:rPr>
          <w:rFonts w:ascii="Times New Roman" w:eastAsia="Times New Roman" w:hAnsi="Times New Roman" w:cs="Times New Roman"/>
          <w:color w:val="000000" w:themeColor="text1"/>
          <w:sz w:val="24"/>
          <w:szCs w:val="24"/>
          <w:lang w:eastAsia="ru-RU"/>
        </w:rPr>
        <w:t> </w:t>
      </w:r>
      <w:r w:rsidRPr="00436C40">
        <w:rPr>
          <w:rFonts w:ascii="Times New Roman" w:eastAsia="Times New Roman" w:hAnsi="Times New Roman" w:cs="Times New Roman"/>
          <w:color w:val="000000" w:themeColor="text1"/>
          <w:sz w:val="24"/>
          <w:szCs w:val="24"/>
          <w:lang w:eastAsia="ru-RU"/>
        </w:rPr>
        <w:br/>
      </w:r>
      <w:r w:rsidRPr="00436C40">
        <w:rPr>
          <w:rFonts w:ascii="Times New Roman" w:eastAsia="Times New Roman" w:hAnsi="Times New Roman" w:cs="Times New Roman"/>
          <w:color w:val="000000" w:themeColor="text1"/>
          <w:sz w:val="24"/>
          <w:szCs w:val="24"/>
          <w:shd w:val="clear" w:color="auto" w:fill="FFFFFF"/>
          <w:lang w:eastAsia="ru-RU"/>
        </w:rPr>
        <w:t xml:space="preserve">  Выработка подлинной </w:t>
      </w:r>
      <w:r w:rsidRPr="00436C40">
        <w:rPr>
          <w:rFonts w:ascii="Times New Roman" w:eastAsia="Times New Roman" w:hAnsi="Times New Roman" w:cs="Times New Roman"/>
          <w:b/>
          <w:color w:val="000000" w:themeColor="text1"/>
          <w:sz w:val="24"/>
          <w:szCs w:val="24"/>
          <w:shd w:val="clear" w:color="auto" w:fill="FFFFFF"/>
          <w:lang w:eastAsia="ru-RU"/>
        </w:rPr>
        <w:t>информационной компетентности</w:t>
      </w:r>
      <w:r w:rsidRPr="00436C40">
        <w:rPr>
          <w:rFonts w:ascii="Times New Roman" w:eastAsia="Times New Roman" w:hAnsi="Times New Roman" w:cs="Times New Roman"/>
          <w:color w:val="000000" w:themeColor="text1"/>
          <w:sz w:val="24"/>
          <w:szCs w:val="24"/>
          <w:shd w:val="clear" w:color="auto" w:fill="FFFFFF"/>
          <w:lang w:eastAsia="ru-RU"/>
        </w:rPr>
        <w:t xml:space="preserve">, прежде всего, </w:t>
      </w:r>
      <w:r w:rsidRPr="00436C40">
        <w:rPr>
          <w:rFonts w:ascii="Times New Roman" w:eastAsia="Times New Roman" w:hAnsi="Times New Roman" w:cs="Times New Roman"/>
          <w:b/>
          <w:color w:val="000000" w:themeColor="text1"/>
          <w:sz w:val="24"/>
          <w:szCs w:val="24"/>
          <w:shd w:val="clear" w:color="auto" w:fill="FFFFFF"/>
          <w:lang w:eastAsia="ru-RU"/>
        </w:rPr>
        <w:t>предполагает формирование универсальных навыков мышления и решения задач</w:t>
      </w:r>
      <w:r w:rsidRPr="00436C40">
        <w:rPr>
          <w:rFonts w:ascii="Times New Roman" w:eastAsia="Times New Roman" w:hAnsi="Times New Roman" w:cs="Times New Roman"/>
          <w:color w:val="000000" w:themeColor="text1"/>
          <w:sz w:val="24"/>
          <w:szCs w:val="24"/>
          <w:shd w:val="clear" w:color="auto" w:fill="FFFFFF"/>
          <w:lang w:eastAsia="ru-RU"/>
        </w:rPr>
        <w:t>. К ним относятся умения наблюдать и делать логические выводы, использовать различные знаковые системы и абстрактные модели, анализировать ситуацию с разных точек зрения.</w:t>
      </w:r>
    </w:p>
    <w:p w:rsidR="0068086A" w:rsidRPr="00436C40" w:rsidRDefault="0068086A" w:rsidP="0068086A">
      <w:pPr>
        <w:pStyle w:val="a4"/>
        <w:shd w:val="clear" w:color="auto" w:fill="FFFFFF"/>
        <w:spacing w:line="285" w:lineRule="atLeast"/>
      </w:pPr>
      <w:r w:rsidRPr="00436C40">
        <w:rPr>
          <w:rStyle w:val="a3"/>
        </w:rPr>
        <w:t>Формирование ключевых компетенций младших школьников методом проекта</w:t>
      </w:r>
    </w:p>
    <w:p w:rsidR="0068086A" w:rsidRPr="00436C40" w:rsidRDefault="0068086A" w:rsidP="0068086A">
      <w:pPr>
        <w:pStyle w:val="a4"/>
        <w:shd w:val="clear" w:color="auto" w:fill="FFFFFF"/>
        <w:spacing w:line="285" w:lineRule="atLeast"/>
      </w:pPr>
      <w:r w:rsidRPr="00436C40">
        <w:rPr>
          <w:rStyle w:val="a3"/>
        </w:rPr>
        <w:t>1. АКТУАЛЬНОСТЬ ТЕМЫ</w:t>
      </w:r>
    </w:p>
    <w:p w:rsidR="0068086A" w:rsidRPr="00436C40" w:rsidRDefault="0068086A" w:rsidP="0068086A">
      <w:pPr>
        <w:pStyle w:val="a4"/>
        <w:shd w:val="clear" w:color="auto" w:fill="FFFFFF"/>
        <w:spacing w:line="285" w:lineRule="atLeast"/>
      </w:pPr>
      <w:r w:rsidRPr="00436C40">
        <w:rPr>
          <w:rStyle w:val="a3"/>
        </w:rPr>
        <w:t>Система образования ориентирована на формирование базовых знаний и универсальных учебных действий, позволяющих человеку осуществлять осознанный и осмысленный выбор жизненного пути. Все более актуальным становится использование в образовательном процессе приемов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 которые:</w:t>
      </w:r>
    </w:p>
    <w:p w:rsidR="0068086A" w:rsidRPr="00436C40" w:rsidRDefault="0068086A" w:rsidP="0068086A">
      <w:pPr>
        <w:pStyle w:val="a4"/>
        <w:shd w:val="clear" w:color="auto" w:fill="FFFFFF"/>
        <w:spacing w:line="285" w:lineRule="atLeast"/>
      </w:pPr>
      <w:r w:rsidRPr="00436C40">
        <w:t>- формировали бы активную, самостоятельную и инициативную позицию учащихся в учении;</w:t>
      </w:r>
    </w:p>
    <w:p w:rsidR="0068086A" w:rsidRPr="00436C40" w:rsidRDefault="0068086A" w:rsidP="0068086A">
      <w:pPr>
        <w:pStyle w:val="a4"/>
        <w:shd w:val="clear" w:color="auto" w:fill="FFFFFF"/>
        <w:spacing w:line="285" w:lineRule="atLeast"/>
      </w:pPr>
      <w:r w:rsidRPr="00436C40">
        <w:t xml:space="preserve">- развивали бы в первую очередь </w:t>
      </w:r>
      <w:proofErr w:type="spellStart"/>
      <w:r w:rsidRPr="00436C40">
        <w:t>общеучебные</w:t>
      </w:r>
      <w:proofErr w:type="spellEnd"/>
      <w:r w:rsidRPr="00436C40">
        <w:t xml:space="preserve"> умения и навыки: исследовательские, рефлексивные, </w:t>
      </w:r>
      <w:proofErr w:type="spellStart"/>
      <w:r w:rsidRPr="00436C40">
        <w:t>самооценочные</w:t>
      </w:r>
      <w:proofErr w:type="spellEnd"/>
      <w:r w:rsidRPr="00436C40">
        <w:t>;</w:t>
      </w:r>
    </w:p>
    <w:p w:rsidR="0068086A" w:rsidRPr="00436C40" w:rsidRDefault="0068086A" w:rsidP="0068086A">
      <w:pPr>
        <w:pStyle w:val="a4"/>
        <w:shd w:val="clear" w:color="auto" w:fill="FFFFFF"/>
        <w:spacing w:line="285" w:lineRule="atLeast"/>
      </w:pPr>
      <w:r w:rsidRPr="00436C40">
        <w:t>- формировали бы не просто умения, а</w:t>
      </w:r>
      <w:r w:rsidRPr="00436C40">
        <w:rPr>
          <w:rStyle w:val="apple-converted-space"/>
        </w:rPr>
        <w:t> </w:t>
      </w:r>
      <w:r w:rsidRPr="00436C40">
        <w:rPr>
          <w:rStyle w:val="a5"/>
          <w:b/>
          <w:bCs/>
        </w:rPr>
        <w:t>компетенции</w:t>
      </w:r>
      <w:r w:rsidRPr="00436C40">
        <w:rPr>
          <w:rStyle w:val="a3"/>
        </w:rPr>
        <w:t xml:space="preserve">, т.е. умения, непосредственно сопряженные с опытом их применения в практической деятельности;- были бы </w:t>
      </w:r>
      <w:r w:rsidRPr="00436C40">
        <w:rPr>
          <w:rStyle w:val="a3"/>
        </w:rPr>
        <w:lastRenderedPageBreak/>
        <w:t>приоритетно нацелены на развитие познавательного интереса учащихся;- реализовывали бы принцип связи обучения с жизнью.</w:t>
      </w:r>
    </w:p>
    <w:p w:rsidR="0068086A" w:rsidRPr="00436C40" w:rsidRDefault="0068086A" w:rsidP="0068086A">
      <w:pPr>
        <w:pStyle w:val="a4"/>
        <w:spacing w:line="285" w:lineRule="atLeast"/>
        <w:rPr>
          <w:b/>
          <w:bCs/>
          <w:shd w:val="clear" w:color="auto" w:fill="FFFFFF"/>
        </w:rPr>
      </w:pPr>
      <w:r w:rsidRPr="00436C40">
        <w:rPr>
          <w:b/>
          <w:bCs/>
          <w:shd w:val="clear" w:color="auto" w:fill="FFFFFF"/>
        </w:rPr>
        <w:t>Инновационный поиск новых сре</w:t>
      </w:r>
      <w:proofErr w:type="gramStart"/>
      <w:r w:rsidRPr="00436C40">
        <w:rPr>
          <w:b/>
          <w:bCs/>
          <w:shd w:val="clear" w:color="auto" w:fill="FFFFFF"/>
        </w:rPr>
        <w:t>дств пр</w:t>
      </w:r>
      <w:proofErr w:type="gramEnd"/>
      <w:r w:rsidRPr="00436C40">
        <w:rPr>
          <w:b/>
          <w:bCs/>
          <w:shd w:val="clear" w:color="auto" w:fill="FFFFFF"/>
        </w:rPr>
        <w:t xml:space="preserve">иводит к пониманию того, что нам нужны </w:t>
      </w:r>
      <w:proofErr w:type="spellStart"/>
      <w:r w:rsidRPr="00436C40">
        <w:rPr>
          <w:b/>
          <w:bCs/>
          <w:shd w:val="clear" w:color="auto" w:fill="FFFFFF"/>
        </w:rPr>
        <w:t>деятельностные</w:t>
      </w:r>
      <w:proofErr w:type="spellEnd"/>
      <w:r w:rsidRPr="00436C40">
        <w:rPr>
          <w:b/>
          <w:bCs/>
          <w:shd w:val="clear" w:color="auto" w:fill="FFFFFF"/>
        </w:rPr>
        <w:t>, групповые, игровые, ролевые, практико-ориентированные, проблемные, рефлексивные и прочие формы и методы обучения. Ведущее место среди таких методов, обнаруженных в арсенале мировой и отечественной педагогической практики, принадлежит сегодня</w:t>
      </w:r>
      <w:r w:rsidRPr="00436C40">
        <w:rPr>
          <w:rStyle w:val="apple-converted-space"/>
          <w:b/>
          <w:bCs/>
          <w:shd w:val="clear" w:color="auto" w:fill="FFFFFF"/>
        </w:rPr>
        <w:t> </w:t>
      </w:r>
      <w:r w:rsidRPr="00436C40">
        <w:rPr>
          <w:b/>
          <w:bCs/>
          <w:shd w:val="clear" w:color="auto" w:fill="FFFFFF"/>
        </w:rPr>
        <w:t>методу проектов.</w:t>
      </w:r>
    </w:p>
    <w:p w:rsidR="0068086A" w:rsidRPr="00436C40" w:rsidRDefault="0068086A" w:rsidP="0068086A">
      <w:pPr>
        <w:pStyle w:val="a4"/>
        <w:spacing w:line="285" w:lineRule="atLeast"/>
        <w:rPr>
          <w:b/>
          <w:bCs/>
          <w:shd w:val="clear" w:color="auto" w:fill="FFFFFF"/>
        </w:rPr>
      </w:pPr>
      <w:r w:rsidRPr="00436C40">
        <w:rPr>
          <w:rStyle w:val="a3"/>
          <w:shd w:val="clear" w:color="auto" w:fill="FFFFFF"/>
        </w:rPr>
        <w:t>2. ПОСТАНОВКА ПРОБЛЕМЫ</w:t>
      </w:r>
    </w:p>
    <w:p w:rsidR="0068086A" w:rsidRPr="00436C40" w:rsidRDefault="0068086A" w:rsidP="0068086A">
      <w:pPr>
        <w:pStyle w:val="a4"/>
        <w:spacing w:line="285" w:lineRule="atLeast"/>
        <w:rPr>
          <w:b/>
          <w:bCs/>
          <w:shd w:val="clear" w:color="auto" w:fill="FFFFFF"/>
        </w:rPr>
      </w:pPr>
      <w:r w:rsidRPr="00436C40">
        <w:rPr>
          <w:b/>
          <w:bCs/>
          <w:shd w:val="clear" w:color="auto" w:fill="FFFFFF"/>
        </w:rPr>
        <w:t>Работая над проблемой повышения качества знаний учащихся, развитием их познавательных и творческих способностей, я убедились, что особое внимание надо направлять на формирование положительной мотивации учащихся, самостоятельное овладение знаниями, творческий подход в обучении.</w:t>
      </w:r>
    </w:p>
    <w:p w:rsidR="0068086A" w:rsidRPr="00436C40" w:rsidRDefault="0068086A" w:rsidP="0068086A">
      <w:pPr>
        <w:pStyle w:val="a4"/>
        <w:spacing w:line="285" w:lineRule="atLeast"/>
        <w:rPr>
          <w:b/>
          <w:bCs/>
          <w:shd w:val="clear" w:color="auto" w:fill="FFFFFF"/>
        </w:rPr>
      </w:pPr>
      <w:r w:rsidRPr="00436C40">
        <w:rPr>
          <w:b/>
          <w:bCs/>
          <w:shd w:val="clear" w:color="auto" w:fill="FFFFFF"/>
        </w:rPr>
        <w:t xml:space="preserve">Необходимость решать эту проблему в своей педагогической деятельности подвигла меня к </w:t>
      </w:r>
      <w:proofErr w:type="spellStart"/>
      <w:r w:rsidRPr="00436C40">
        <w:rPr>
          <w:b/>
          <w:bCs/>
          <w:shd w:val="clear" w:color="auto" w:fill="FFFFFF"/>
        </w:rPr>
        <w:t>использованию</w:t>
      </w:r>
      <w:r w:rsidRPr="00436C40">
        <w:rPr>
          <w:rStyle w:val="a5"/>
          <w:b/>
          <w:bCs/>
          <w:shd w:val="clear" w:color="auto" w:fill="FFFFFF"/>
        </w:rPr>
        <w:t>проектного</w:t>
      </w:r>
      <w:proofErr w:type="spellEnd"/>
      <w:r w:rsidRPr="00436C40">
        <w:rPr>
          <w:rStyle w:val="a5"/>
          <w:b/>
          <w:bCs/>
          <w:shd w:val="clear" w:color="auto" w:fill="FFFFFF"/>
        </w:rPr>
        <w:t xml:space="preserve"> метода</w:t>
      </w:r>
      <w:r w:rsidRPr="00436C40">
        <w:rPr>
          <w:rStyle w:val="apple-converted-space"/>
          <w:b/>
          <w:bCs/>
          <w:shd w:val="clear" w:color="auto" w:fill="FFFFFF"/>
        </w:rPr>
        <w:t> </w:t>
      </w:r>
      <w:r w:rsidRPr="00436C40">
        <w:rPr>
          <w:rStyle w:val="a3"/>
          <w:shd w:val="clear" w:color="auto" w:fill="FFFFFF"/>
        </w:rPr>
        <w:t xml:space="preserve">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учащихся, позволяя каждому раскрыть, развить и реализовать творческий потенциал своей личности. 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В основе метода проектов лежит </w:t>
      </w:r>
      <w:proofErr w:type="spellStart"/>
      <w:r w:rsidRPr="00436C40">
        <w:rPr>
          <w:rStyle w:val="a3"/>
          <w:shd w:val="clear" w:color="auto" w:fill="FFFFFF"/>
        </w:rPr>
        <w:t>креативность</w:t>
      </w:r>
      <w:proofErr w:type="spellEnd"/>
      <w:r w:rsidRPr="00436C40">
        <w:rPr>
          <w:rStyle w:val="a3"/>
          <w:shd w:val="clear" w:color="auto" w:fill="FFFFFF"/>
        </w:rPr>
        <w:t>, умение ориентироваться в информационном пространстве и самостоятельно конструировать свои знания.</w:t>
      </w:r>
    </w:p>
    <w:p w:rsidR="0068086A" w:rsidRPr="00436C40" w:rsidRDefault="0068086A" w:rsidP="0068086A">
      <w:pPr>
        <w:pStyle w:val="a4"/>
        <w:spacing w:line="285" w:lineRule="atLeast"/>
        <w:rPr>
          <w:b/>
          <w:bCs/>
          <w:shd w:val="clear" w:color="auto" w:fill="FFFFFF"/>
        </w:rPr>
      </w:pPr>
      <w:r w:rsidRPr="00436C40">
        <w:rPr>
          <w:rStyle w:val="a5"/>
          <w:b/>
          <w:bCs/>
          <w:shd w:val="clear" w:color="auto" w:fill="FFFFFF"/>
        </w:rPr>
        <w:t>Проблема:</w:t>
      </w:r>
      <w:r w:rsidRPr="00436C40">
        <w:rPr>
          <w:rStyle w:val="apple-converted-space"/>
          <w:b/>
          <w:bCs/>
          <w:shd w:val="clear" w:color="auto" w:fill="FFFFFF"/>
        </w:rPr>
        <w:t> </w:t>
      </w:r>
      <w:r w:rsidRPr="00436C40">
        <w:rPr>
          <w:b/>
          <w:bCs/>
          <w:shd w:val="clear" w:color="auto" w:fill="FFFFFF"/>
        </w:rPr>
        <w:t>отсутствие навыков самостоятельной творческой проектной деятельности у младших школьников</w:t>
      </w:r>
    </w:p>
    <w:p w:rsidR="0068086A" w:rsidRPr="00436C40" w:rsidRDefault="0068086A" w:rsidP="0068086A">
      <w:pPr>
        <w:pStyle w:val="a4"/>
        <w:spacing w:line="285" w:lineRule="atLeast"/>
        <w:rPr>
          <w:b/>
          <w:bCs/>
          <w:shd w:val="clear" w:color="auto" w:fill="FFFFFF"/>
        </w:rPr>
      </w:pPr>
      <w:r w:rsidRPr="00436C40">
        <w:rPr>
          <w:rStyle w:val="a3"/>
          <w:shd w:val="clear" w:color="auto" w:fill="FFFFFF"/>
        </w:rPr>
        <w:t>ЦЕЛИ И ЗАДАЧИ</w:t>
      </w:r>
    </w:p>
    <w:p w:rsidR="0068086A" w:rsidRPr="00436C40" w:rsidRDefault="0068086A" w:rsidP="0068086A">
      <w:pPr>
        <w:pStyle w:val="a4"/>
        <w:spacing w:line="285" w:lineRule="atLeast"/>
        <w:rPr>
          <w:b/>
          <w:bCs/>
          <w:shd w:val="clear" w:color="auto" w:fill="FFFFFF"/>
        </w:rPr>
      </w:pPr>
      <w:r w:rsidRPr="00436C40">
        <w:rPr>
          <w:rStyle w:val="a5"/>
          <w:b/>
          <w:bCs/>
          <w:shd w:val="clear" w:color="auto" w:fill="FFFFFF"/>
        </w:rPr>
        <w:t>Цель проекта:</w:t>
      </w:r>
      <w:r w:rsidRPr="00436C40">
        <w:rPr>
          <w:rStyle w:val="apple-converted-space"/>
          <w:b/>
          <w:bCs/>
          <w:shd w:val="clear" w:color="auto" w:fill="FFFFFF"/>
        </w:rPr>
        <w:t> </w:t>
      </w:r>
      <w:r w:rsidRPr="00436C40">
        <w:rPr>
          <w:b/>
          <w:bCs/>
          <w:shd w:val="clear" w:color="auto" w:fill="FFFFFF"/>
        </w:rPr>
        <w:t>Создание условий для формирования ключевых компетенций младших школьников методом проекта</w:t>
      </w:r>
    </w:p>
    <w:p w:rsidR="0068086A" w:rsidRPr="00436C40" w:rsidRDefault="0068086A" w:rsidP="0068086A">
      <w:pPr>
        <w:pStyle w:val="a4"/>
        <w:spacing w:line="285" w:lineRule="atLeast"/>
        <w:rPr>
          <w:b/>
          <w:bCs/>
          <w:shd w:val="clear" w:color="auto" w:fill="FFFFFF"/>
        </w:rPr>
      </w:pPr>
      <w:r w:rsidRPr="00436C40">
        <w:rPr>
          <w:rStyle w:val="a3"/>
          <w:shd w:val="clear" w:color="auto" w:fill="FFFFFF"/>
        </w:rPr>
        <w:t>Задачи</w:t>
      </w:r>
      <w:r w:rsidRPr="00436C40">
        <w:rPr>
          <w:rStyle w:val="apple-converted-space"/>
          <w:b/>
          <w:bCs/>
          <w:shd w:val="clear" w:color="auto" w:fill="FFFFFF"/>
        </w:rPr>
        <w:t> </w:t>
      </w:r>
      <w:r w:rsidRPr="00436C40">
        <w:rPr>
          <w:rStyle w:val="a3"/>
          <w:shd w:val="clear" w:color="auto" w:fill="FFFFFF"/>
        </w:rPr>
        <w:t>проекта:</w:t>
      </w:r>
    </w:p>
    <w:p w:rsidR="0068086A" w:rsidRPr="00436C40" w:rsidRDefault="0068086A" w:rsidP="0068086A">
      <w:pPr>
        <w:pStyle w:val="a4"/>
        <w:spacing w:line="285" w:lineRule="atLeast"/>
        <w:rPr>
          <w:b/>
          <w:bCs/>
          <w:shd w:val="clear" w:color="auto" w:fill="FFFFFF"/>
        </w:rPr>
      </w:pPr>
      <w:r w:rsidRPr="00436C40">
        <w:rPr>
          <w:b/>
          <w:bCs/>
          <w:shd w:val="clear" w:color="auto" w:fill="FFFFFF"/>
        </w:rPr>
        <w:t>изучить теоретические основы компетентностного подхода в образовании и технологии проектов;</w:t>
      </w:r>
    </w:p>
    <w:p w:rsidR="0068086A" w:rsidRPr="00436C40" w:rsidRDefault="0068086A" w:rsidP="0068086A">
      <w:pPr>
        <w:pStyle w:val="a4"/>
        <w:spacing w:line="285" w:lineRule="atLeast"/>
        <w:rPr>
          <w:b/>
          <w:bCs/>
          <w:shd w:val="clear" w:color="auto" w:fill="FFFFFF"/>
        </w:rPr>
      </w:pPr>
      <w:r w:rsidRPr="00436C40">
        <w:rPr>
          <w:b/>
          <w:bCs/>
          <w:shd w:val="clear" w:color="auto" w:fill="FFFFFF"/>
        </w:rPr>
        <w:t>изучить образовательные стандарты и предметные программы первой ступени образования, определить возможности использования технологии проектов в начальных классах;</w:t>
      </w:r>
    </w:p>
    <w:p w:rsidR="0068086A" w:rsidRPr="00436C40" w:rsidRDefault="0068086A" w:rsidP="0068086A">
      <w:pPr>
        <w:pStyle w:val="a4"/>
        <w:spacing w:line="285" w:lineRule="atLeast"/>
        <w:rPr>
          <w:b/>
          <w:bCs/>
          <w:shd w:val="clear" w:color="auto" w:fill="FFFFFF"/>
        </w:rPr>
      </w:pPr>
      <w:r w:rsidRPr="00436C40">
        <w:rPr>
          <w:b/>
          <w:bCs/>
          <w:shd w:val="clear" w:color="auto" w:fill="FFFFFF"/>
        </w:rPr>
        <w:t>внедрить метод проектов в педагогическую практику и рассмотреть особенности учебных проектов младших школьников;</w:t>
      </w:r>
    </w:p>
    <w:p w:rsidR="0068086A" w:rsidRPr="00436C40" w:rsidRDefault="0068086A" w:rsidP="0068086A">
      <w:pPr>
        <w:pStyle w:val="a4"/>
        <w:spacing w:line="285" w:lineRule="atLeast"/>
        <w:rPr>
          <w:b/>
          <w:bCs/>
          <w:shd w:val="clear" w:color="auto" w:fill="FFFFFF"/>
        </w:rPr>
      </w:pPr>
      <w:r w:rsidRPr="00436C40">
        <w:rPr>
          <w:rStyle w:val="a3"/>
          <w:shd w:val="clear" w:color="auto" w:fill="FFFFFF"/>
        </w:rPr>
        <w:t>СТРАТЕГИЯ, МЕТОДЫ И МЕХАНИЗМЫ РЕАЛИЗАЦИИ ПРОЕКТА</w:t>
      </w:r>
    </w:p>
    <w:p w:rsidR="0068086A" w:rsidRPr="00436C40" w:rsidRDefault="0068086A" w:rsidP="0068086A">
      <w:pPr>
        <w:pStyle w:val="a4"/>
        <w:spacing w:line="285" w:lineRule="atLeast"/>
        <w:rPr>
          <w:b/>
          <w:bCs/>
          <w:shd w:val="clear" w:color="auto" w:fill="FFFFFF"/>
        </w:rPr>
      </w:pPr>
      <w:r w:rsidRPr="00436C40">
        <w:rPr>
          <w:b/>
          <w:bCs/>
          <w:shd w:val="clear" w:color="auto" w:fill="FFFFFF"/>
        </w:rPr>
        <w:t>Для того чтобы создать условия для эффективной самостоятельной творческой проектной деятельности обучающимся необходимо:</w:t>
      </w:r>
    </w:p>
    <w:p w:rsidR="0068086A" w:rsidRPr="00436C40" w:rsidRDefault="0068086A" w:rsidP="0068086A">
      <w:pPr>
        <w:pStyle w:val="a4"/>
        <w:spacing w:line="285" w:lineRule="atLeast"/>
        <w:rPr>
          <w:b/>
          <w:bCs/>
          <w:shd w:val="clear" w:color="auto" w:fill="FFFFFF"/>
        </w:rPr>
      </w:pPr>
      <w:r w:rsidRPr="00436C40">
        <w:rPr>
          <w:rStyle w:val="a3"/>
          <w:shd w:val="clear" w:color="auto" w:fill="FFFFFF"/>
        </w:rPr>
        <w:lastRenderedPageBreak/>
        <w:t>1. Провести подготовительную работу.</w:t>
      </w:r>
    </w:p>
    <w:p w:rsidR="0068086A" w:rsidRPr="00436C40" w:rsidRDefault="0068086A" w:rsidP="0068086A">
      <w:pPr>
        <w:pStyle w:val="a4"/>
        <w:spacing w:line="285" w:lineRule="atLeast"/>
        <w:rPr>
          <w:b/>
          <w:bCs/>
          <w:shd w:val="clear" w:color="auto" w:fill="FFFFFF"/>
        </w:rPr>
      </w:pPr>
      <w:proofErr w:type="gramStart"/>
      <w:r w:rsidRPr="00436C40">
        <w:rPr>
          <w:b/>
          <w:bCs/>
          <w:shd w:val="clear" w:color="auto" w:fill="FFFFFF"/>
        </w:rPr>
        <w:t>Приступая к работе, обучающийся должен владеть необходимыми знаниями, умениями и навыками (стартовые ЗУН) в содержательной области проекта.</w:t>
      </w:r>
      <w:proofErr w:type="gramEnd"/>
      <w:r w:rsidRPr="00436C40">
        <w:rPr>
          <w:b/>
          <w:bCs/>
          <w:shd w:val="clear" w:color="auto" w:fill="FFFFFF"/>
        </w:rPr>
        <w:t xml:space="preserve"> Новое знание для </w:t>
      </w:r>
      <w:proofErr w:type="gramStart"/>
      <w:r w:rsidRPr="00436C40">
        <w:rPr>
          <w:b/>
          <w:bCs/>
          <w:shd w:val="clear" w:color="auto" w:fill="FFFFFF"/>
        </w:rPr>
        <w:t>обучающихся</w:t>
      </w:r>
      <w:proofErr w:type="gramEnd"/>
      <w:r w:rsidRPr="00436C40">
        <w:rPr>
          <w:b/>
          <w:bCs/>
          <w:shd w:val="clear" w:color="auto" w:fill="FFFFFF"/>
        </w:rPr>
        <w:t xml:space="preserve"> в ходе проекта учитель может дать, но в очень незначительном объеме и только в момент его </w:t>
      </w:r>
      <w:proofErr w:type="spellStart"/>
      <w:r w:rsidRPr="00436C40">
        <w:rPr>
          <w:b/>
          <w:bCs/>
          <w:shd w:val="clear" w:color="auto" w:fill="FFFFFF"/>
        </w:rPr>
        <w:t>востребованности</w:t>
      </w:r>
      <w:proofErr w:type="spellEnd"/>
      <w:r w:rsidRPr="00436C40">
        <w:rPr>
          <w:b/>
          <w:bCs/>
          <w:shd w:val="clear" w:color="auto" w:fill="FFFFFF"/>
        </w:rPr>
        <w:t xml:space="preserve"> обучающимися. Учащемуся понадобятся до определённой </w:t>
      </w:r>
      <w:proofErr w:type="gramStart"/>
      <w:r w:rsidRPr="00436C40">
        <w:rPr>
          <w:b/>
          <w:bCs/>
          <w:shd w:val="clear" w:color="auto" w:fill="FFFFFF"/>
        </w:rPr>
        <w:t>степени</w:t>
      </w:r>
      <w:proofErr w:type="gramEnd"/>
      <w:r w:rsidRPr="00436C40">
        <w:rPr>
          <w:b/>
          <w:bCs/>
          <w:shd w:val="clear" w:color="auto" w:fill="FFFFFF"/>
        </w:rPr>
        <w:t xml:space="preserve"> сформированные специфические умения и навыки проектирования для самостоятельной работы.</w:t>
      </w:r>
    </w:p>
    <w:p w:rsidR="0068086A" w:rsidRPr="00436C40" w:rsidRDefault="0068086A" w:rsidP="0068086A">
      <w:pPr>
        <w:pStyle w:val="a4"/>
        <w:spacing w:line="285" w:lineRule="atLeast"/>
        <w:rPr>
          <w:b/>
          <w:bCs/>
          <w:shd w:val="clear" w:color="auto" w:fill="FFFFFF"/>
        </w:rPr>
      </w:pPr>
      <w:r w:rsidRPr="00436C40">
        <w:rPr>
          <w:b/>
          <w:bCs/>
          <w:shd w:val="clear" w:color="auto" w:fill="FFFFFF"/>
        </w:rPr>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w:t>
      </w:r>
      <w:proofErr w:type="spellStart"/>
      <w:r w:rsidRPr="00436C40">
        <w:rPr>
          <w:b/>
          <w:bCs/>
          <w:shd w:val="clear" w:color="auto" w:fill="FFFFFF"/>
        </w:rPr>
        <w:t>надпредметные</w:t>
      </w:r>
      <w:proofErr w:type="spellEnd"/>
      <w:r w:rsidRPr="00436C40">
        <w:rPr>
          <w:b/>
          <w:bCs/>
          <w:shd w:val="clear" w:color="auto" w:fill="FFFFFF"/>
        </w:rPr>
        <w:t>).</w:t>
      </w:r>
    </w:p>
    <w:p w:rsidR="0068086A" w:rsidRPr="00436C40" w:rsidRDefault="0068086A" w:rsidP="0068086A">
      <w:pPr>
        <w:pStyle w:val="a4"/>
        <w:spacing w:line="285" w:lineRule="atLeast"/>
        <w:rPr>
          <w:b/>
          <w:bCs/>
          <w:shd w:val="clear" w:color="auto" w:fill="FFFFFF"/>
        </w:rPr>
      </w:pPr>
      <w:r w:rsidRPr="00436C40">
        <w:rPr>
          <w:b/>
          <w:bCs/>
          <w:shd w:val="clear" w:color="auto" w:fill="FFFFFF"/>
        </w:rPr>
        <w:t xml:space="preserve">Следующие умения и навыки </w:t>
      </w:r>
      <w:proofErr w:type="gramStart"/>
      <w:r w:rsidRPr="00436C40">
        <w:rPr>
          <w:b/>
          <w:bCs/>
          <w:shd w:val="clear" w:color="auto" w:fill="FFFFFF"/>
        </w:rPr>
        <w:t>проектной</w:t>
      </w:r>
      <w:proofErr w:type="gramEnd"/>
      <w:r w:rsidRPr="00436C40">
        <w:rPr>
          <w:b/>
          <w:bCs/>
          <w:shd w:val="clear" w:color="auto" w:fill="FFFFFF"/>
        </w:rPr>
        <w:t xml:space="preserve"> деятельности нужно формировать в процессе работы над проектом или вне его:</w:t>
      </w:r>
    </w:p>
    <w:p w:rsidR="0068086A" w:rsidRPr="00436C40" w:rsidRDefault="0068086A" w:rsidP="0068086A">
      <w:pPr>
        <w:pStyle w:val="a4"/>
        <w:spacing w:line="285" w:lineRule="atLeast"/>
        <w:rPr>
          <w:b/>
          <w:bCs/>
          <w:shd w:val="clear" w:color="auto" w:fill="FFFFFF"/>
        </w:rPr>
      </w:pPr>
      <w:r w:rsidRPr="00436C40">
        <w:rPr>
          <w:b/>
          <w:bCs/>
          <w:shd w:val="clear" w:color="auto" w:fill="FFFFFF"/>
        </w:rPr>
        <w:t>а)</w:t>
      </w:r>
      <w:r w:rsidRPr="00436C40">
        <w:rPr>
          <w:rStyle w:val="apple-converted-space"/>
          <w:b/>
          <w:bCs/>
          <w:shd w:val="clear" w:color="auto" w:fill="FFFFFF"/>
        </w:rPr>
        <w:t> </w:t>
      </w:r>
      <w:proofErr w:type="spellStart"/>
      <w:r w:rsidRPr="00436C40">
        <w:rPr>
          <w:rStyle w:val="a5"/>
          <w:b/>
          <w:bCs/>
          <w:u w:val="single"/>
          <w:shd w:val="clear" w:color="auto" w:fill="FFFFFF"/>
        </w:rPr>
        <w:t>мыследеятельностные</w:t>
      </w:r>
      <w:proofErr w:type="spellEnd"/>
      <w:r w:rsidRPr="00436C40">
        <w:rPr>
          <w:rStyle w:val="a5"/>
          <w:b/>
          <w:bCs/>
          <w:shd w:val="clear" w:color="auto" w:fill="FFFFFF"/>
        </w:rPr>
        <w:t xml:space="preserve">: выдвижение идеи (мозговой штурм), </w:t>
      </w:r>
      <w:proofErr w:type="spellStart"/>
      <w:r w:rsidRPr="00436C40">
        <w:rPr>
          <w:rStyle w:val="a5"/>
          <w:b/>
          <w:bCs/>
          <w:shd w:val="clear" w:color="auto" w:fill="FFFFFF"/>
        </w:rPr>
        <w:t>проблематизация</w:t>
      </w:r>
      <w:proofErr w:type="spellEnd"/>
      <w:r w:rsidRPr="00436C40">
        <w:rPr>
          <w:rStyle w:val="a5"/>
          <w:b/>
          <w:bCs/>
          <w:shd w:val="clear" w:color="auto" w:fill="FFFFFF"/>
        </w:rPr>
        <w:t>,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б)</w:t>
      </w:r>
      <w:r w:rsidRPr="00436C40">
        <w:rPr>
          <w:rStyle w:val="apple-converted-space"/>
          <w:b/>
          <w:bCs/>
          <w:i/>
          <w:iCs/>
          <w:shd w:val="clear" w:color="auto" w:fill="FFFFFF"/>
        </w:rPr>
        <w:t> </w:t>
      </w:r>
      <w:r w:rsidRPr="00436C40">
        <w:rPr>
          <w:rStyle w:val="a5"/>
          <w:b/>
          <w:bCs/>
          <w:u w:val="single"/>
          <w:shd w:val="clear" w:color="auto" w:fill="FFFFFF"/>
        </w:rPr>
        <w:t>презентационные:</w:t>
      </w:r>
      <w:r w:rsidRPr="00436C40">
        <w:rPr>
          <w:rStyle w:val="apple-converted-space"/>
          <w:b/>
          <w:bCs/>
          <w:i/>
          <w:iCs/>
          <w:shd w:val="clear" w:color="auto" w:fill="FFFFFF"/>
        </w:rPr>
        <w:t> </w:t>
      </w:r>
      <w:r w:rsidRPr="00436C40">
        <w:rPr>
          <w:rStyle w:val="a5"/>
          <w:b/>
          <w:bCs/>
          <w:shd w:val="clear" w:color="auto" w:fill="FFFFFF"/>
        </w:rPr>
        <w:t>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в)</w:t>
      </w:r>
      <w:r w:rsidRPr="00436C40">
        <w:rPr>
          <w:rStyle w:val="apple-converted-space"/>
          <w:b/>
          <w:bCs/>
          <w:i/>
          <w:iCs/>
          <w:shd w:val="clear" w:color="auto" w:fill="FFFFFF"/>
        </w:rPr>
        <w:t> </w:t>
      </w:r>
      <w:r w:rsidRPr="00436C40">
        <w:rPr>
          <w:rStyle w:val="a5"/>
          <w:b/>
          <w:bCs/>
          <w:u w:val="single"/>
          <w:shd w:val="clear" w:color="auto" w:fill="FFFFFF"/>
        </w:rPr>
        <w:t>коммуникативные:</w:t>
      </w:r>
      <w:r w:rsidRPr="00436C40">
        <w:rPr>
          <w:rStyle w:val="apple-converted-space"/>
          <w:b/>
          <w:bCs/>
          <w:i/>
          <w:iCs/>
          <w:shd w:val="clear" w:color="auto" w:fill="FFFFFF"/>
        </w:rPr>
        <w:t> </w:t>
      </w:r>
      <w:r w:rsidRPr="00436C40">
        <w:rPr>
          <w:rStyle w:val="a5"/>
          <w:b/>
          <w:bCs/>
          <w:shd w:val="clear" w:color="auto" w:fill="FFFFFF"/>
        </w:rPr>
        <w:t>слушать и понимать других, выражать себя, находить компромисс, взаимодействовать внутри группы, находить консенсус;</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г)</w:t>
      </w:r>
      <w:r w:rsidRPr="00436C40">
        <w:rPr>
          <w:rStyle w:val="apple-converted-space"/>
          <w:b/>
          <w:bCs/>
          <w:i/>
          <w:iCs/>
          <w:shd w:val="clear" w:color="auto" w:fill="FFFFFF"/>
        </w:rPr>
        <w:t> </w:t>
      </w:r>
      <w:proofErr w:type="gramStart"/>
      <w:r w:rsidRPr="00436C40">
        <w:rPr>
          <w:rStyle w:val="a5"/>
          <w:b/>
          <w:bCs/>
          <w:u w:val="single"/>
          <w:shd w:val="clear" w:color="auto" w:fill="FFFFFF"/>
        </w:rPr>
        <w:t>поисковые</w:t>
      </w:r>
      <w:proofErr w:type="gramEnd"/>
      <w:r w:rsidRPr="00436C40">
        <w:rPr>
          <w:rStyle w:val="a5"/>
          <w:b/>
          <w:bCs/>
          <w:u w:val="single"/>
          <w:shd w:val="clear" w:color="auto" w:fill="FFFFFF"/>
        </w:rPr>
        <w:t>:</w:t>
      </w:r>
      <w:r w:rsidRPr="00436C40">
        <w:rPr>
          <w:rStyle w:val="apple-converted-space"/>
          <w:b/>
          <w:bCs/>
          <w:i/>
          <w:iCs/>
          <w:shd w:val="clear" w:color="auto" w:fill="FFFFFF"/>
        </w:rPr>
        <w:t> </w:t>
      </w:r>
      <w:r w:rsidRPr="00436C40">
        <w:rPr>
          <w:rStyle w:val="a5"/>
          <w:b/>
          <w:bCs/>
          <w:shd w:val="clear" w:color="auto" w:fill="FFFFFF"/>
        </w:rPr>
        <w:t>находить информацию по каталогам, контекстный поиск, в гипертексте, в Интернет, формулирование ключевых слов;</w:t>
      </w:r>
    </w:p>
    <w:p w:rsidR="0068086A" w:rsidRPr="00436C40" w:rsidRDefault="0068086A" w:rsidP="0068086A">
      <w:pPr>
        <w:pStyle w:val="a4"/>
        <w:spacing w:line="285" w:lineRule="atLeast"/>
        <w:rPr>
          <w:b/>
          <w:bCs/>
          <w:i/>
          <w:iCs/>
          <w:shd w:val="clear" w:color="auto" w:fill="FFFFFF"/>
        </w:rPr>
      </w:pPr>
      <w:proofErr w:type="spellStart"/>
      <w:r w:rsidRPr="00436C40">
        <w:rPr>
          <w:b/>
          <w:bCs/>
          <w:i/>
          <w:iCs/>
          <w:shd w:val="clear" w:color="auto" w:fill="FFFFFF"/>
        </w:rPr>
        <w:t>д</w:t>
      </w:r>
      <w:proofErr w:type="spellEnd"/>
      <w:r w:rsidRPr="00436C40">
        <w:rPr>
          <w:b/>
          <w:bCs/>
          <w:i/>
          <w:iCs/>
          <w:shd w:val="clear" w:color="auto" w:fill="FFFFFF"/>
        </w:rPr>
        <w:t>)</w:t>
      </w:r>
      <w:r w:rsidRPr="00436C40">
        <w:rPr>
          <w:rStyle w:val="apple-converted-space"/>
          <w:b/>
          <w:bCs/>
          <w:i/>
          <w:iCs/>
          <w:shd w:val="clear" w:color="auto" w:fill="FFFFFF"/>
        </w:rPr>
        <w:t> </w:t>
      </w:r>
      <w:r w:rsidRPr="00436C40">
        <w:rPr>
          <w:rStyle w:val="a5"/>
          <w:b/>
          <w:bCs/>
          <w:u w:val="single"/>
          <w:shd w:val="clear" w:color="auto" w:fill="FFFFFF"/>
        </w:rPr>
        <w:t>информационные:</w:t>
      </w:r>
      <w:r w:rsidRPr="00436C40">
        <w:rPr>
          <w:rStyle w:val="apple-converted-space"/>
          <w:b/>
          <w:bCs/>
          <w:i/>
          <w:iCs/>
          <w:shd w:val="clear" w:color="auto" w:fill="FFFFFF"/>
        </w:rPr>
        <w:t> </w:t>
      </w:r>
      <w:r w:rsidRPr="00436C40">
        <w:rPr>
          <w:rStyle w:val="a5"/>
          <w:b/>
          <w:bCs/>
          <w:shd w:val="clear" w:color="auto" w:fill="FFFFFF"/>
        </w:rPr>
        <w:t>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е)</w:t>
      </w:r>
      <w:r w:rsidRPr="00436C40">
        <w:rPr>
          <w:rStyle w:val="apple-converted-space"/>
          <w:b/>
          <w:bCs/>
          <w:i/>
          <w:iCs/>
          <w:shd w:val="clear" w:color="auto" w:fill="FFFFFF"/>
        </w:rPr>
        <w:t> </w:t>
      </w:r>
      <w:r w:rsidRPr="00436C40">
        <w:rPr>
          <w:rStyle w:val="a5"/>
          <w:b/>
          <w:bCs/>
          <w:u w:val="single"/>
          <w:shd w:val="clear" w:color="auto" w:fill="FFFFFF"/>
        </w:rPr>
        <w:t>проведение инструментального эксперимента</w:t>
      </w:r>
      <w:r w:rsidRPr="00436C40">
        <w:rPr>
          <w:rStyle w:val="a5"/>
          <w:b/>
          <w:bCs/>
          <w:shd w:val="clear" w:color="auto" w:fill="FFFFFF"/>
        </w:rPr>
        <w:t>: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осмысление полученных результатов.</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2. Учитывать возрастные и индивидуальные особенности</w:t>
      </w:r>
      <w:r w:rsidRPr="00436C40">
        <w:rPr>
          <w:rStyle w:val="apple-converted-space"/>
          <w:b/>
          <w:bCs/>
          <w:i/>
          <w:iCs/>
          <w:shd w:val="clear" w:color="auto" w:fill="FFFFFF"/>
        </w:rPr>
        <w:t> </w:t>
      </w:r>
      <w:proofErr w:type="gramStart"/>
      <w:r w:rsidRPr="00436C40">
        <w:rPr>
          <w:rStyle w:val="a3"/>
          <w:i/>
          <w:iCs/>
          <w:shd w:val="clear" w:color="auto" w:fill="FFFFFF"/>
        </w:rPr>
        <w:t>обучающихся</w:t>
      </w:r>
      <w:proofErr w:type="gramEnd"/>
      <w:r w:rsidRPr="00436C40">
        <w:rPr>
          <w:rStyle w:val="a3"/>
          <w:i/>
          <w:iCs/>
          <w:shd w:val="clear" w:color="auto" w:fill="FFFFFF"/>
        </w:rPr>
        <w:t>.</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начальной школы допустимо представление вопроса учителем или помощь ученикам во время его формулирования.</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3. Обеспечить заинтересованность детей в работе над проектом — мотивацию.</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lastRenderedPageBreak/>
        <w:t>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w:t>
      </w:r>
      <w:proofErr w:type="gramStart"/>
      <w:r w:rsidRPr="00436C40">
        <w:rPr>
          <w:b/>
          <w:bCs/>
          <w:i/>
          <w:iCs/>
          <w:shd w:val="clear" w:color="auto" w:fill="FFFFFF"/>
        </w:rPr>
        <w:t>проектную</w:t>
      </w:r>
      <w:proofErr w:type="gramEnd"/>
      <w:r w:rsidRPr="00436C40">
        <w:rPr>
          <w:b/>
          <w:bCs/>
          <w:i/>
          <w:iCs/>
          <w:shd w:val="clear" w:color="auto" w:fill="FFFFFF"/>
        </w:rPr>
        <w:t xml:space="preserve"> мотивационные механизмы.</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4. Внимательно относиться к выбору основополагающего вопроса проекта.</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w:t>
      </w:r>
      <w:proofErr w:type="gramStart"/>
      <w:r w:rsidRPr="00436C40">
        <w:rPr>
          <w:b/>
          <w:bCs/>
          <w:i/>
          <w:iCs/>
          <w:shd w:val="clear" w:color="auto" w:fill="FFFFFF"/>
        </w:rPr>
        <w:t>обучающихся</w:t>
      </w:r>
      <w:proofErr w:type="gramEnd"/>
      <w:r w:rsidRPr="00436C40">
        <w:rPr>
          <w:b/>
          <w:bCs/>
          <w:i/>
          <w:iCs/>
          <w:shd w:val="clear" w:color="auto" w:fill="FFFFFF"/>
        </w:rPr>
        <w:t>. При необходимости его нужно корректировать.</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5. Создавать группу не более 5 человек.</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Для работы над проектом класс разбивается на группы. Оптимально создавать группу не более 5 человек. Каждая из этих групп будет работать над одним из </w:t>
      </w:r>
      <w:proofErr w:type="spellStart"/>
      <w:r w:rsidRPr="00436C40">
        <w:rPr>
          <w:b/>
          <w:bCs/>
          <w:i/>
          <w:iCs/>
          <w:shd w:val="clear" w:color="auto" w:fill="FFFFFF"/>
        </w:rPr>
        <w:t>подвопросов</w:t>
      </w:r>
      <w:proofErr w:type="spellEnd"/>
      <w:r w:rsidRPr="00436C40">
        <w:rPr>
          <w:b/>
          <w:bCs/>
          <w:i/>
          <w:iCs/>
          <w:shd w:val="clear" w:color="auto" w:fill="FFFFFF"/>
        </w:rPr>
        <w:t>,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6.Учитывать возможность учебных предметов для реализации</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проектной деятельности.</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Относительно низкую эффективность реализации проектной деятельности учащихся имеют такие предметы, как русский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w:t>
      </w:r>
      <w:proofErr w:type="spellStart"/>
      <w:r w:rsidRPr="00436C40">
        <w:rPr>
          <w:b/>
          <w:bCs/>
          <w:i/>
          <w:iCs/>
          <w:shd w:val="clear" w:color="auto" w:fill="FFFFFF"/>
        </w:rPr>
        <w:t>межпредметных</w:t>
      </w:r>
      <w:proofErr w:type="spellEnd"/>
      <w:r w:rsidRPr="00436C40">
        <w:rPr>
          <w:b/>
          <w:bCs/>
          <w:i/>
          <w:iCs/>
          <w:shd w:val="clear" w:color="auto" w:fill="FFFFFF"/>
        </w:rPr>
        <w:t xml:space="preserve"> проектов.</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Наибольшую эффективность имеют такие учебные предметы, как окружающий мир (природоведение), иностранные языки, информатика, технология. Преподавание данных дисциплин не только допускает, но и требует введения метода проекта как в классно-урочную, так и во внеурочную деятельность учащихся.</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7. Учитывать и избегать «подводных камней».</w:t>
      </w:r>
    </w:p>
    <w:p w:rsidR="0068086A" w:rsidRPr="00436C40" w:rsidRDefault="0068086A" w:rsidP="0068086A">
      <w:pPr>
        <w:pStyle w:val="a4"/>
        <w:spacing w:line="285" w:lineRule="atLeast"/>
        <w:rPr>
          <w:b/>
          <w:bCs/>
          <w:i/>
          <w:iCs/>
          <w:shd w:val="clear" w:color="auto" w:fill="FFFFFF"/>
        </w:rPr>
      </w:pPr>
      <w:r w:rsidRPr="00436C40">
        <w:rPr>
          <w:rStyle w:val="a5"/>
          <w:b/>
          <w:bCs/>
          <w:u w:val="single"/>
          <w:shd w:val="clear" w:color="auto" w:fill="FFFFFF"/>
        </w:rPr>
        <w:t>Первая опасность</w:t>
      </w:r>
      <w:r w:rsidRPr="00436C40">
        <w:rPr>
          <w:rStyle w:val="apple-converted-space"/>
          <w:b/>
          <w:bCs/>
          <w:i/>
          <w:iCs/>
          <w:shd w:val="clear" w:color="auto" w:fill="FFFFFF"/>
        </w:rPr>
        <w:t> </w:t>
      </w:r>
      <w:r w:rsidRPr="00436C40">
        <w:rPr>
          <w:rStyle w:val="a5"/>
          <w:b/>
          <w:bCs/>
          <w:shd w:val="clear" w:color="auto" w:fill="FFFFFF"/>
        </w:rPr>
        <w:t>–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68086A" w:rsidRPr="00436C40" w:rsidRDefault="0068086A" w:rsidP="0068086A">
      <w:pPr>
        <w:pStyle w:val="a4"/>
        <w:spacing w:line="285" w:lineRule="atLeast"/>
        <w:rPr>
          <w:b/>
          <w:bCs/>
          <w:i/>
          <w:iCs/>
          <w:shd w:val="clear" w:color="auto" w:fill="FFFFFF"/>
        </w:rPr>
      </w:pPr>
      <w:r w:rsidRPr="00436C40">
        <w:rPr>
          <w:rStyle w:val="a5"/>
          <w:b/>
          <w:bCs/>
          <w:u w:val="single"/>
          <w:shd w:val="clear" w:color="auto" w:fill="FFFFFF"/>
        </w:rPr>
        <w:t>Вторая опасность</w:t>
      </w:r>
      <w:r w:rsidRPr="00436C40">
        <w:rPr>
          <w:rStyle w:val="apple-converted-space"/>
          <w:b/>
          <w:bCs/>
          <w:i/>
          <w:iCs/>
          <w:shd w:val="clear" w:color="auto" w:fill="FFFFFF"/>
        </w:rPr>
        <w:t> </w:t>
      </w:r>
      <w:r w:rsidRPr="00436C40">
        <w:rPr>
          <w:rStyle w:val="a5"/>
          <w:b/>
          <w:bCs/>
          <w:shd w:val="clear" w:color="auto" w:fill="FFFFFF"/>
        </w:rPr>
        <w:t>– при выполнении исследовательского проекта не превратить проект в реферат.</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Конечно, исследовательский проект предполагает изучение каких-либо научных работ, грамотное изложение их содержания. Но проектант должен иметь </w:t>
      </w:r>
      <w:r w:rsidRPr="00436C40">
        <w:rPr>
          <w:b/>
          <w:bCs/>
          <w:i/>
          <w:iCs/>
          <w:shd w:val="clear" w:color="auto" w:fill="FFFFFF"/>
        </w:rPr>
        <w:lastRenderedPageBreak/>
        <w:t>собственную точку зрения на рассматриваемое явление, собственный угол зрения, под которым он будет рассматривать реферируемые источники.</w:t>
      </w:r>
    </w:p>
    <w:p w:rsidR="0068086A" w:rsidRPr="00436C40" w:rsidRDefault="0068086A" w:rsidP="0068086A">
      <w:pPr>
        <w:pStyle w:val="a4"/>
        <w:spacing w:line="285" w:lineRule="atLeast"/>
        <w:rPr>
          <w:b/>
          <w:bCs/>
          <w:i/>
          <w:iCs/>
          <w:shd w:val="clear" w:color="auto" w:fill="FFFFFF"/>
        </w:rPr>
      </w:pPr>
      <w:r w:rsidRPr="00436C40">
        <w:rPr>
          <w:rStyle w:val="a5"/>
          <w:b/>
          <w:bCs/>
          <w:u w:val="single"/>
          <w:shd w:val="clear" w:color="auto" w:fill="FFFFFF"/>
        </w:rPr>
        <w:t>Третья опасность</w:t>
      </w:r>
      <w:r w:rsidRPr="00436C40">
        <w:rPr>
          <w:rStyle w:val="apple-converted-space"/>
          <w:b/>
          <w:bCs/>
          <w:i/>
          <w:iCs/>
          <w:shd w:val="clear" w:color="auto" w:fill="FFFFFF"/>
        </w:rPr>
        <w:t> </w:t>
      </w:r>
      <w:r w:rsidRPr="00436C40">
        <w:rPr>
          <w:rStyle w:val="a5"/>
          <w:b/>
          <w:bCs/>
          <w:shd w:val="clear" w:color="auto" w:fill="FFFFFF"/>
        </w:rPr>
        <w:t>– переоценка результата проекта и недооценка его процесса.</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w:t>
      </w:r>
      <w:proofErr w:type="spellStart"/>
      <w:r w:rsidRPr="00436C40">
        <w:rPr>
          <w:b/>
          <w:bCs/>
          <w:i/>
          <w:iCs/>
          <w:shd w:val="clear" w:color="auto" w:fill="FFFFFF"/>
        </w:rPr>
        <w:t>портфолио</w:t>
      </w:r>
      <w:proofErr w:type="spellEnd"/>
      <w:r w:rsidRPr="00436C40">
        <w:rPr>
          <w:b/>
          <w:bCs/>
          <w:i/>
          <w:iCs/>
          <w:shd w:val="clear" w:color="auto" w:fill="FFFFFF"/>
        </w:rPr>
        <w:t xml:space="preserve"> проекта («проектной папке»). Грамотно составленный отчет (</w:t>
      </w:r>
      <w:proofErr w:type="spellStart"/>
      <w:r w:rsidRPr="00436C40">
        <w:rPr>
          <w:b/>
          <w:bCs/>
          <w:i/>
          <w:iCs/>
          <w:shd w:val="clear" w:color="auto" w:fill="FFFFFF"/>
        </w:rPr>
        <w:t>портфолио</w:t>
      </w:r>
      <w:proofErr w:type="spellEnd"/>
      <w:r w:rsidRPr="00436C40">
        <w:rPr>
          <w:b/>
          <w:bCs/>
          <w:i/>
          <w:iCs/>
          <w:shd w:val="clear" w:color="auto" w:fill="FFFFFF"/>
        </w:rPr>
        <w:t>) характеризует ход проекта, когда сам проект уже завершен.</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8. Определить готовность младших школьников к проектно-исследовательской деятельности.</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Необходимо отметить, что перед детьми младшего школьного возраста, учитывая их психологические особенности, нельзя ставить слишком сложные задачи, требовать охватить одновременно несколько направлений деятельности. Следует включать в работу различный вспомогательный дидактический материал (памятки, инструкции, шаблоны), обращаться за помощью к родителям.</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Для продуктивной проектно-учебной деятельности младшим школьникам необходима еще и особая готовность, “зрелость”, заключающаяся в следующем:</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1) наличие у детей ряда коммуникативных умений,</w:t>
      </w:r>
      <w:r w:rsidRPr="00436C40">
        <w:rPr>
          <w:rStyle w:val="apple-converted-space"/>
          <w:b/>
          <w:bCs/>
          <w:i/>
          <w:iCs/>
          <w:shd w:val="clear" w:color="auto" w:fill="FFFFFF"/>
        </w:rPr>
        <w:t> </w:t>
      </w:r>
      <w:r w:rsidRPr="00436C40">
        <w:rPr>
          <w:b/>
          <w:bCs/>
          <w:i/>
          <w:iCs/>
          <w:shd w:val="clear" w:color="auto" w:fill="FFFFFF"/>
        </w:rPr>
        <w:t>лежащих в основе эффективных социально-интеллектуальных взаимодействий в процессе обучения, к которым относится:</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 умение спрашивать, то есть выяснять точки зрения других учеников, делать запрос учителю в ситуации “дефицита” информации или способов действий;- умение управлять голосом (говорить четко, регулируя громкость голоса в зависимости от ситуации, чтобы все слышали);- умение выражать свою точку зрения (понятно для всех формулировать свое мнение и аргументировано его </w:t>
      </w:r>
      <w:proofErr w:type="gramStart"/>
      <w:r w:rsidRPr="00436C40">
        <w:rPr>
          <w:b/>
          <w:bCs/>
          <w:i/>
          <w:iCs/>
          <w:shd w:val="clear" w:color="auto" w:fill="FFFFFF"/>
        </w:rPr>
        <w:t>доказывать</w:t>
      </w:r>
      <w:proofErr w:type="gramEnd"/>
      <w:r w:rsidRPr="00436C40">
        <w:rPr>
          <w:b/>
          <w:bCs/>
          <w:i/>
          <w:iCs/>
          <w:shd w:val="clear" w:color="auto" w:fill="FFFFFF"/>
        </w:rPr>
        <w:t>);- умение договариваться (выбирать в доброжелательной атмосфере самое верное, рациональное, оригинальное решение, рассуждение).</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2) развитие мышления учащихся, определенная “интеллектуальная зрелость”.</w:t>
      </w:r>
      <w:r w:rsidRPr="00436C40">
        <w:rPr>
          <w:rStyle w:val="apple-converted-space"/>
          <w:b/>
          <w:bCs/>
          <w:i/>
          <w:iCs/>
          <w:shd w:val="clear" w:color="auto" w:fill="FFFFFF"/>
        </w:rPr>
        <w:t> </w:t>
      </w:r>
      <w:r w:rsidRPr="00436C40">
        <w:rPr>
          <w:b/>
          <w:bCs/>
          <w:i/>
          <w:iCs/>
          <w:shd w:val="clear" w:color="auto" w:fill="FFFFFF"/>
        </w:rPr>
        <w:t>Прежде всего, имеется в виду формирование обобщенности умственных действий как интерактивной характеристики, включающей в себя:</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развитие аналитико-синтетических действий;- сформирование алгоритма сравнительного анализа;- умение вычленять существенный признак, соотношение данных, составляющих условие задачи;- возможность выделять общий способ действий;- перенос общего способа действий на другие учебные задачи.</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lastRenderedPageBreak/>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 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3) опыт развернутой, содержательной, дифференцированной и оценочной деятельности</w:t>
      </w:r>
      <w:r w:rsidRPr="00436C40">
        <w:rPr>
          <w:b/>
          <w:bCs/>
          <w:i/>
          <w:iCs/>
          <w:shd w:val="clear" w:color="auto" w:fill="FFFFFF"/>
        </w:rPr>
        <w:t>, которая способствует формированию у детей следующих необходимых умений:</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адекватно оценивать свою работу и работу одноклассников;- обоснованно и доброжелательно оценивать как результат, так и процесс решения учебной задачи с акцентом на позитив;- выделяя недостатки, делать конструктивные пожелания, замечания.</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5. ПЛАН РЕАЛИЗАЦИИ ПРОЕКТА</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5.1. Этапы реализации метода проектов.</w:t>
      </w:r>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Понятия, сущность</w:t>
      </w:r>
      <w:r w:rsidRPr="00436C40">
        <w:rPr>
          <w:rStyle w:val="apple-converted-space"/>
          <w:b/>
          <w:bCs/>
          <w:i/>
          <w:iCs/>
          <w:shd w:val="clear" w:color="auto" w:fill="FFFFFF"/>
        </w:rPr>
        <w:t> </w:t>
      </w:r>
      <w:r w:rsidRPr="00436C40">
        <w:rPr>
          <w:b/>
          <w:bCs/>
          <w:i/>
          <w:iCs/>
          <w:shd w:val="clear" w:color="auto" w:fill="FFFFFF"/>
        </w:rPr>
        <w:t>компетентностного подхода, проблемы формирования ключевых компетенций освещаются во многих работах современных ученых.</w:t>
      </w:r>
    </w:p>
    <w:p w:rsidR="0068086A" w:rsidRPr="00436C40" w:rsidRDefault="0068086A" w:rsidP="0068086A">
      <w:pPr>
        <w:pStyle w:val="a4"/>
        <w:spacing w:line="285" w:lineRule="atLeast"/>
        <w:rPr>
          <w:b/>
          <w:bCs/>
          <w:i/>
          <w:iCs/>
          <w:shd w:val="clear" w:color="auto" w:fill="FFFFFF"/>
        </w:rPr>
      </w:pPr>
      <w:proofErr w:type="gramStart"/>
      <w:r w:rsidRPr="00436C40">
        <w:rPr>
          <w:b/>
          <w:bCs/>
          <w:i/>
          <w:iCs/>
          <w:shd w:val="clear" w:color="auto" w:fill="FFFFFF"/>
        </w:rPr>
        <w:t>По мнению А.В. Хуторского, компетенция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roofErr w:type="gramEnd"/>
    </w:p>
    <w:p w:rsidR="0068086A" w:rsidRPr="00436C40" w:rsidRDefault="0068086A" w:rsidP="0068086A">
      <w:pPr>
        <w:pStyle w:val="a4"/>
        <w:spacing w:line="285" w:lineRule="atLeast"/>
        <w:rPr>
          <w:b/>
          <w:bCs/>
          <w:i/>
          <w:iCs/>
          <w:shd w:val="clear" w:color="auto" w:fill="FFFFFF"/>
        </w:rPr>
      </w:pPr>
      <w:r w:rsidRPr="00436C40">
        <w:rPr>
          <w:rStyle w:val="a3"/>
          <w:i/>
          <w:iCs/>
          <w:shd w:val="clear" w:color="auto" w:fill="FFFFFF"/>
        </w:rPr>
        <w:t>Составляющие элементы понятия «компетенция»:</w:t>
      </w:r>
      <w:r w:rsidRPr="00436C40">
        <w:rPr>
          <w:rStyle w:val="apple-converted-space"/>
          <w:b/>
          <w:bCs/>
          <w:i/>
          <w:iCs/>
          <w:shd w:val="clear" w:color="auto" w:fill="FFFFFF"/>
        </w:rPr>
        <w:t> </w:t>
      </w:r>
      <w:r w:rsidRPr="00436C40">
        <w:rPr>
          <w:b/>
          <w:bCs/>
          <w:i/>
          <w:iCs/>
          <w:shd w:val="clear" w:color="auto" w:fill="FFFFFF"/>
        </w:rPr>
        <w:t>     </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знания — это набор фактов, требуемых для выполнения работы. Знания — более широкое понятие, чем навыки. Знания представляют интеллектуальный контекст, в котором работает человек.     </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навыки — это владение средствами и методами выполнения определенной задачи. Навыки проявляются в широком диапазоне; от физической силы и сноровки до специализированного обучения. Общим для навыков является их конкретность.      </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способность — врожденная предрасположенность выполнять определенную задачу. Способность также является приблизительным синонимом одаренности.      </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xml:space="preserve">стереотипы поведения означает видимые формы действий, предпринимаемых для выполнения задачи. Поведение включает в себя наследованные и приобретенные реакции на ситуации, и ситуационные раздражители. Наше поведение проявляет наши ценности, этику, убеждения и реакцию на окружающий мир. Когда человек демонстрирует уверенность в себе, формирует из коллег команду, или проявляет </w:t>
      </w:r>
      <w:r w:rsidRPr="00436C40">
        <w:rPr>
          <w:b/>
          <w:bCs/>
          <w:i/>
          <w:iCs/>
          <w:shd w:val="clear" w:color="auto" w:fill="FFFFFF"/>
        </w:rPr>
        <w:lastRenderedPageBreak/>
        <w:t>склонность к действиям, его поведение соответствует требованиям организации. Ключевым аспектом является возможность наблюдать это поведение.      </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 усилия — это сознательное приложение в определенном направлении ментальных и физических ресурсов. Усилия составляют ядро рабочей этики. Любому человеку можно простить нехватку таланта или средние способности, но никогда — недостаточные усилия. Без усилий человек напоминает вагоны без локомотива, которые также полны способностей, однако безжизненно стоят на рельсах.</w:t>
      </w:r>
    </w:p>
    <w:p w:rsidR="0068086A" w:rsidRPr="00436C40" w:rsidRDefault="0068086A" w:rsidP="0068086A">
      <w:pPr>
        <w:pStyle w:val="a4"/>
        <w:spacing w:line="285" w:lineRule="atLeast"/>
        <w:rPr>
          <w:b/>
          <w:bCs/>
          <w:i/>
          <w:iCs/>
          <w:shd w:val="clear" w:color="auto" w:fill="FFFFFF"/>
        </w:rPr>
      </w:pPr>
      <w:r w:rsidRPr="00436C40">
        <w:rPr>
          <w:rStyle w:val="a5"/>
          <w:b/>
          <w:bCs/>
          <w:shd w:val="clear" w:color="auto" w:fill="FFFFFF"/>
        </w:rPr>
        <w:t>Компетентность</w:t>
      </w:r>
      <w:r w:rsidRPr="00436C40">
        <w:rPr>
          <w:rStyle w:val="apple-converted-space"/>
          <w:b/>
          <w:bCs/>
          <w:i/>
          <w:iCs/>
          <w:shd w:val="clear" w:color="auto" w:fill="FFFFFF"/>
        </w:rPr>
        <w:t> </w:t>
      </w:r>
      <w:r w:rsidRPr="00436C40">
        <w:rPr>
          <w:b/>
          <w:bCs/>
          <w:i/>
          <w:iCs/>
          <w:shd w:val="clear" w:color="auto" w:fill="FFFFFF"/>
        </w:rPr>
        <w:t>– совокупность личностных качеств ученика (ценностно-смысловых ориентаций, знаний, умений, навыков, способностей), обусловленных опытом его деятельности в определенной социально и личностно-значимой сфере.</w:t>
      </w:r>
    </w:p>
    <w:p w:rsidR="0068086A" w:rsidRPr="00436C40" w:rsidRDefault="0068086A" w:rsidP="0068086A">
      <w:pPr>
        <w:pStyle w:val="a4"/>
        <w:spacing w:line="285" w:lineRule="atLeast"/>
        <w:rPr>
          <w:b/>
          <w:bCs/>
          <w:i/>
          <w:iCs/>
          <w:shd w:val="clear" w:color="auto" w:fill="FFFFFF"/>
        </w:rPr>
      </w:pPr>
      <w:r w:rsidRPr="00436C40">
        <w:rPr>
          <w:b/>
          <w:bCs/>
          <w:i/>
          <w:iCs/>
          <w:shd w:val="clear" w:color="auto" w:fill="FFFFFF"/>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68086A" w:rsidRPr="00436C40" w:rsidRDefault="0068086A" w:rsidP="0068086A">
      <w:pPr>
        <w:pStyle w:val="a4"/>
        <w:spacing w:line="285" w:lineRule="atLeast"/>
        <w:rPr>
          <w:b/>
          <w:bCs/>
          <w:i/>
          <w:iCs/>
          <w:shd w:val="clear" w:color="auto" w:fill="FFFFFF"/>
        </w:rPr>
      </w:pPr>
      <w:r w:rsidRPr="00436C40">
        <w:rPr>
          <w:rStyle w:val="a5"/>
          <w:b/>
          <w:bCs/>
          <w:shd w:val="clear" w:color="auto" w:fill="FFFFFF"/>
        </w:rPr>
        <w:t>Внешний результат</w:t>
      </w:r>
      <w:r w:rsidRPr="00436C40">
        <w:rPr>
          <w:rStyle w:val="apple-converted-space"/>
          <w:b/>
          <w:bCs/>
          <w:i/>
          <w:iCs/>
          <w:shd w:val="clear" w:color="auto" w:fill="FFFFFF"/>
        </w:rPr>
        <w:t> </w:t>
      </w:r>
      <w:r w:rsidRPr="00436C40">
        <w:rPr>
          <w:b/>
          <w:bCs/>
          <w:i/>
          <w:iCs/>
          <w:shd w:val="clear" w:color="auto" w:fill="FFFFFF"/>
        </w:rPr>
        <w:t>можно увидеть, осмыслить, применить в реальной практической деятельности.</w:t>
      </w:r>
    </w:p>
    <w:p w:rsidR="0068086A" w:rsidRPr="00436C40" w:rsidRDefault="0068086A" w:rsidP="0068086A">
      <w:pPr>
        <w:pStyle w:val="a4"/>
        <w:spacing w:line="285" w:lineRule="atLeast"/>
        <w:rPr>
          <w:b/>
          <w:bCs/>
          <w:i/>
          <w:iCs/>
          <w:shd w:val="clear" w:color="auto" w:fill="FFFFFF"/>
        </w:rPr>
      </w:pPr>
      <w:r w:rsidRPr="00436C40">
        <w:rPr>
          <w:rStyle w:val="a5"/>
          <w:b/>
          <w:bCs/>
          <w:shd w:val="clear" w:color="auto" w:fill="FFFFFF"/>
        </w:rPr>
        <w:t>Внутренний результат</w:t>
      </w:r>
      <w:r w:rsidRPr="00436C40">
        <w:rPr>
          <w:rStyle w:val="apple-converted-space"/>
          <w:b/>
          <w:bCs/>
          <w:i/>
          <w:iCs/>
          <w:shd w:val="clear" w:color="auto" w:fill="FFFFFF"/>
        </w:rPr>
        <w:t> </w:t>
      </w:r>
      <w:r w:rsidRPr="00436C40">
        <w:rPr>
          <w:b/>
          <w:bCs/>
          <w:i/>
          <w:iCs/>
          <w:shd w:val="clear" w:color="auto" w:fill="FFFFFF"/>
        </w:rPr>
        <w:t>– опыт деятельности – становится бесценным достоянием учащегося, соединяя в себе знания и умения, компетенции и ценности.</w:t>
      </w:r>
    </w:p>
    <w:p w:rsidR="003B164B" w:rsidRPr="00436C40" w:rsidRDefault="004520B5" w:rsidP="003B164B">
      <w:pPr>
        <w:shd w:val="clear" w:color="auto" w:fill="F1F8FB"/>
        <w:spacing w:after="0" w:line="240" w:lineRule="auto"/>
        <w:rPr>
          <w:rFonts w:ascii="Times New Roman" w:eastAsia="Times New Roman" w:hAnsi="Times New Roman" w:cs="Times New Roman"/>
          <w:b/>
          <w:bCs/>
          <w:color w:val="000000"/>
          <w:sz w:val="24"/>
          <w:szCs w:val="24"/>
          <w:lang w:eastAsia="ru-RU"/>
        </w:rPr>
      </w:pPr>
      <w:r w:rsidRPr="00436C40">
        <w:rPr>
          <w:rFonts w:ascii="Times New Roman" w:eastAsia="Times New Roman" w:hAnsi="Times New Roman" w:cs="Times New Roman"/>
          <w:b/>
          <w:bCs/>
          <w:color w:val="000000"/>
          <w:sz w:val="24"/>
          <w:szCs w:val="24"/>
          <w:lang w:eastAsia="ru-RU"/>
        </w:rPr>
        <w:t xml:space="preserve">ОСОБЕННОСТИ </w:t>
      </w:r>
      <w:r w:rsidR="003B164B" w:rsidRPr="00436C40">
        <w:rPr>
          <w:rFonts w:ascii="Times New Roman" w:eastAsia="Times New Roman" w:hAnsi="Times New Roman" w:cs="Times New Roman"/>
          <w:b/>
          <w:bCs/>
          <w:color w:val="000000"/>
          <w:sz w:val="24"/>
          <w:szCs w:val="24"/>
          <w:lang w:eastAsia="ru-RU"/>
        </w:rPr>
        <w:t>ИСПОЛЬЗОВАНИ</w:t>
      </w:r>
      <w:r w:rsidRPr="00436C40">
        <w:rPr>
          <w:rFonts w:ascii="Times New Roman" w:eastAsia="Times New Roman" w:hAnsi="Times New Roman" w:cs="Times New Roman"/>
          <w:b/>
          <w:bCs/>
          <w:color w:val="000000"/>
          <w:sz w:val="24"/>
          <w:szCs w:val="24"/>
          <w:lang w:eastAsia="ru-RU"/>
        </w:rPr>
        <w:t>Я ЦИФРОВЫХ ИНФОРМАЦИОННЫХ</w:t>
      </w:r>
      <w:r w:rsidR="003B164B" w:rsidRPr="00436C40">
        <w:rPr>
          <w:rFonts w:ascii="Times New Roman" w:eastAsia="Times New Roman" w:hAnsi="Times New Roman" w:cs="Times New Roman"/>
          <w:b/>
          <w:bCs/>
          <w:color w:val="000000"/>
          <w:sz w:val="24"/>
          <w:szCs w:val="24"/>
          <w:lang w:eastAsia="ru-RU"/>
        </w:rPr>
        <w:t xml:space="preserve"> ТЕХНОЛОГИЙ ДЛЯ ФОРМИРОВАНИЯ </w:t>
      </w:r>
      <w:r w:rsidRPr="00436C40">
        <w:rPr>
          <w:rFonts w:ascii="Times New Roman" w:eastAsia="Times New Roman" w:hAnsi="Times New Roman" w:cs="Times New Roman"/>
          <w:b/>
          <w:bCs/>
          <w:color w:val="000000"/>
          <w:sz w:val="24"/>
          <w:szCs w:val="24"/>
          <w:lang w:eastAsia="ru-RU"/>
        </w:rPr>
        <w:t>КЛЮЧЕВЫХ КОМПЕТЕНЦИЙ</w:t>
      </w:r>
      <w:proofErr w:type="gramStart"/>
      <w:r w:rsidRPr="00436C40">
        <w:rPr>
          <w:rFonts w:ascii="Times New Roman" w:eastAsia="Times New Roman" w:hAnsi="Times New Roman" w:cs="Times New Roman"/>
          <w:b/>
          <w:bCs/>
          <w:color w:val="000000"/>
          <w:sz w:val="24"/>
          <w:szCs w:val="24"/>
          <w:lang w:eastAsia="ru-RU"/>
        </w:rPr>
        <w:t xml:space="preserve"> .</w:t>
      </w:r>
      <w:proofErr w:type="gramEnd"/>
    </w:p>
    <w:tbl>
      <w:tblPr>
        <w:tblW w:w="5000" w:type="pct"/>
        <w:tblCellSpacing w:w="0" w:type="dxa"/>
        <w:tblCellMar>
          <w:top w:w="30" w:type="dxa"/>
          <w:left w:w="30" w:type="dxa"/>
          <w:bottom w:w="30" w:type="dxa"/>
          <w:right w:w="30" w:type="dxa"/>
        </w:tblCellMar>
        <w:tblLook w:val="04A0"/>
      </w:tblPr>
      <w:tblGrid>
        <w:gridCol w:w="9415"/>
      </w:tblGrid>
      <w:tr w:rsidR="003B164B" w:rsidRPr="00436C40" w:rsidTr="003B164B">
        <w:trPr>
          <w:tblCellSpacing w:w="0" w:type="dxa"/>
        </w:trPr>
        <w:tc>
          <w:tcPr>
            <w:tcW w:w="0" w:type="auto"/>
            <w:tcBorders>
              <w:top w:val="single" w:sz="6" w:space="0" w:color="CCCCCC"/>
            </w:tcBorders>
            <w:tcMar>
              <w:top w:w="79" w:type="dxa"/>
              <w:left w:w="30" w:type="dxa"/>
              <w:bottom w:w="79" w:type="dxa"/>
              <w:right w:w="30" w:type="dxa"/>
            </w:tcMar>
            <w:vAlign w:val="center"/>
            <w:hideMark/>
          </w:tcPr>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xml:space="preserve">Формирование ключевых компетенций обучающихся – вот одно из условий решения современных образовательных задач. </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Компетенция — это </w:t>
            </w:r>
            <w:r w:rsidRPr="00436C40">
              <w:rPr>
                <w:rFonts w:ascii="Times New Roman" w:eastAsia="Times New Roman" w:hAnsi="Times New Roman" w:cs="Times New Roman"/>
                <w:i/>
                <w:iCs/>
                <w:sz w:val="24"/>
                <w:szCs w:val="24"/>
                <w:lang w:eastAsia="ru-RU"/>
              </w:rPr>
              <w:t>готовность </w:t>
            </w:r>
            <w:r w:rsidRPr="00436C40">
              <w:rPr>
                <w:rFonts w:ascii="Times New Roman" w:eastAsia="Times New Roman" w:hAnsi="Times New Roman" w:cs="Times New Roman"/>
                <w:sz w:val="24"/>
                <w:szCs w:val="24"/>
                <w:lang w:eastAsia="ru-RU"/>
              </w:rPr>
              <w:t>(</w:t>
            </w:r>
            <w:proofErr w:type="spellStart"/>
            <w:r w:rsidRPr="00436C40">
              <w:rPr>
                <w:rFonts w:ascii="Times New Roman" w:eastAsia="Times New Roman" w:hAnsi="Times New Roman" w:cs="Times New Roman"/>
                <w:sz w:val="24"/>
                <w:szCs w:val="24"/>
                <w:lang w:eastAsia="ru-RU"/>
              </w:rPr>
              <w:t>спосоность</w:t>
            </w:r>
            <w:proofErr w:type="spellEnd"/>
            <w:r w:rsidRPr="00436C40">
              <w:rPr>
                <w:rFonts w:ascii="Times New Roman" w:eastAsia="Times New Roman" w:hAnsi="Times New Roman" w:cs="Times New Roman"/>
                <w:sz w:val="24"/>
                <w:szCs w:val="24"/>
                <w:lang w:eastAsia="ru-RU"/>
              </w:rPr>
              <w:t>) обучающегося </w:t>
            </w:r>
            <w:r w:rsidRPr="00436C40">
              <w:rPr>
                <w:rFonts w:ascii="Times New Roman" w:eastAsia="Times New Roman" w:hAnsi="Times New Roman" w:cs="Times New Roman"/>
                <w:i/>
                <w:iCs/>
                <w:sz w:val="24"/>
                <w:szCs w:val="24"/>
                <w:lang w:eastAsia="ru-RU"/>
              </w:rPr>
              <w:t>использовать </w:t>
            </w:r>
            <w:r w:rsidRPr="00436C40">
              <w:rPr>
                <w:rFonts w:ascii="Times New Roman" w:eastAsia="Times New Roman" w:hAnsi="Times New Roman" w:cs="Times New Roman"/>
                <w:sz w:val="24"/>
                <w:szCs w:val="24"/>
                <w:lang w:eastAsia="ru-RU"/>
              </w:rPr>
              <w:t>усвоенные знания, учебные умения и навыки, а также способы деятельности в жизни для решения практических и теоретических задач.</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В частности, математическая компетенция</w:t>
            </w:r>
            <w:r w:rsidRPr="00436C40">
              <w:rPr>
                <w:rFonts w:ascii="Times New Roman" w:eastAsia="Times New Roman" w:hAnsi="Times New Roman" w:cs="Times New Roman"/>
                <w:b/>
                <w:bCs/>
                <w:sz w:val="24"/>
                <w:szCs w:val="24"/>
                <w:lang w:eastAsia="ru-RU"/>
              </w:rPr>
              <w:t> </w:t>
            </w:r>
            <w:r w:rsidRPr="00436C40">
              <w:rPr>
                <w:rFonts w:ascii="Times New Roman" w:eastAsia="Times New Roman" w:hAnsi="Times New Roman" w:cs="Times New Roman"/>
                <w:sz w:val="24"/>
                <w:szCs w:val="24"/>
                <w:lang w:eastAsia="ru-RU"/>
              </w:rPr>
              <w:t>— это способность структурировать данные (ситуацию), вычленять математические отношения, создавать математическую модель ситуации, анализировать и преобразовывать ее, интерпретировать полученные результаты.</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Принято три уровня математической компетентности: уровень воспроизведения, уровень установления связей, уровень рассуждений.</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     Первый уровень </w:t>
            </w:r>
            <w:r w:rsidRPr="00436C40">
              <w:rPr>
                <w:rFonts w:ascii="Times New Roman" w:eastAsia="Times New Roman" w:hAnsi="Times New Roman" w:cs="Times New Roman"/>
                <w:sz w:val="24"/>
                <w:szCs w:val="24"/>
                <w:lang w:eastAsia="ru-RU"/>
              </w:rPr>
              <w:t> — это прямое применение в знакомой ситуации известных фактов, стандартных приемов, распознавание математических объектов и свойств, выполнение стандартных процедур, применение известных алгоритмов и технических навыков, работа со стандартными, знакомыми выражениями и формулами, непосредственное выполнение вычислений.</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     Второй уровень </w:t>
            </w:r>
            <w:r w:rsidRPr="00436C40">
              <w:rPr>
                <w:rFonts w:ascii="Times New Roman" w:eastAsia="Times New Roman" w:hAnsi="Times New Roman" w:cs="Times New Roman"/>
                <w:sz w:val="24"/>
                <w:szCs w:val="24"/>
                <w:lang w:eastAsia="ru-RU"/>
              </w:rPr>
              <w:t xml:space="preserve"> строится на репродуктивной деятельности по решению задач, которые, хотя и не являются типичными, но </w:t>
            </w:r>
            <w:proofErr w:type="gramStart"/>
            <w:r w:rsidRPr="00436C40">
              <w:rPr>
                <w:rFonts w:ascii="Times New Roman" w:eastAsia="Times New Roman" w:hAnsi="Times New Roman" w:cs="Times New Roman"/>
                <w:sz w:val="24"/>
                <w:szCs w:val="24"/>
                <w:lang w:eastAsia="ru-RU"/>
              </w:rPr>
              <w:t>все</w:t>
            </w:r>
            <w:proofErr w:type="gramEnd"/>
            <w:r w:rsidRPr="00436C40">
              <w:rPr>
                <w:rFonts w:ascii="Times New Roman" w:eastAsia="Times New Roman" w:hAnsi="Times New Roman" w:cs="Times New Roman"/>
                <w:sz w:val="24"/>
                <w:szCs w:val="24"/>
                <w:lang w:eastAsia="ru-RU"/>
              </w:rPr>
              <w:t xml:space="preserve"> же знакомы обучающимся или выходят за рамки известного лишь в очень малой степени. Содержание задачи подсказывает, </w:t>
            </w:r>
            <w:proofErr w:type="gramStart"/>
            <w:r w:rsidRPr="00436C40">
              <w:rPr>
                <w:rFonts w:ascii="Times New Roman" w:eastAsia="Times New Roman" w:hAnsi="Times New Roman" w:cs="Times New Roman"/>
                <w:sz w:val="24"/>
                <w:szCs w:val="24"/>
                <w:lang w:eastAsia="ru-RU"/>
              </w:rPr>
              <w:t>материал</w:t>
            </w:r>
            <w:proofErr w:type="gramEnd"/>
            <w:r w:rsidRPr="00436C40">
              <w:rPr>
                <w:rFonts w:ascii="Times New Roman" w:eastAsia="Times New Roman" w:hAnsi="Times New Roman" w:cs="Times New Roman"/>
                <w:sz w:val="24"/>
                <w:szCs w:val="24"/>
                <w:lang w:eastAsia="ru-RU"/>
              </w:rPr>
              <w:t xml:space="preserve"> какого раздела математики надо использовать и какие известные методы применить. Обычно в этих задачах присутствует больше требований к интерпретации </w:t>
            </w:r>
            <w:r w:rsidRPr="00436C40">
              <w:rPr>
                <w:rFonts w:ascii="Times New Roman" w:eastAsia="Times New Roman" w:hAnsi="Times New Roman" w:cs="Times New Roman"/>
                <w:sz w:val="24"/>
                <w:szCs w:val="24"/>
                <w:lang w:eastAsia="ru-RU"/>
              </w:rPr>
              <w:lastRenderedPageBreak/>
              <w:t xml:space="preserve">решения, они предполагают установление связей между разными представлениями ситуации, описанной в задаче, или установление связей между данными в условии задач. Задания, как правило, включают больше данных, от обучающихся часто требуется найти закономерность, провести обобщение и </w:t>
            </w:r>
            <w:proofErr w:type="gramStart"/>
            <w:r w:rsidRPr="00436C40">
              <w:rPr>
                <w:rFonts w:ascii="Times New Roman" w:eastAsia="Times New Roman" w:hAnsi="Times New Roman" w:cs="Times New Roman"/>
                <w:sz w:val="24"/>
                <w:szCs w:val="24"/>
                <w:lang w:eastAsia="ru-RU"/>
              </w:rPr>
              <w:t>объяснить</w:t>
            </w:r>
            <w:proofErr w:type="gramEnd"/>
            <w:r w:rsidRPr="00436C40">
              <w:rPr>
                <w:rFonts w:ascii="Times New Roman" w:eastAsia="Times New Roman" w:hAnsi="Times New Roman" w:cs="Times New Roman"/>
                <w:sz w:val="24"/>
                <w:szCs w:val="24"/>
                <w:lang w:eastAsia="ru-RU"/>
              </w:rPr>
              <w:t xml:space="preserve"> или обосновать полученные результаты.</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     Третий уровень </w:t>
            </w:r>
            <w:r w:rsidRPr="00436C40">
              <w:rPr>
                <w:rFonts w:ascii="Times New Roman" w:eastAsia="Times New Roman" w:hAnsi="Times New Roman" w:cs="Times New Roman"/>
                <w:sz w:val="24"/>
                <w:szCs w:val="24"/>
                <w:lang w:eastAsia="ru-RU"/>
              </w:rPr>
              <w:t>строится как развитие предыдущего уровня. Для решения задач этого уровня требуются определенная интуиция, размышления и творчество в выборе математического инструментария, интегрирование знаний из разных разделов курса математики, самостоятельная разработка алгоритма действий.</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В едином государственном экзамене последовательно реализуется проверка всех трех уровней математической компетентности школьников.</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Информационно-коммуникативные компетентности обучающихся – важная составляющая, обеспечивающая успешную социализацию, адаптацию и самореализацию обучающихся в современных условиях.</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Основными задачами современных информационных технологий обучения являются:</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1. разработка интерактивных сред управления процессом познавательной деятельности,</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2. доступ к современным информационным образовательным ресурсам (мультимедиа учебникам, различным базам данных, обучающим сайтам  и другим источникам).</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В процессе преподавания математики для формирования информационно - коммуникативных компетенций используются информационно - коммуникационные технологии. Практика проведения таких уроков показала преимущество этих занятий по совершенствованию и активизации учебного процесса, созданию положительной мотивации к обучению перед традиционными уроками.</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Увеличение умственной нагрузки на уроках математики заставляет задуматься над тем, как поддержать интерес обучающихся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на уроках необходимо активно использовать информационные технологии. Активная работа с компьютером формирует у обучающихся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на то, что новые средства обучения позволяют органично сочетать информационно – коммуникационные, личностно – ориентированные технологии с методами творческой и поисковой деятельности.</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 эффективность обучения и качество формируемых знаний и умений.</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xml:space="preserve">   Применение информационных технологий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обучающихся в интерактивном режиме, что повышает эффективность обучения, помогает реализовать весь потенциал личности – познавательный, творческий, коммуникативный и эстетический, способствует развитию </w:t>
            </w:r>
            <w:r w:rsidRPr="00436C40">
              <w:rPr>
                <w:rFonts w:ascii="Times New Roman" w:eastAsia="Times New Roman" w:hAnsi="Times New Roman" w:cs="Times New Roman"/>
                <w:sz w:val="24"/>
                <w:szCs w:val="24"/>
                <w:lang w:eastAsia="ru-RU"/>
              </w:rPr>
              <w:lastRenderedPageBreak/>
              <w:t>интеллекта, информационной культуры обучающихся.</w:t>
            </w:r>
          </w:p>
          <w:p w:rsidR="003B164B" w:rsidRPr="00436C40" w:rsidRDefault="003B164B" w:rsidP="003B164B">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 xml:space="preserve">Использование </w:t>
            </w:r>
            <w:proofErr w:type="spellStart"/>
            <w:r w:rsidRPr="00436C40">
              <w:rPr>
                <w:rFonts w:ascii="Times New Roman" w:eastAsia="Times New Roman" w:hAnsi="Times New Roman" w:cs="Times New Roman"/>
                <w:i/>
                <w:iCs/>
                <w:sz w:val="24"/>
                <w:szCs w:val="24"/>
                <w:lang w:eastAsia="ru-RU"/>
              </w:rPr>
              <w:t>мультимедийных</w:t>
            </w:r>
            <w:proofErr w:type="spellEnd"/>
            <w:r w:rsidRPr="00436C40">
              <w:rPr>
                <w:rFonts w:ascii="Times New Roman" w:eastAsia="Times New Roman" w:hAnsi="Times New Roman" w:cs="Times New Roman"/>
                <w:i/>
                <w:iCs/>
                <w:sz w:val="24"/>
                <w:szCs w:val="24"/>
                <w:lang w:eastAsia="ru-RU"/>
              </w:rPr>
              <w:t xml:space="preserve"> презентаций</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xml:space="preserve">Значительно облегчает работу учителя и обучающихся применение мультимедиа на уроках. </w:t>
            </w:r>
            <w:proofErr w:type="gramStart"/>
            <w:r w:rsidRPr="00436C40">
              <w:rPr>
                <w:rFonts w:ascii="Times New Roman" w:eastAsia="Times New Roman" w:hAnsi="Times New Roman" w:cs="Times New Roman"/>
                <w:sz w:val="24"/>
                <w:szCs w:val="24"/>
                <w:lang w:eastAsia="ru-RU"/>
              </w:rPr>
              <w:t>Это пакет программ и технических средств,  позволяющих сочетать текстовую, графическую информацию со звуком, видеофрагментами. (3) Примеры использования презентаций на уроках математики: объяснение новой темы, сопровождаемое презентацией; работа с устными упражнениями; использование презентации при повторении пройденного материала; демонстрация условия и решения задачи; демонстрация геометрических чертежей; взаимопроверка самостоятельных работ с помощью ответов на слайде;</w:t>
            </w:r>
            <w:proofErr w:type="gramEnd"/>
            <w:r w:rsidRPr="00436C40">
              <w:rPr>
                <w:rFonts w:ascii="Times New Roman" w:eastAsia="Times New Roman" w:hAnsi="Times New Roman" w:cs="Times New Roman"/>
                <w:sz w:val="24"/>
                <w:szCs w:val="24"/>
                <w:lang w:eastAsia="ru-RU"/>
              </w:rPr>
              <w:t xml:space="preserve"> проведение тестов; демонстрация портретов математиков и рассказ об их открытиях; создание </w:t>
            </w:r>
            <w:proofErr w:type="gramStart"/>
            <w:r w:rsidRPr="00436C40">
              <w:rPr>
                <w:rFonts w:ascii="Times New Roman" w:eastAsia="Times New Roman" w:hAnsi="Times New Roman" w:cs="Times New Roman"/>
                <w:sz w:val="24"/>
                <w:szCs w:val="24"/>
                <w:lang w:eastAsia="ru-RU"/>
              </w:rPr>
              <w:t>обучающимися</w:t>
            </w:r>
            <w:proofErr w:type="gramEnd"/>
            <w:r w:rsidRPr="00436C40">
              <w:rPr>
                <w:rFonts w:ascii="Times New Roman" w:eastAsia="Times New Roman" w:hAnsi="Times New Roman" w:cs="Times New Roman"/>
                <w:sz w:val="24"/>
                <w:szCs w:val="24"/>
                <w:lang w:eastAsia="ru-RU"/>
              </w:rPr>
              <w:t xml:space="preserve"> компьютерных презентаций к урокам обобщения и систематизации знаний и способов деятельности; внеклассная работа: математические игры и вечера.</w:t>
            </w:r>
          </w:p>
          <w:p w:rsidR="003B164B" w:rsidRPr="00436C40" w:rsidRDefault="003B164B" w:rsidP="003B164B">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Компьютерное тестирование</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xml:space="preserve">Использование тестов в обучении является одним из рациональных дополнений к методам проверки знаний, умений и навыков обучающихся. Оно оптимально соответствует полной самостоятельности в работе каждого ученика. Это одно из средств индивидуализации в учебном процессе, так как учитывает те психологические </w:t>
            </w:r>
            <w:proofErr w:type="spellStart"/>
            <w:r w:rsidRPr="00436C40">
              <w:rPr>
                <w:rFonts w:ascii="Times New Roman" w:eastAsia="Times New Roman" w:hAnsi="Times New Roman" w:cs="Times New Roman"/>
                <w:sz w:val="24"/>
                <w:szCs w:val="24"/>
                <w:lang w:eastAsia="ru-RU"/>
              </w:rPr>
              <w:t>особенностиобучающихся</w:t>
            </w:r>
            <w:proofErr w:type="spellEnd"/>
            <w:r w:rsidRPr="00436C40">
              <w:rPr>
                <w:rFonts w:ascii="Times New Roman" w:eastAsia="Times New Roman" w:hAnsi="Times New Roman" w:cs="Times New Roman"/>
                <w:sz w:val="24"/>
                <w:szCs w:val="24"/>
                <w:lang w:eastAsia="ru-RU"/>
              </w:rPr>
              <w:t>, которые мешают их успешной деятельности.</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Тестирование с использованием компьютера позволяет учащемуся сразу получить результаты тестирования, увидеть свои ошибки, отследить время выполнения каждого задания и теста в целом. Особенно примечательным является тот факт, что те ученики, которые психологически не справляются на письменных контрольных работах, очень успешны при сдаче и выполнении работ с помощью тестов.</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Кроме того, решается проблема получения различных вариантов тестирования по одной теме, экономится время предварительного этапа составления и размножения тестов.</w:t>
            </w:r>
          </w:p>
          <w:p w:rsidR="003B164B" w:rsidRPr="00436C40" w:rsidRDefault="003B164B" w:rsidP="003B164B">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Электронные пособия на сменных носителях</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spellStart"/>
            <w:r w:rsidRPr="00436C40">
              <w:rPr>
                <w:rFonts w:ascii="Times New Roman" w:eastAsia="Times New Roman" w:hAnsi="Times New Roman" w:cs="Times New Roman"/>
                <w:i/>
                <w:iCs/>
                <w:sz w:val="24"/>
                <w:szCs w:val="24"/>
                <w:lang w:eastAsia="ru-RU"/>
              </w:rPr>
              <w:t>Мультимедийные</w:t>
            </w:r>
            <w:proofErr w:type="spellEnd"/>
            <w:r w:rsidRPr="00436C40">
              <w:rPr>
                <w:rFonts w:ascii="Times New Roman" w:eastAsia="Times New Roman" w:hAnsi="Times New Roman" w:cs="Times New Roman"/>
                <w:i/>
                <w:iCs/>
                <w:sz w:val="24"/>
                <w:szCs w:val="24"/>
                <w:lang w:eastAsia="ru-RU"/>
              </w:rPr>
              <w:t xml:space="preserve"> уроки виртуальной школы Кирилла и </w:t>
            </w:r>
            <w:proofErr w:type="spellStart"/>
            <w:r w:rsidRPr="00436C40">
              <w:rPr>
                <w:rFonts w:ascii="Times New Roman" w:eastAsia="Times New Roman" w:hAnsi="Times New Roman" w:cs="Times New Roman"/>
                <w:i/>
                <w:iCs/>
                <w:sz w:val="24"/>
                <w:szCs w:val="24"/>
                <w:lang w:eastAsia="ru-RU"/>
              </w:rPr>
              <w:t>Мефодия</w:t>
            </w:r>
            <w:proofErr w:type="spellEnd"/>
            <w:r w:rsidRPr="00436C40">
              <w:rPr>
                <w:rFonts w:ascii="Times New Roman" w:eastAsia="Times New Roman" w:hAnsi="Times New Roman" w:cs="Times New Roman"/>
                <w:sz w:val="24"/>
                <w:szCs w:val="24"/>
                <w:lang w:eastAsia="ru-RU"/>
              </w:rPr>
              <w:t xml:space="preserve">, разработанные в соответствии с Государственным стандартом образования, содержат теоретический, практический и тестовый материал по темам каждого курса. Каждый такой урок имеет красочные иллюстрации, таблицы, схемы. «Уроки геометрии и алгебры Кирилла и </w:t>
            </w:r>
            <w:proofErr w:type="spellStart"/>
            <w:r w:rsidRPr="00436C40">
              <w:rPr>
                <w:rFonts w:ascii="Times New Roman" w:eastAsia="Times New Roman" w:hAnsi="Times New Roman" w:cs="Times New Roman"/>
                <w:sz w:val="24"/>
                <w:szCs w:val="24"/>
                <w:lang w:eastAsia="ru-RU"/>
              </w:rPr>
              <w:t>Мефодия</w:t>
            </w:r>
            <w:proofErr w:type="spellEnd"/>
            <w:r w:rsidRPr="00436C40">
              <w:rPr>
                <w:rFonts w:ascii="Times New Roman" w:eastAsia="Times New Roman" w:hAnsi="Times New Roman" w:cs="Times New Roman"/>
                <w:sz w:val="24"/>
                <w:szCs w:val="24"/>
                <w:lang w:eastAsia="ru-RU"/>
              </w:rPr>
              <w:t>» могут стать незаменимым помощником при подготовке к урокам.</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При подготовке к ЕГЭ на уроках и самостоятельно обучающиеся активно пользуются </w:t>
            </w:r>
            <w:r w:rsidRPr="00436C40">
              <w:rPr>
                <w:rFonts w:ascii="Times New Roman" w:eastAsia="Times New Roman" w:hAnsi="Times New Roman" w:cs="Times New Roman"/>
                <w:i/>
                <w:iCs/>
                <w:sz w:val="24"/>
                <w:szCs w:val="24"/>
                <w:lang w:eastAsia="ru-RU"/>
              </w:rPr>
              <w:t xml:space="preserve">репетиторами Кирилла и </w:t>
            </w:r>
            <w:proofErr w:type="spellStart"/>
            <w:r w:rsidRPr="00436C40">
              <w:rPr>
                <w:rFonts w:ascii="Times New Roman" w:eastAsia="Times New Roman" w:hAnsi="Times New Roman" w:cs="Times New Roman"/>
                <w:i/>
                <w:iCs/>
                <w:sz w:val="24"/>
                <w:szCs w:val="24"/>
                <w:lang w:eastAsia="ru-RU"/>
              </w:rPr>
              <w:t>Мефодия</w:t>
            </w:r>
            <w:proofErr w:type="spellEnd"/>
            <w:r w:rsidRPr="00436C40">
              <w:rPr>
                <w:rFonts w:ascii="Times New Roman" w:eastAsia="Times New Roman" w:hAnsi="Times New Roman" w:cs="Times New Roman"/>
                <w:sz w:val="24"/>
                <w:szCs w:val="24"/>
                <w:lang w:eastAsia="ru-RU"/>
              </w:rPr>
              <w:t xml:space="preserve">, которые максимально приближены </w:t>
            </w:r>
            <w:proofErr w:type="gramStart"/>
            <w:r w:rsidRPr="00436C40">
              <w:rPr>
                <w:rFonts w:ascii="Times New Roman" w:eastAsia="Times New Roman" w:hAnsi="Times New Roman" w:cs="Times New Roman"/>
                <w:sz w:val="24"/>
                <w:szCs w:val="24"/>
                <w:lang w:eastAsia="ru-RU"/>
              </w:rPr>
              <w:t>к</w:t>
            </w:r>
            <w:proofErr w:type="gramEnd"/>
            <w:r w:rsidRPr="00436C40">
              <w:rPr>
                <w:rFonts w:ascii="Times New Roman" w:eastAsia="Times New Roman" w:hAnsi="Times New Roman" w:cs="Times New Roman"/>
                <w:sz w:val="24"/>
                <w:szCs w:val="24"/>
                <w:lang w:eastAsia="ru-RU"/>
              </w:rPr>
              <w:t xml:space="preserve"> экзаменационным. Необходимо также написание сочинения. Пособие дает образец выполнения части С.Такие электронные образовательные издания позволяют:</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1) создать психологические условия включения обучающихся в тестирование;</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2) эффективно решать проблему более полного погружения в специфику особенностей тестовых заданий;</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lastRenderedPageBreak/>
              <w:t>3) не только правильно выполнять задания части</w:t>
            </w:r>
            <w:proofErr w:type="gramStart"/>
            <w:r w:rsidRPr="00436C40">
              <w:rPr>
                <w:rFonts w:ascii="Times New Roman" w:eastAsia="Times New Roman" w:hAnsi="Times New Roman" w:cs="Times New Roman"/>
                <w:sz w:val="24"/>
                <w:szCs w:val="24"/>
                <w:lang w:eastAsia="ru-RU"/>
              </w:rPr>
              <w:t xml:space="preserve"> В</w:t>
            </w:r>
            <w:proofErr w:type="gramEnd"/>
            <w:r w:rsidRPr="00436C40">
              <w:rPr>
                <w:rFonts w:ascii="Times New Roman" w:eastAsia="Times New Roman" w:hAnsi="Times New Roman" w:cs="Times New Roman"/>
                <w:sz w:val="24"/>
                <w:szCs w:val="24"/>
                <w:lang w:eastAsia="ru-RU"/>
              </w:rPr>
              <w:t>, но и получить их оценку.</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Комплекс "Все задачи школьной математики"</w:t>
            </w:r>
            <w:r w:rsidRPr="00436C40">
              <w:rPr>
                <w:rFonts w:ascii="Times New Roman" w:eastAsia="Times New Roman" w:hAnsi="Times New Roman" w:cs="Times New Roman"/>
                <w:sz w:val="24"/>
                <w:szCs w:val="24"/>
                <w:lang w:eastAsia="ru-RU"/>
              </w:rPr>
              <w:t> полностью охватывает курс математики для средней школы и имеет многоуровневую дифференциацию по сложности: от простейших примеров до задач уровня вступительных экзаменов в вузы. Особенность комплекса - согласованные модули для учителей и для школьников, позволяющие с максимальной эффективностью использовать материалы программы в учебном процессе.</w:t>
            </w:r>
          </w:p>
          <w:p w:rsidR="003B164B" w:rsidRPr="00436C40" w:rsidRDefault="003B164B" w:rsidP="003B16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   Электронное издание "1С: Школа. Математика. 5-11 классы. Практикум"</w:t>
            </w:r>
            <w:r w:rsidRPr="00436C40">
              <w:rPr>
                <w:rFonts w:ascii="Times New Roman" w:eastAsia="Times New Roman" w:hAnsi="Times New Roman" w:cs="Times New Roman"/>
                <w:sz w:val="24"/>
                <w:szCs w:val="24"/>
                <w:lang w:eastAsia="ru-RU"/>
              </w:rPr>
              <w:t xml:space="preserve"> представляет собой комплекс лабораторных работ по геометрии, алгебре, </w:t>
            </w:r>
            <w:proofErr w:type="spellStart"/>
            <w:r w:rsidRPr="00436C40">
              <w:rPr>
                <w:rFonts w:ascii="Times New Roman" w:eastAsia="Times New Roman" w:hAnsi="Times New Roman" w:cs="Times New Roman"/>
                <w:sz w:val="24"/>
                <w:szCs w:val="24"/>
                <w:lang w:eastAsia="ru-RU"/>
              </w:rPr>
              <w:t>алгоритмике</w:t>
            </w:r>
            <w:proofErr w:type="spellEnd"/>
            <w:r w:rsidRPr="00436C40">
              <w:rPr>
                <w:rFonts w:ascii="Times New Roman" w:eastAsia="Times New Roman" w:hAnsi="Times New Roman" w:cs="Times New Roman"/>
                <w:sz w:val="24"/>
                <w:szCs w:val="24"/>
                <w:lang w:eastAsia="ru-RU"/>
              </w:rPr>
              <w:t xml:space="preserve"> и теории вероятностей, предназначенный для поддержки этих курсов практическими заданиями творческого характера.</w:t>
            </w:r>
          </w:p>
          <w:p w:rsidR="003B164B" w:rsidRPr="00436C40" w:rsidRDefault="003B164B" w:rsidP="003B16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Электронные учебники</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текст учебника сопровождается большим количеством слайдов и видеофрагментов, усиливающих эмоционально-личностное восприятие обучающимися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w:t>
            </w:r>
          </w:p>
          <w:p w:rsidR="003B164B" w:rsidRPr="00436C40" w:rsidRDefault="003B164B" w:rsidP="003B164B">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Ресурсы сети Интернет</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Огромная помощь учителю и обучающемуся:</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 1. </w:t>
            </w:r>
            <w:r w:rsidRPr="00436C40">
              <w:rPr>
                <w:rFonts w:ascii="Times New Roman" w:eastAsia="Times New Roman" w:hAnsi="Times New Roman" w:cs="Times New Roman"/>
                <w:i/>
                <w:iCs/>
                <w:sz w:val="24"/>
                <w:szCs w:val="24"/>
                <w:lang w:eastAsia="ru-RU"/>
              </w:rPr>
              <w:t>Единая коллекция цифровых образовательных ресурсов (ЦОР), которая размещена в Интернете по адресу </w:t>
            </w:r>
            <w:hyperlink r:id="rId4" w:history="1">
              <w:r w:rsidRPr="00436C40">
                <w:rPr>
                  <w:rFonts w:ascii="Times New Roman" w:eastAsia="Times New Roman" w:hAnsi="Times New Roman" w:cs="Times New Roman"/>
                  <w:i/>
                  <w:iCs/>
                  <w:sz w:val="24"/>
                  <w:szCs w:val="24"/>
                  <w:lang w:eastAsia="ru-RU"/>
                </w:rPr>
                <w:t>www.school-collection.edu.ru</w:t>
              </w:r>
            </w:hyperlink>
            <w:r w:rsidRPr="00436C40">
              <w:rPr>
                <w:rFonts w:ascii="Times New Roman" w:eastAsia="Times New Roman" w:hAnsi="Times New Roman" w:cs="Times New Roman"/>
                <w:i/>
                <w:iCs/>
                <w:sz w:val="24"/>
                <w:szCs w:val="24"/>
                <w:lang w:eastAsia="ru-RU"/>
              </w:rPr>
              <w:t> для свободного </w:t>
            </w:r>
            <w:r w:rsidRPr="00436C40">
              <w:rPr>
                <w:rFonts w:ascii="Times New Roman" w:eastAsia="Times New Roman" w:hAnsi="Times New Roman" w:cs="Times New Roman"/>
                <w:sz w:val="24"/>
                <w:szCs w:val="24"/>
                <w:lang w:eastAsia="ru-RU"/>
              </w:rPr>
              <w:t>пользования в целях образования;</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2. </w:t>
            </w:r>
            <w:r w:rsidRPr="00436C40">
              <w:rPr>
                <w:rFonts w:ascii="Times New Roman" w:eastAsia="Times New Roman" w:hAnsi="Times New Roman" w:cs="Times New Roman"/>
                <w:i/>
                <w:iCs/>
                <w:sz w:val="24"/>
                <w:szCs w:val="24"/>
                <w:lang w:eastAsia="ru-RU"/>
              </w:rPr>
              <w:t>Федеральный центр информационно – образовательных ресурсов, электронный адрес которого </w:t>
            </w:r>
            <w:hyperlink r:id="rId5" w:history="1">
              <w:r w:rsidRPr="00436C40">
                <w:rPr>
                  <w:rFonts w:ascii="Times New Roman" w:eastAsia="Times New Roman" w:hAnsi="Times New Roman" w:cs="Times New Roman"/>
                  <w:i/>
                  <w:iCs/>
                  <w:color w:val="000000"/>
                  <w:sz w:val="24"/>
                  <w:szCs w:val="24"/>
                  <w:u w:val="single"/>
                  <w:lang w:val="en-US" w:eastAsia="ru-RU"/>
                </w:rPr>
                <w:t>http</w:t>
              </w:r>
              <w:r w:rsidRPr="00436C40">
                <w:rPr>
                  <w:rFonts w:ascii="Times New Roman" w:eastAsia="Times New Roman" w:hAnsi="Times New Roman" w:cs="Times New Roman"/>
                  <w:i/>
                  <w:iCs/>
                  <w:color w:val="000000"/>
                  <w:sz w:val="24"/>
                  <w:szCs w:val="24"/>
                  <w:u w:val="single"/>
                  <w:lang w:eastAsia="ru-RU"/>
                </w:rPr>
                <w:t>://</w:t>
              </w:r>
              <w:r w:rsidRPr="00436C40">
                <w:rPr>
                  <w:rFonts w:ascii="Times New Roman" w:eastAsia="Times New Roman" w:hAnsi="Times New Roman" w:cs="Times New Roman"/>
                  <w:i/>
                  <w:iCs/>
                  <w:color w:val="000000"/>
                  <w:sz w:val="24"/>
                  <w:szCs w:val="24"/>
                  <w:u w:val="single"/>
                  <w:lang w:val="en-US" w:eastAsia="ru-RU"/>
                </w:rPr>
                <w:t>www</w:t>
              </w:r>
              <w:r w:rsidRPr="00436C40">
                <w:rPr>
                  <w:rFonts w:ascii="Times New Roman" w:eastAsia="Times New Roman" w:hAnsi="Times New Roman" w:cs="Times New Roman"/>
                  <w:i/>
                  <w:iCs/>
                  <w:color w:val="000000"/>
                  <w:sz w:val="24"/>
                  <w:szCs w:val="24"/>
                  <w:u w:val="single"/>
                  <w:lang w:eastAsia="ru-RU"/>
                </w:rPr>
                <w:t>.</w:t>
              </w:r>
              <w:proofErr w:type="spellStart"/>
              <w:r w:rsidRPr="00436C40">
                <w:rPr>
                  <w:rFonts w:ascii="Times New Roman" w:eastAsia="Times New Roman" w:hAnsi="Times New Roman" w:cs="Times New Roman"/>
                  <w:i/>
                  <w:iCs/>
                  <w:color w:val="000000"/>
                  <w:sz w:val="24"/>
                  <w:szCs w:val="24"/>
                  <w:u w:val="single"/>
                  <w:lang w:val="en-US" w:eastAsia="ru-RU"/>
                </w:rPr>
                <w:t>fcior</w:t>
              </w:r>
              <w:proofErr w:type="spellEnd"/>
              <w:r w:rsidRPr="00436C40">
                <w:rPr>
                  <w:rFonts w:ascii="Times New Roman" w:eastAsia="Times New Roman" w:hAnsi="Times New Roman" w:cs="Times New Roman"/>
                  <w:i/>
                  <w:iCs/>
                  <w:color w:val="000000"/>
                  <w:sz w:val="24"/>
                  <w:szCs w:val="24"/>
                  <w:u w:val="single"/>
                  <w:lang w:eastAsia="ru-RU"/>
                </w:rPr>
                <w:t>.</w:t>
              </w:r>
              <w:proofErr w:type="spellStart"/>
              <w:r w:rsidRPr="00436C40">
                <w:rPr>
                  <w:rFonts w:ascii="Times New Roman" w:eastAsia="Times New Roman" w:hAnsi="Times New Roman" w:cs="Times New Roman"/>
                  <w:i/>
                  <w:iCs/>
                  <w:color w:val="000000"/>
                  <w:sz w:val="24"/>
                  <w:szCs w:val="24"/>
                  <w:u w:val="single"/>
                  <w:lang w:val="en-US" w:eastAsia="ru-RU"/>
                </w:rPr>
                <w:t>ru</w:t>
              </w:r>
              <w:proofErr w:type="spellEnd"/>
            </w:hyperlink>
            <w:r w:rsidRPr="00436C40">
              <w:rPr>
                <w:rFonts w:ascii="Times New Roman" w:eastAsia="Times New Roman" w:hAnsi="Times New Roman" w:cs="Times New Roman"/>
                <w:i/>
                <w:iCs/>
                <w:sz w:val="24"/>
                <w:szCs w:val="24"/>
                <w:lang w:eastAsia="ru-RU"/>
              </w:rPr>
              <w:t>.</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Организация образовательной деятельности обучаемых с использованием цифровых образовательных ресурсов предполагает использование новейших педагогических технологий, стимулирующих развитие внутренних резервов каждого обучающегося.</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Ресурсы Интернет в последнее время стали доступны всем. Сообщения, доклады, рефераты, исследовательские работы, проекты, как правило, строятся на материале Интернет. Из всего многообразия информации обучающиеся учатся выбирать самое необходимое, находить главное, структурировать материал.</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sz w:val="24"/>
                <w:szCs w:val="24"/>
                <w:lang w:eastAsia="ru-RU"/>
              </w:rPr>
              <w:t>Итак</w:t>
            </w:r>
            <w:r w:rsidRPr="00436C40">
              <w:rPr>
                <w:rFonts w:ascii="Times New Roman" w:eastAsia="Times New Roman" w:hAnsi="Times New Roman" w:cs="Times New Roman"/>
                <w:i/>
                <w:iCs/>
                <w:sz w:val="24"/>
                <w:szCs w:val="24"/>
                <w:lang w:eastAsia="ru-RU"/>
              </w:rPr>
              <w:t>, коммуникативная компетенция</w:t>
            </w:r>
            <w:r w:rsidRPr="00436C40">
              <w:rPr>
                <w:rFonts w:ascii="Times New Roman" w:eastAsia="Times New Roman" w:hAnsi="Times New Roman" w:cs="Times New Roman"/>
                <w:sz w:val="24"/>
                <w:szCs w:val="24"/>
                <w:lang w:eastAsia="ru-RU"/>
              </w:rPr>
              <w:t> заключается в приобретении навыков работы в группе, овладении различными ролями в коллективе, умении устно и письменно излагать результаты своего исследования с использованием компьютерных средств и технологий.</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436C40">
              <w:rPr>
                <w:rFonts w:ascii="Times New Roman" w:eastAsia="Times New Roman" w:hAnsi="Times New Roman" w:cs="Times New Roman"/>
                <w:i/>
                <w:iCs/>
                <w:sz w:val="24"/>
                <w:szCs w:val="24"/>
                <w:lang w:eastAsia="ru-RU"/>
              </w:rPr>
              <w:t>Информационная компетенция</w:t>
            </w:r>
            <w:r w:rsidRPr="00436C40">
              <w:rPr>
                <w:rFonts w:ascii="Times New Roman" w:eastAsia="Times New Roman" w:hAnsi="Times New Roman" w:cs="Times New Roman"/>
                <w:sz w:val="24"/>
                <w:szCs w:val="24"/>
                <w:lang w:eastAsia="ru-RU"/>
              </w:rPr>
              <w:t> </w:t>
            </w:r>
            <w:r w:rsidR="004520B5" w:rsidRPr="00436C40">
              <w:rPr>
                <w:rFonts w:ascii="Times New Roman" w:eastAsia="Times New Roman" w:hAnsi="Times New Roman" w:cs="Times New Roman"/>
                <w:sz w:val="24"/>
                <w:szCs w:val="24"/>
                <w:lang w:eastAsia="ru-RU"/>
              </w:rPr>
              <w:t xml:space="preserve"> </w:t>
            </w:r>
            <w:r w:rsidRPr="00436C40">
              <w:rPr>
                <w:rFonts w:ascii="Times New Roman" w:eastAsia="Times New Roman" w:hAnsi="Times New Roman" w:cs="Times New Roman"/>
                <w:sz w:val="24"/>
                <w:szCs w:val="24"/>
                <w:lang w:eastAsia="ru-RU"/>
              </w:rPr>
              <w:t xml:space="preserve">выражается во владении современными </w:t>
            </w:r>
            <w:r w:rsidRPr="00436C40">
              <w:rPr>
                <w:rFonts w:ascii="Times New Roman" w:eastAsia="Times New Roman" w:hAnsi="Times New Roman" w:cs="Times New Roman"/>
                <w:sz w:val="24"/>
                <w:szCs w:val="24"/>
                <w:lang w:eastAsia="ru-RU"/>
              </w:rPr>
              <w:lastRenderedPageBreak/>
              <w:t>информационными технологиями, умениями самостоятельно искать, анализировать и отбирать необходимую информацию, организовывать, преобразовывать, сохранять и передавать её. (2)</w:t>
            </w:r>
          </w:p>
          <w:p w:rsidR="003B164B" w:rsidRPr="00436C40" w:rsidRDefault="003B164B" w:rsidP="003B164B">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436C40">
              <w:rPr>
                <w:rFonts w:ascii="Times New Roman" w:eastAsia="Times New Roman" w:hAnsi="Times New Roman" w:cs="Times New Roman"/>
                <w:sz w:val="24"/>
                <w:szCs w:val="24"/>
                <w:lang w:eastAsia="ru-RU"/>
              </w:rPr>
              <w:t>Исходя из изложенного выше, можно сказать, что сегодня преподаватель имеет возможность качественно изменить процесс обучения и воспитания: информационные и коммуникационные технологии облегчают творческую работу учителя, помогают совершенствовать, накапливать и развивать свои педагогические находки, а также формировать у обучающихся образовательные компетенции, повышать уровень умений работать с информацией, реализовать творческие возможности, увеличивать долю самостоятельной работы обучающихся, повышать темп урока.</w:t>
            </w:r>
            <w:proofErr w:type="gramEnd"/>
          </w:p>
        </w:tc>
      </w:tr>
    </w:tbl>
    <w:p w:rsidR="00AD2454" w:rsidRPr="00436C40" w:rsidRDefault="00AD2454">
      <w:pPr>
        <w:rPr>
          <w:rFonts w:ascii="Times New Roman" w:hAnsi="Times New Roman" w:cs="Times New Roman"/>
          <w:sz w:val="24"/>
          <w:szCs w:val="24"/>
        </w:rPr>
      </w:pPr>
    </w:p>
    <w:sectPr w:rsidR="00AD2454" w:rsidRPr="00436C40" w:rsidSect="00C26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47619"/>
    <w:rsid w:val="00085221"/>
    <w:rsid w:val="000A02F7"/>
    <w:rsid w:val="000A60A1"/>
    <w:rsid w:val="000F2AC8"/>
    <w:rsid w:val="00154D0B"/>
    <w:rsid w:val="00201CBE"/>
    <w:rsid w:val="0025130B"/>
    <w:rsid w:val="003B164B"/>
    <w:rsid w:val="003E3FA6"/>
    <w:rsid w:val="00436C40"/>
    <w:rsid w:val="004520B5"/>
    <w:rsid w:val="00662D59"/>
    <w:rsid w:val="0068086A"/>
    <w:rsid w:val="00735CFD"/>
    <w:rsid w:val="008335A7"/>
    <w:rsid w:val="00A225A6"/>
    <w:rsid w:val="00AC3A71"/>
    <w:rsid w:val="00AD2454"/>
    <w:rsid w:val="00B32DEC"/>
    <w:rsid w:val="00B47619"/>
    <w:rsid w:val="00C26A4F"/>
    <w:rsid w:val="00C76BF7"/>
    <w:rsid w:val="00D35BE7"/>
    <w:rsid w:val="00E23ABE"/>
    <w:rsid w:val="00E6288F"/>
    <w:rsid w:val="00F60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7619"/>
  </w:style>
  <w:style w:type="character" w:styleId="a3">
    <w:name w:val="Strong"/>
    <w:basedOn w:val="a0"/>
    <w:uiPriority w:val="22"/>
    <w:qFormat/>
    <w:rsid w:val="00AD2454"/>
    <w:rPr>
      <w:b/>
      <w:bCs/>
    </w:rPr>
  </w:style>
  <w:style w:type="paragraph" w:styleId="a4">
    <w:name w:val="Normal (Web)"/>
    <w:basedOn w:val="a"/>
    <w:uiPriority w:val="99"/>
    <w:semiHidden/>
    <w:unhideWhenUsed/>
    <w:rsid w:val="00680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086A"/>
    <w:rPr>
      <w:i/>
      <w:iCs/>
    </w:rPr>
  </w:style>
  <w:style w:type="paragraph" w:customStyle="1" w:styleId="nospacing">
    <w:name w:val="nospacing"/>
    <w:basedOn w:val="a"/>
    <w:rsid w:val="003B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B164B"/>
    <w:rPr>
      <w:color w:val="0000FF"/>
      <w:u w:val="single"/>
    </w:rPr>
  </w:style>
</w:styles>
</file>

<file path=word/webSettings.xml><?xml version="1.0" encoding="utf-8"?>
<w:webSettings xmlns:r="http://schemas.openxmlformats.org/officeDocument/2006/relationships" xmlns:w="http://schemas.openxmlformats.org/wordprocessingml/2006/main">
  <w:divs>
    <w:div w:id="47074628">
      <w:bodyDiv w:val="1"/>
      <w:marLeft w:val="0"/>
      <w:marRight w:val="0"/>
      <w:marTop w:val="0"/>
      <w:marBottom w:val="0"/>
      <w:divBdr>
        <w:top w:val="none" w:sz="0" w:space="0" w:color="auto"/>
        <w:left w:val="none" w:sz="0" w:space="0" w:color="auto"/>
        <w:bottom w:val="none" w:sz="0" w:space="0" w:color="auto"/>
        <w:right w:val="none" w:sz="0" w:space="0" w:color="auto"/>
      </w:divBdr>
    </w:div>
    <w:div w:id="1194078632">
      <w:bodyDiv w:val="1"/>
      <w:marLeft w:val="0"/>
      <w:marRight w:val="0"/>
      <w:marTop w:val="0"/>
      <w:marBottom w:val="0"/>
      <w:divBdr>
        <w:top w:val="none" w:sz="0" w:space="0" w:color="auto"/>
        <w:left w:val="none" w:sz="0" w:space="0" w:color="auto"/>
        <w:bottom w:val="none" w:sz="0" w:space="0" w:color="auto"/>
        <w:right w:val="none" w:sz="0" w:space="0" w:color="auto"/>
      </w:divBdr>
      <w:divsChild>
        <w:div w:id="584804952">
          <w:marLeft w:val="0"/>
          <w:marRight w:val="0"/>
          <w:marTop w:val="0"/>
          <w:marBottom w:val="0"/>
          <w:divBdr>
            <w:top w:val="none" w:sz="0" w:space="0" w:color="auto"/>
            <w:left w:val="none" w:sz="0" w:space="0" w:color="auto"/>
            <w:bottom w:val="dashed" w:sz="6" w:space="2" w:color="CBCBE6"/>
            <w:right w:val="none" w:sz="0" w:space="0" w:color="auto"/>
          </w:divBdr>
        </w:div>
      </w:divsChild>
    </w:div>
    <w:div w:id="14618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ior.ru/" TargetMode="External"/><Relationship Id="rId4"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5725</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КЦ</cp:lastModifiedBy>
  <cp:revision>15</cp:revision>
  <cp:lastPrinted>2016-10-18T14:28:00Z</cp:lastPrinted>
  <dcterms:created xsi:type="dcterms:W3CDTF">2016-01-15T18:01:00Z</dcterms:created>
  <dcterms:modified xsi:type="dcterms:W3CDTF">2023-05-30T08:16:00Z</dcterms:modified>
</cp:coreProperties>
</file>