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77F9A" w14:textId="19244430" w:rsidR="00084097" w:rsidRDefault="00433AC6">
      <w:pPr>
        <w:spacing w:line="360" w:lineRule="auto"/>
        <w:rPr>
          <w:rFonts w:hint="eastAsia"/>
        </w:rPr>
      </w:pPr>
      <w:r>
        <w:rPr>
          <w:rFonts w:ascii="Times New Roman" w:hAnsi="Times New Roman"/>
          <w:sz w:val="28"/>
          <w:szCs w:val="28"/>
        </w:rPr>
        <w:t xml:space="preserve">ИСПОЛЬЗОВАНИЕ МЕТОДИКИ ГЛОБАЛЬНОГО ЧТЕНИЯ В РАБОТЕ С ДЕТЬМИ </w:t>
      </w:r>
      <w:r w:rsidR="00F97C62">
        <w:rPr>
          <w:rFonts w:ascii="Times New Roman" w:hAnsi="Times New Roman"/>
          <w:sz w:val="28"/>
          <w:szCs w:val="28"/>
        </w:rPr>
        <w:t>РАС</w:t>
      </w:r>
    </w:p>
    <w:p w14:paraId="7476D776" w14:textId="77777777" w:rsidR="00084097" w:rsidRDefault="00433AC6">
      <w:pPr>
        <w:spacing w:line="360" w:lineRule="auto"/>
        <w:rPr>
          <w:rFonts w:hint="eastAsia"/>
        </w:rPr>
      </w:pPr>
      <w:r>
        <w:rPr>
          <w:rFonts w:ascii="Times New Roman" w:hAnsi="Times New Roman"/>
          <w:sz w:val="28"/>
          <w:szCs w:val="28"/>
        </w:rPr>
        <w:t>Омельченко Виктория Валерьевна.</w:t>
      </w:r>
    </w:p>
    <w:p w14:paraId="0E34C3A1" w14:textId="5A6E5DE4" w:rsidR="00084097" w:rsidRDefault="007128E4">
      <w:pPr>
        <w:spacing w:line="360" w:lineRule="auto"/>
        <w:rPr>
          <w:rFonts w:hint="eastAsia"/>
        </w:rPr>
      </w:pPr>
      <w:r>
        <w:rPr>
          <w:rFonts w:ascii="Times New Roman" w:hAnsi="Times New Roman"/>
          <w:sz w:val="28"/>
          <w:szCs w:val="28"/>
        </w:rPr>
        <w:t>Учитель-л</w:t>
      </w:r>
      <w:r w:rsidR="00433AC6">
        <w:rPr>
          <w:rFonts w:ascii="Times New Roman" w:hAnsi="Times New Roman"/>
          <w:sz w:val="28"/>
          <w:szCs w:val="28"/>
        </w:rPr>
        <w:t xml:space="preserve">огопед </w:t>
      </w:r>
    </w:p>
    <w:p w14:paraId="1941B169" w14:textId="52F2C901" w:rsidR="00084097" w:rsidRDefault="00DC66E5">
      <w:pPr>
        <w:spacing w:line="360" w:lineRule="auto"/>
        <w:rPr>
          <w:rFonts w:hint="eastAsia"/>
        </w:rPr>
      </w:pPr>
      <w:proofErr w:type="gramStart"/>
      <w:r>
        <w:rPr>
          <w:rFonts w:ascii="Times New Roman" w:hAnsi="Times New Roman"/>
          <w:sz w:val="28"/>
          <w:szCs w:val="28"/>
        </w:rPr>
        <w:t>ГБ</w:t>
      </w:r>
      <w:r w:rsidR="00443049">
        <w:rPr>
          <w:rFonts w:ascii="Times New Roman" w:hAnsi="Times New Roman"/>
          <w:sz w:val="28"/>
          <w:szCs w:val="28"/>
        </w:rPr>
        <w:t>У</w:t>
      </w:r>
      <w:r>
        <w:rPr>
          <w:rFonts w:ascii="Times New Roman" w:hAnsi="Times New Roman"/>
          <w:sz w:val="28"/>
          <w:szCs w:val="28"/>
        </w:rPr>
        <w:t>Д</w:t>
      </w:r>
      <w:r w:rsidR="00443049">
        <w:rPr>
          <w:rFonts w:ascii="Times New Roman" w:hAnsi="Times New Roman"/>
          <w:sz w:val="28"/>
          <w:szCs w:val="28"/>
        </w:rPr>
        <w:t>О</w:t>
      </w:r>
      <w:proofErr w:type="gramEnd"/>
      <w:r>
        <w:rPr>
          <w:rFonts w:ascii="Times New Roman" w:hAnsi="Times New Roman"/>
          <w:sz w:val="28"/>
          <w:szCs w:val="28"/>
        </w:rPr>
        <w:t xml:space="preserve"> НО ЦППМСП г. </w:t>
      </w:r>
      <w:r w:rsidR="00433AC6">
        <w:rPr>
          <w:rFonts w:ascii="Times New Roman" w:hAnsi="Times New Roman"/>
          <w:sz w:val="28"/>
          <w:szCs w:val="28"/>
        </w:rPr>
        <w:t>Нижний Новгород.</w:t>
      </w:r>
    </w:p>
    <w:p w14:paraId="71D9840D" w14:textId="7F2E8503" w:rsidR="00084097" w:rsidRPr="00374E70" w:rsidRDefault="00433AC6">
      <w:pPr>
        <w:spacing w:line="360" w:lineRule="auto"/>
        <w:rPr>
          <w:rFonts w:ascii="Times New Roman" w:hAnsi="Times New Roman" w:cs="Times New Roman"/>
          <w:sz w:val="28"/>
          <w:szCs w:val="28"/>
        </w:rPr>
      </w:pPr>
      <w:r w:rsidRPr="00374E70">
        <w:rPr>
          <w:rFonts w:ascii="Times New Roman" w:hAnsi="Times New Roman" w:cs="Times New Roman"/>
          <w:sz w:val="28"/>
          <w:szCs w:val="28"/>
        </w:rPr>
        <w:t>Методика глобального чтения, к</w:t>
      </w:r>
      <w:r w:rsidR="00EE4116">
        <w:rPr>
          <w:rFonts w:ascii="Times New Roman" w:hAnsi="Times New Roman" w:cs="Times New Roman"/>
          <w:sz w:val="28"/>
          <w:szCs w:val="28"/>
        </w:rPr>
        <w:t>ак средство обучения в коррекционной</w:t>
      </w:r>
      <w:r w:rsidRPr="00374E70">
        <w:rPr>
          <w:rFonts w:ascii="Times New Roman" w:hAnsi="Times New Roman" w:cs="Times New Roman"/>
          <w:sz w:val="28"/>
          <w:szCs w:val="28"/>
        </w:rPr>
        <w:t xml:space="preserve"> развивающей работе с детьми ОВ</w:t>
      </w:r>
      <w:r w:rsidR="00EE4116">
        <w:rPr>
          <w:rFonts w:ascii="Times New Roman" w:hAnsi="Times New Roman" w:cs="Times New Roman"/>
          <w:sz w:val="28"/>
          <w:szCs w:val="28"/>
        </w:rPr>
        <w:t xml:space="preserve">З рассматривали и использовали </w:t>
      </w:r>
      <w:r w:rsidRPr="00374E70">
        <w:rPr>
          <w:rFonts w:ascii="Times New Roman" w:hAnsi="Times New Roman" w:cs="Times New Roman"/>
          <w:sz w:val="28"/>
          <w:szCs w:val="28"/>
        </w:rPr>
        <w:t xml:space="preserve">и раннее такие известные специалисты как М. Монтессори (педагог), Н. А. </w:t>
      </w:r>
      <w:proofErr w:type="spellStart"/>
      <w:r w:rsidRPr="00374E70">
        <w:rPr>
          <w:rFonts w:ascii="Times New Roman" w:hAnsi="Times New Roman" w:cs="Times New Roman"/>
          <w:sz w:val="28"/>
          <w:szCs w:val="28"/>
        </w:rPr>
        <w:t>Рау</w:t>
      </w:r>
      <w:proofErr w:type="spellEnd"/>
      <w:r w:rsidRPr="00374E70">
        <w:rPr>
          <w:rFonts w:ascii="Times New Roman" w:hAnsi="Times New Roman" w:cs="Times New Roman"/>
          <w:sz w:val="28"/>
          <w:szCs w:val="28"/>
        </w:rPr>
        <w:t xml:space="preserve"> (сурдопедагог), Г. Доман (врач-физи</w:t>
      </w:r>
      <w:bookmarkStart w:id="0" w:name="_GoBack"/>
      <w:bookmarkEnd w:id="0"/>
      <w:r w:rsidRPr="00374E70">
        <w:rPr>
          <w:rFonts w:ascii="Times New Roman" w:hAnsi="Times New Roman" w:cs="Times New Roman"/>
          <w:sz w:val="28"/>
          <w:szCs w:val="28"/>
        </w:rPr>
        <w:t>отерапевт). В книге «Развитие речи у аутичных детей» Л.Г. Нури</w:t>
      </w:r>
      <w:r w:rsidR="00EE4116">
        <w:rPr>
          <w:rFonts w:ascii="Times New Roman" w:hAnsi="Times New Roman" w:cs="Times New Roman"/>
          <w:sz w:val="28"/>
          <w:szCs w:val="28"/>
        </w:rPr>
        <w:t xml:space="preserve">ева описала авторскую методику </w:t>
      </w:r>
      <w:r w:rsidRPr="00374E70">
        <w:rPr>
          <w:rFonts w:ascii="Times New Roman" w:hAnsi="Times New Roman" w:cs="Times New Roman"/>
          <w:sz w:val="28"/>
          <w:szCs w:val="28"/>
        </w:rPr>
        <w:t>развития речи у неговорящих детей. Почему же методика глобального чтения так прив</w:t>
      </w:r>
      <w:r w:rsidR="00EE4116">
        <w:rPr>
          <w:rFonts w:ascii="Times New Roman" w:hAnsi="Times New Roman" w:cs="Times New Roman"/>
          <w:sz w:val="28"/>
          <w:szCs w:val="28"/>
        </w:rPr>
        <w:t xml:space="preserve">лекала и привлекает до сих пор </w:t>
      </w:r>
      <w:r w:rsidRPr="00374E70">
        <w:rPr>
          <w:rFonts w:ascii="Times New Roman" w:hAnsi="Times New Roman" w:cs="Times New Roman"/>
          <w:sz w:val="28"/>
          <w:szCs w:val="28"/>
        </w:rPr>
        <w:t>в работе с детьми, имеющих тяжелое нарушение развития (</w:t>
      </w:r>
      <w:proofErr w:type="spellStart"/>
      <w:r w:rsidRPr="00374E70">
        <w:rPr>
          <w:rFonts w:ascii="Times New Roman" w:hAnsi="Times New Roman" w:cs="Times New Roman"/>
          <w:sz w:val="28"/>
          <w:szCs w:val="28"/>
        </w:rPr>
        <w:t>дизонтогенез</w:t>
      </w:r>
      <w:proofErr w:type="spellEnd"/>
      <w:r w:rsidRPr="00374E70">
        <w:rPr>
          <w:rFonts w:ascii="Times New Roman" w:hAnsi="Times New Roman" w:cs="Times New Roman"/>
          <w:sz w:val="28"/>
          <w:szCs w:val="28"/>
        </w:rPr>
        <w:t>)? Давайте разбираться.</w:t>
      </w:r>
    </w:p>
    <w:p w14:paraId="40ABE487" w14:textId="77777777" w:rsidR="00EE4116" w:rsidRDefault="00433AC6">
      <w:pPr>
        <w:spacing w:line="360" w:lineRule="auto"/>
        <w:rPr>
          <w:rFonts w:ascii="Times New Roman" w:hAnsi="Times New Roman" w:cs="Times New Roman"/>
          <w:sz w:val="28"/>
          <w:szCs w:val="28"/>
        </w:rPr>
      </w:pPr>
      <w:r w:rsidRPr="00374E70">
        <w:rPr>
          <w:rFonts w:ascii="Times New Roman" w:hAnsi="Times New Roman" w:cs="Times New Roman"/>
          <w:sz w:val="28"/>
          <w:szCs w:val="28"/>
        </w:rPr>
        <w:t>Для того, чтобы оценить важность данной методики рассмотрим сначала</w:t>
      </w:r>
      <w:r w:rsidR="00EE4116">
        <w:rPr>
          <w:rFonts w:ascii="Times New Roman" w:hAnsi="Times New Roman" w:cs="Times New Roman"/>
          <w:sz w:val="28"/>
          <w:szCs w:val="28"/>
        </w:rPr>
        <w:t>,</w:t>
      </w:r>
      <w:r w:rsidR="0022248A" w:rsidRPr="00374E70">
        <w:rPr>
          <w:rFonts w:ascii="Times New Roman" w:hAnsi="Times New Roman" w:cs="Times New Roman"/>
          <w:sz w:val="28"/>
          <w:szCs w:val="28"/>
        </w:rPr>
        <w:t xml:space="preserve"> </w:t>
      </w:r>
      <w:r w:rsidRPr="00374E70">
        <w:rPr>
          <w:rFonts w:ascii="Times New Roman" w:hAnsi="Times New Roman" w:cs="Times New Roman"/>
          <w:sz w:val="28"/>
          <w:szCs w:val="28"/>
        </w:rPr>
        <w:t xml:space="preserve">в чём заключается её суть, цели и задачи. Суть методики глобального чтения заключается в том, что </w:t>
      </w:r>
      <w:r w:rsidR="009C762F" w:rsidRPr="00374E70">
        <w:rPr>
          <w:rFonts w:ascii="Times New Roman" w:hAnsi="Times New Roman" w:cs="Times New Roman"/>
          <w:sz w:val="28"/>
          <w:szCs w:val="28"/>
        </w:rPr>
        <w:t>ребёнок должен запомнить целое</w:t>
      </w:r>
      <w:r w:rsidR="0022248A" w:rsidRPr="00374E70">
        <w:rPr>
          <w:rFonts w:ascii="Times New Roman" w:hAnsi="Times New Roman" w:cs="Times New Roman"/>
          <w:sz w:val="28"/>
          <w:szCs w:val="28"/>
        </w:rPr>
        <w:t xml:space="preserve"> слово</w:t>
      </w:r>
      <w:r w:rsidR="009C762F" w:rsidRPr="00374E70">
        <w:rPr>
          <w:rFonts w:ascii="Times New Roman" w:hAnsi="Times New Roman" w:cs="Times New Roman"/>
          <w:sz w:val="28"/>
          <w:szCs w:val="28"/>
        </w:rPr>
        <w:t>, как один образ</w:t>
      </w:r>
      <w:r w:rsidR="006B2B8A">
        <w:rPr>
          <w:rFonts w:ascii="Times New Roman" w:hAnsi="Times New Roman" w:cs="Times New Roman"/>
          <w:sz w:val="28"/>
          <w:szCs w:val="28"/>
        </w:rPr>
        <w:t xml:space="preserve">. </w:t>
      </w:r>
      <w:r w:rsidR="009C762F" w:rsidRPr="00374E70">
        <w:rPr>
          <w:rFonts w:ascii="Times New Roman" w:hAnsi="Times New Roman" w:cs="Times New Roman"/>
          <w:sz w:val="28"/>
          <w:szCs w:val="28"/>
        </w:rPr>
        <w:t xml:space="preserve">Описание методик глобального чтения можно посмотреть у следующих авторов: </w:t>
      </w:r>
    </w:p>
    <w:p w14:paraId="1D6AE7FC" w14:textId="77777777" w:rsidR="00EE4116" w:rsidRDefault="009C762F">
      <w:pPr>
        <w:spacing w:line="360" w:lineRule="auto"/>
        <w:rPr>
          <w:rFonts w:ascii="Times New Roman" w:hAnsi="Times New Roman" w:cs="Times New Roman"/>
          <w:sz w:val="28"/>
          <w:szCs w:val="28"/>
        </w:rPr>
      </w:pPr>
      <w:r w:rsidRPr="00374E70">
        <w:rPr>
          <w:rFonts w:ascii="Times New Roman" w:hAnsi="Times New Roman" w:cs="Times New Roman"/>
          <w:sz w:val="28"/>
          <w:szCs w:val="28"/>
        </w:rPr>
        <w:t>методика Г. Домана (раннее развитие от1 года до 4 лет),</w:t>
      </w:r>
    </w:p>
    <w:p w14:paraId="29527954" w14:textId="77777777" w:rsidR="00EE4116" w:rsidRDefault="009C762F">
      <w:pPr>
        <w:spacing w:line="360" w:lineRule="auto"/>
        <w:rPr>
          <w:rFonts w:ascii="Times New Roman" w:hAnsi="Times New Roman" w:cs="Times New Roman"/>
          <w:sz w:val="28"/>
          <w:szCs w:val="28"/>
        </w:rPr>
      </w:pPr>
      <w:r w:rsidRPr="00374E70">
        <w:rPr>
          <w:rFonts w:ascii="Times New Roman" w:hAnsi="Times New Roman" w:cs="Times New Roman"/>
          <w:sz w:val="28"/>
          <w:szCs w:val="28"/>
        </w:rPr>
        <w:t>методическая разработка Л.Г. Нуриевой</w:t>
      </w:r>
      <w:r w:rsidR="00750F85" w:rsidRPr="00374E70">
        <w:rPr>
          <w:rFonts w:ascii="Times New Roman" w:hAnsi="Times New Roman" w:cs="Times New Roman"/>
          <w:sz w:val="28"/>
          <w:szCs w:val="28"/>
        </w:rPr>
        <w:t xml:space="preserve"> </w:t>
      </w:r>
      <w:r w:rsidR="00EE4116">
        <w:rPr>
          <w:rFonts w:ascii="Times New Roman" w:hAnsi="Times New Roman" w:cs="Times New Roman"/>
          <w:sz w:val="28"/>
          <w:szCs w:val="28"/>
        </w:rPr>
        <w:t>«Развитие</w:t>
      </w:r>
      <w:r w:rsidR="00750F85" w:rsidRPr="00374E70">
        <w:rPr>
          <w:rFonts w:ascii="Times New Roman" w:hAnsi="Times New Roman" w:cs="Times New Roman"/>
          <w:sz w:val="28"/>
          <w:szCs w:val="28"/>
        </w:rPr>
        <w:t xml:space="preserve"> речи у аутичных детей», </w:t>
      </w:r>
    </w:p>
    <w:p w14:paraId="5C0549A1" w14:textId="77777777" w:rsidR="00EE4116" w:rsidRDefault="00750F85">
      <w:pPr>
        <w:spacing w:line="360" w:lineRule="auto"/>
        <w:rPr>
          <w:rFonts w:ascii="Times New Roman" w:hAnsi="Times New Roman" w:cs="Times New Roman"/>
          <w:sz w:val="28"/>
          <w:szCs w:val="28"/>
        </w:rPr>
      </w:pPr>
      <w:r w:rsidRPr="00374E70">
        <w:rPr>
          <w:rFonts w:ascii="Times New Roman" w:hAnsi="Times New Roman" w:cs="Times New Roman"/>
          <w:sz w:val="28"/>
          <w:szCs w:val="28"/>
        </w:rPr>
        <w:t xml:space="preserve">О.С. Никольская, Е.Р. </w:t>
      </w:r>
      <w:proofErr w:type="spellStart"/>
      <w:r w:rsidRPr="00374E70">
        <w:rPr>
          <w:rFonts w:ascii="Times New Roman" w:hAnsi="Times New Roman" w:cs="Times New Roman"/>
          <w:sz w:val="28"/>
          <w:szCs w:val="28"/>
        </w:rPr>
        <w:t>Баенская</w:t>
      </w:r>
      <w:proofErr w:type="spellEnd"/>
      <w:r w:rsidRPr="00374E70">
        <w:rPr>
          <w:rFonts w:ascii="Times New Roman" w:hAnsi="Times New Roman" w:cs="Times New Roman"/>
          <w:sz w:val="28"/>
          <w:szCs w:val="28"/>
        </w:rPr>
        <w:t xml:space="preserve">, </w:t>
      </w:r>
    </w:p>
    <w:p w14:paraId="51E69595" w14:textId="77777777" w:rsidR="00EE4116" w:rsidRDefault="00750F85">
      <w:pPr>
        <w:spacing w:line="360" w:lineRule="auto"/>
        <w:rPr>
          <w:rFonts w:ascii="Times New Roman" w:hAnsi="Times New Roman" w:cs="Times New Roman"/>
          <w:sz w:val="28"/>
          <w:szCs w:val="28"/>
        </w:rPr>
      </w:pPr>
      <w:r w:rsidRPr="00374E70">
        <w:rPr>
          <w:rFonts w:ascii="Times New Roman" w:hAnsi="Times New Roman" w:cs="Times New Roman"/>
          <w:sz w:val="28"/>
          <w:szCs w:val="28"/>
        </w:rPr>
        <w:t xml:space="preserve">М.М. </w:t>
      </w:r>
      <w:proofErr w:type="spellStart"/>
      <w:r w:rsidR="00EE4116">
        <w:rPr>
          <w:rFonts w:ascii="Times New Roman" w:hAnsi="Times New Roman" w:cs="Times New Roman"/>
          <w:sz w:val="28"/>
          <w:szCs w:val="28"/>
        </w:rPr>
        <w:t>Либлинг</w:t>
      </w:r>
      <w:proofErr w:type="spellEnd"/>
      <w:r w:rsidR="00EE4116">
        <w:rPr>
          <w:rFonts w:ascii="Times New Roman" w:hAnsi="Times New Roman" w:cs="Times New Roman"/>
          <w:sz w:val="28"/>
          <w:szCs w:val="28"/>
        </w:rPr>
        <w:t xml:space="preserve"> </w:t>
      </w:r>
      <w:r w:rsidRPr="00374E70">
        <w:rPr>
          <w:rFonts w:ascii="Times New Roman" w:hAnsi="Times New Roman" w:cs="Times New Roman"/>
          <w:sz w:val="28"/>
          <w:szCs w:val="28"/>
        </w:rPr>
        <w:t xml:space="preserve">«Аутичный ребенок. </w:t>
      </w:r>
    </w:p>
    <w:p w14:paraId="160544C8" w14:textId="77777777" w:rsidR="00EE4116" w:rsidRDefault="00750F85">
      <w:pPr>
        <w:spacing w:line="360" w:lineRule="auto"/>
        <w:rPr>
          <w:rFonts w:ascii="Times New Roman" w:hAnsi="Times New Roman" w:cs="Times New Roman"/>
          <w:sz w:val="28"/>
          <w:szCs w:val="28"/>
        </w:rPr>
      </w:pPr>
      <w:r w:rsidRPr="00374E70">
        <w:rPr>
          <w:rFonts w:ascii="Times New Roman" w:hAnsi="Times New Roman" w:cs="Times New Roman"/>
          <w:sz w:val="28"/>
          <w:szCs w:val="28"/>
        </w:rPr>
        <w:t>Пути помощи</w:t>
      </w:r>
      <w:r w:rsidR="00EE4116">
        <w:rPr>
          <w:rFonts w:ascii="Times New Roman" w:hAnsi="Times New Roman" w:cs="Times New Roman"/>
          <w:sz w:val="28"/>
          <w:szCs w:val="28"/>
        </w:rPr>
        <w:t xml:space="preserve">», Б.Д. Корсунская </w:t>
      </w:r>
      <w:r w:rsidRPr="00374E70">
        <w:rPr>
          <w:rFonts w:ascii="Times New Roman" w:hAnsi="Times New Roman" w:cs="Times New Roman"/>
          <w:sz w:val="28"/>
          <w:szCs w:val="28"/>
        </w:rPr>
        <w:t>«Воспитание глухого дошкольника в семье», Программа «Общение»</w:t>
      </w:r>
      <w:r w:rsidR="00EE4116">
        <w:rPr>
          <w:rFonts w:ascii="Times New Roman" w:hAnsi="Times New Roman" w:cs="Times New Roman"/>
          <w:sz w:val="28"/>
          <w:szCs w:val="28"/>
        </w:rPr>
        <w:t xml:space="preserve"> </w:t>
      </w:r>
      <w:r w:rsidRPr="00374E70">
        <w:rPr>
          <w:rFonts w:ascii="Times New Roman" w:hAnsi="Times New Roman" w:cs="Times New Roman"/>
          <w:sz w:val="28"/>
          <w:szCs w:val="28"/>
        </w:rPr>
        <w:t xml:space="preserve">под редакцией Э.И. </w:t>
      </w:r>
      <w:proofErr w:type="spellStart"/>
      <w:r w:rsidRPr="00374E70">
        <w:rPr>
          <w:rFonts w:ascii="Times New Roman" w:hAnsi="Times New Roman" w:cs="Times New Roman"/>
          <w:sz w:val="28"/>
          <w:szCs w:val="28"/>
        </w:rPr>
        <w:t>Леонгард</w:t>
      </w:r>
      <w:proofErr w:type="spellEnd"/>
      <w:r w:rsidRPr="00374E70">
        <w:rPr>
          <w:rFonts w:ascii="Times New Roman" w:hAnsi="Times New Roman" w:cs="Times New Roman"/>
          <w:sz w:val="28"/>
          <w:szCs w:val="28"/>
        </w:rPr>
        <w:t xml:space="preserve"> «Воспитание и обучение слабосл</w:t>
      </w:r>
      <w:r w:rsidR="00EE4116">
        <w:rPr>
          <w:rFonts w:ascii="Times New Roman" w:hAnsi="Times New Roman" w:cs="Times New Roman"/>
          <w:sz w:val="28"/>
          <w:szCs w:val="28"/>
        </w:rPr>
        <w:t xml:space="preserve">ышащих(глухих) </w:t>
      </w:r>
      <w:r w:rsidRPr="00374E70">
        <w:rPr>
          <w:rFonts w:ascii="Times New Roman" w:hAnsi="Times New Roman" w:cs="Times New Roman"/>
          <w:sz w:val="28"/>
          <w:szCs w:val="28"/>
        </w:rPr>
        <w:t xml:space="preserve">детей дошкольного возраста в детском саду. </w:t>
      </w:r>
    </w:p>
    <w:p w14:paraId="632C635A" w14:textId="77777777" w:rsidR="00750F85" w:rsidRPr="00374E70" w:rsidRDefault="0022248A">
      <w:pPr>
        <w:spacing w:line="360" w:lineRule="auto"/>
        <w:rPr>
          <w:rFonts w:ascii="Times New Roman" w:hAnsi="Times New Roman" w:cs="Times New Roman"/>
          <w:sz w:val="28"/>
          <w:szCs w:val="28"/>
        </w:rPr>
      </w:pPr>
      <w:r w:rsidRPr="00374E70">
        <w:rPr>
          <w:rFonts w:ascii="Times New Roman" w:hAnsi="Times New Roman" w:cs="Times New Roman"/>
          <w:sz w:val="28"/>
          <w:szCs w:val="28"/>
        </w:rPr>
        <w:t xml:space="preserve">Прежде чем выбрать определенную методику, </w:t>
      </w:r>
      <w:r w:rsidR="00EE4116">
        <w:rPr>
          <w:rFonts w:ascii="Times New Roman" w:hAnsi="Times New Roman" w:cs="Times New Roman"/>
          <w:sz w:val="28"/>
          <w:szCs w:val="28"/>
        </w:rPr>
        <w:t xml:space="preserve">сначала </w:t>
      </w:r>
      <w:r w:rsidRPr="00374E70">
        <w:rPr>
          <w:rFonts w:ascii="Times New Roman" w:hAnsi="Times New Roman" w:cs="Times New Roman"/>
          <w:sz w:val="28"/>
          <w:szCs w:val="28"/>
        </w:rPr>
        <w:t>изучите весь имеющийся опыт по данной теме. Главное понять принцип и цели глобального чтения.</w:t>
      </w:r>
    </w:p>
    <w:p w14:paraId="22BA3D91" w14:textId="77777777" w:rsidR="000A3E89" w:rsidRDefault="0022248A">
      <w:pPr>
        <w:spacing w:line="360" w:lineRule="auto"/>
        <w:rPr>
          <w:rFonts w:ascii="Times New Roman" w:hAnsi="Times New Roman" w:cs="Times New Roman"/>
          <w:sz w:val="28"/>
          <w:szCs w:val="28"/>
        </w:rPr>
      </w:pPr>
      <w:r w:rsidRPr="00374E70">
        <w:rPr>
          <w:rFonts w:ascii="Times New Roman" w:hAnsi="Times New Roman" w:cs="Times New Roman"/>
          <w:sz w:val="28"/>
          <w:szCs w:val="28"/>
        </w:rPr>
        <w:t>Принцип глобального чтения заключается в том, что ребенку неоднократно предост</w:t>
      </w:r>
      <w:r w:rsidR="00374E70">
        <w:rPr>
          <w:rFonts w:ascii="Times New Roman" w:hAnsi="Times New Roman" w:cs="Times New Roman"/>
          <w:sz w:val="28"/>
          <w:szCs w:val="28"/>
        </w:rPr>
        <w:t>а</w:t>
      </w:r>
      <w:r w:rsidRPr="00374E70">
        <w:rPr>
          <w:rFonts w:ascii="Times New Roman" w:hAnsi="Times New Roman" w:cs="Times New Roman"/>
          <w:sz w:val="28"/>
          <w:szCs w:val="28"/>
        </w:rPr>
        <w:t xml:space="preserve">вляются карточки со словами, которые соотносятся с определенными </w:t>
      </w:r>
      <w:r w:rsidRPr="00374E70">
        <w:rPr>
          <w:rFonts w:ascii="Times New Roman" w:hAnsi="Times New Roman" w:cs="Times New Roman"/>
          <w:sz w:val="28"/>
          <w:szCs w:val="28"/>
        </w:rPr>
        <w:lastRenderedPageBreak/>
        <w:t xml:space="preserve">картинками, в результате </w:t>
      </w:r>
      <w:r w:rsidR="00374E70" w:rsidRPr="00374E70">
        <w:rPr>
          <w:rFonts w:ascii="Times New Roman" w:hAnsi="Times New Roman" w:cs="Times New Roman"/>
          <w:sz w:val="28"/>
          <w:szCs w:val="28"/>
        </w:rPr>
        <w:t xml:space="preserve">возникает ассоциативная связь между образом нарисованного предмета, написанным словом и его звучанием на слух </w:t>
      </w:r>
    </w:p>
    <w:p w14:paraId="38EC6477" w14:textId="7A4E3F1B" w:rsidR="0022248A" w:rsidRDefault="00374E70">
      <w:pPr>
        <w:spacing w:line="360" w:lineRule="auto"/>
        <w:rPr>
          <w:rFonts w:ascii="Times New Roman" w:hAnsi="Times New Roman" w:cs="Times New Roman"/>
          <w:sz w:val="28"/>
          <w:szCs w:val="28"/>
        </w:rPr>
      </w:pPr>
      <w:r w:rsidRPr="00374E70">
        <w:rPr>
          <w:rFonts w:ascii="Times New Roman" w:hAnsi="Times New Roman" w:cs="Times New Roman"/>
          <w:sz w:val="28"/>
          <w:szCs w:val="28"/>
        </w:rPr>
        <w:t>(</w:t>
      </w:r>
      <w:proofErr w:type="spellStart"/>
      <w:proofErr w:type="gramStart"/>
      <w:r w:rsidRPr="00374E70">
        <w:rPr>
          <w:rFonts w:ascii="Times New Roman" w:hAnsi="Times New Roman" w:cs="Times New Roman"/>
          <w:sz w:val="28"/>
          <w:szCs w:val="28"/>
        </w:rPr>
        <w:t>слухо</w:t>
      </w:r>
      <w:proofErr w:type="spellEnd"/>
      <w:r w:rsidRPr="00374E70">
        <w:rPr>
          <w:rFonts w:ascii="Times New Roman" w:hAnsi="Times New Roman" w:cs="Times New Roman"/>
          <w:sz w:val="28"/>
          <w:szCs w:val="28"/>
        </w:rPr>
        <w:t>-речевая</w:t>
      </w:r>
      <w:proofErr w:type="gramEnd"/>
      <w:r w:rsidRPr="00374E70">
        <w:rPr>
          <w:rFonts w:ascii="Times New Roman" w:hAnsi="Times New Roman" w:cs="Times New Roman"/>
          <w:sz w:val="28"/>
          <w:szCs w:val="28"/>
        </w:rPr>
        <w:t xml:space="preserve"> память). Таким образом у ребенка с ОВЗ происходит развитие в определенных участках мозга, образуются новые нейронные связи. Часто у </w:t>
      </w:r>
      <w:r>
        <w:rPr>
          <w:rFonts w:ascii="Times New Roman" w:hAnsi="Times New Roman" w:cs="Times New Roman"/>
          <w:sz w:val="28"/>
          <w:szCs w:val="28"/>
        </w:rPr>
        <w:t xml:space="preserve">таких </w:t>
      </w:r>
      <w:r w:rsidRPr="00374E70">
        <w:rPr>
          <w:rFonts w:ascii="Times New Roman" w:hAnsi="Times New Roman" w:cs="Times New Roman"/>
          <w:sz w:val="28"/>
          <w:szCs w:val="28"/>
        </w:rPr>
        <w:t xml:space="preserve">детей не просто отсутствует речь, но и нарушено понимание речи. </w:t>
      </w:r>
      <w:r w:rsidR="00D36D30">
        <w:rPr>
          <w:rFonts w:ascii="Times New Roman" w:hAnsi="Times New Roman" w:cs="Times New Roman"/>
          <w:sz w:val="28"/>
          <w:szCs w:val="28"/>
        </w:rPr>
        <w:t xml:space="preserve">Метод глобального обучения чтению помогает решать данную коррекционную задачу и </w:t>
      </w:r>
      <w:r w:rsidRPr="00DD3EEB">
        <w:rPr>
          <w:rFonts w:ascii="Times New Roman" w:hAnsi="Times New Roman" w:cs="Times New Roman"/>
          <w:sz w:val="28"/>
          <w:szCs w:val="28"/>
        </w:rPr>
        <w:t>развивает</w:t>
      </w:r>
      <w:r w:rsidR="00D36D30" w:rsidRPr="00DD3EEB">
        <w:rPr>
          <w:rFonts w:ascii="Times New Roman" w:hAnsi="Times New Roman" w:cs="Times New Roman"/>
          <w:sz w:val="28"/>
          <w:szCs w:val="28"/>
        </w:rPr>
        <w:t xml:space="preserve"> у детей</w:t>
      </w:r>
      <w:r w:rsidRPr="00DD3EEB">
        <w:rPr>
          <w:rFonts w:ascii="Times New Roman" w:hAnsi="Times New Roman" w:cs="Times New Roman"/>
          <w:sz w:val="28"/>
          <w:szCs w:val="28"/>
        </w:rPr>
        <w:t xml:space="preserve"> зрительное в</w:t>
      </w:r>
      <w:r w:rsidR="00D36D30" w:rsidRPr="00DD3EEB">
        <w:rPr>
          <w:rFonts w:ascii="Times New Roman" w:hAnsi="Times New Roman" w:cs="Times New Roman"/>
          <w:sz w:val="28"/>
          <w:szCs w:val="28"/>
        </w:rPr>
        <w:t>нимание, память</w:t>
      </w:r>
      <w:r w:rsidR="00D031E5" w:rsidRPr="00DD3EEB">
        <w:rPr>
          <w:rFonts w:ascii="Times New Roman" w:hAnsi="Times New Roman" w:cs="Times New Roman"/>
          <w:sz w:val="28"/>
          <w:szCs w:val="28"/>
        </w:rPr>
        <w:t xml:space="preserve">, </w:t>
      </w:r>
      <w:r w:rsidR="00D36D30" w:rsidRPr="00DD3EEB">
        <w:rPr>
          <w:rFonts w:ascii="Times New Roman" w:hAnsi="Times New Roman" w:cs="Times New Roman"/>
          <w:sz w:val="28"/>
          <w:szCs w:val="28"/>
        </w:rPr>
        <w:t>а так</w:t>
      </w:r>
      <w:r w:rsidR="00DD3EEB">
        <w:rPr>
          <w:rFonts w:ascii="Times New Roman" w:hAnsi="Times New Roman" w:cs="Times New Roman"/>
          <w:sz w:val="28"/>
          <w:szCs w:val="28"/>
        </w:rPr>
        <w:t xml:space="preserve">же способствует активизации </w:t>
      </w:r>
      <w:proofErr w:type="spellStart"/>
      <w:r w:rsidR="00DD3EEB">
        <w:rPr>
          <w:rFonts w:ascii="Times New Roman" w:hAnsi="Times New Roman" w:cs="Times New Roman"/>
          <w:sz w:val="28"/>
          <w:szCs w:val="28"/>
        </w:rPr>
        <w:t>эк</w:t>
      </w:r>
      <w:r w:rsidR="00D36D30" w:rsidRPr="00DD3EEB">
        <w:rPr>
          <w:rFonts w:ascii="Times New Roman" w:hAnsi="Times New Roman" w:cs="Times New Roman"/>
          <w:sz w:val="28"/>
          <w:szCs w:val="28"/>
        </w:rPr>
        <w:t>прессивной</w:t>
      </w:r>
      <w:proofErr w:type="spellEnd"/>
      <w:r w:rsidR="00D36D30" w:rsidRPr="00DD3EEB">
        <w:rPr>
          <w:rFonts w:ascii="Times New Roman" w:hAnsi="Times New Roman" w:cs="Times New Roman"/>
          <w:sz w:val="28"/>
          <w:szCs w:val="28"/>
        </w:rPr>
        <w:t xml:space="preserve"> речи</w:t>
      </w:r>
      <w:r w:rsidR="00D36D30">
        <w:rPr>
          <w:rFonts w:ascii="Times New Roman" w:hAnsi="Times New Roman" w:cs="Times New Roman"/>
          <w:color w:val="FF0000"/>
          <w:sz w:val="28"/>
          <w:szCs w:val="28"/>
        </w:rPr>
        <w:t>.</w:t>
      </w:r>
      <w:r w:rsidR="00D031E5" w:rsidRPr="00F96F97">
        <w:rPr>
          <w:rFonts w:ascii="Times New Roman" w:hAnsi="Times New Roman" w:cs="Times New Roman"/>
          <w:color w:val="FF0000"/>
          <w:sz w:val="28"/>
          <w:szCs w:val="28"/>
        </w:rPr>
        <w:t xml:space="preserve"> </w:t>
      </w:r>
      <w:r w:rsidR="00D031E5">
        <w:rPr>
          <w:rFonts w:ascii="Times New Roman" w:hAnsi="Times New Roman" w:cs="Times New Roman"/>
          <w:sz w:val="28"/>
          <w:szCs w:val="28"/>
        </w:rPr>
        <w:t>Сейчас этот метод используется не только в работе с детьми ОВЗ, но и с другими детьми, имеющих отставание в речевом развитии.</w:t>
      </w:r>
    </w:p>
    <w:p w14:paraId="5FD6EADE" w14:textId="77777777" w:rsidR="006646F8" w:rsidRDefault="006B2B8A">
      <w:pPr>
        <w:spacing w:line="360" w:lineRule="auto"/>
        <w:rPr>
          <w:rFonts w:ascii="Times New Roman" w:hAnsi="Times New Roman" w:cs="Times New Roman"/>
          <w:sz w:val="28"/>
          <w:szCs w:val="28"/>
        </w:rPr>
      </w:pPr>
      <w:r>
        <w:rPr>
          <w:rFonts w:ascii="Times New Roman" w:hAnsi="Times New Roman" w:cs="Times New Roman"/>
          <w:sz w:val="28"/>
          <w:szCs w:val="28"/>
        </w:rPr>
        <w:t>Таким образом</w:t>
      </w:r>
      <w:r w:rsidR="00EE4116">
        <w:rPr>
          <w:rFonts w:ascii="Times New Roman" w:hAnsi="Times New Roman" w:cs="Times New Roman"/>
          <w:sz w:val="28"/>
          <w:szCs w:val="28"/>
        </w:rPr>
        <w:t>,</w:t>
      </w:r>
      <w:r w:rsidR="00236712">
        <w:rPr>
          <w:rFonts w:ascii="Times New Roman" w:hAnsi="Times New Roman" w:cs="Times New Roman"/>
          <w:sz w:val="28"/>
          <w:szCs w:val="28"/>
        </w:rPr>
        <w:t xml:space="preserve"> исходя из целей и задач глобального чтения</w:t>
      </w:r>
      <w:r>
        <w:rPr>
          <w:rFonts w:ascii="Times New Roman" w:hAnsi="Times New Roman" w:cs="Times New Roman"/>
          <w:sz w:val="28"/>
          <w:szCs w:val="28"/>
        </w:rPr>
        <w:t xml:space="preserve"> очевидно,</w:t>
      </w:r>
      <w:r w:rsidR="00236712">
        <w:rPr>
          <w:rFonts w:ascii="Times New Roman" w:hAnsi="Times New Roman" w:cs="Times New Roman"/>
          <w:sz w:val="28"/>
          <w:szCs w:val="28"/>
        </w:rPr>
        <w:t xml:space="preserve"> что данная методика играет важное значение в коррекционно</w:t>
      </w:r>
      <w:r w:rsidR="00EE4116">
        <w:rPr>
          <w:rFonts w:ascii="Times New Roman" w:hAnsi="Times New Roman" w:cs="Times New Roman"/>
          <w:sz w:val="28"/>
          <w:szCs w:val="28"/>
        </w:rPr>
        <w:t>м</w:t>
      </w:r>
      <w:r w:rsidR="00236712">
        <w:rPr>
          <w:rFonts w:ascii="Times New Roman" w:hAnsi="Times New Roman" w:cs="Times New Roman"/>
          <w:sz w:val="28"/>
          <w:szCs w:val="28"/>
        </w:rPr>
        <w:t xml:space="preserve"> процессе особых детей, так как позволяет во</w:t>
      </w:r>
      <w:r w:rsidR="00EE4116">
        <w:rPr>
          <w:rFonts w:ascii="Times New Roman" w:hAnsi="Times New Roman" w:cs="Times New Roman"/>
          <w:sz w:val="28"/>
          <w:szCs w:val="28"/>
        </w:rPr>
        <w:t xml:space="preserve">сполнить их </w:t>
      </w:r>
      <w:r w:rsidR="00236712">
        <w:rPr>
          <w:rFonts w:ascii="Times New Roman" w:hAnsi="Times New Roman" w:cs="Times New Roman"/>
          <w:sz w:val="28"/>
          <w:szCs w:val="28"/>
        </w:rPr>
        <w:t>дефициты в</w:t>
      </w:r>
      <w:r w:rsidR="00EE4116">
        <w:rPr>
          <w:rFonts w:ascii="Times New Roman" w:hAnsi="Times New Roman" w:cs="Times New Roman"/>
          <w:sz w:val="28"/>
          <w:szCs w:val="28"/>
        </w:rPr>
        <w:t xml:space="preserve"> </w:t>
      </w:r>
      <w:r w:rsidR="00236712">
        <w:rPr>
          <w:rFonts w:ascii="Times New Roman" w:hAnsi="Times New Roman" w:cs="Times New Roman"/>
          <w:sz w:val="28"/>
          <w:szCs w:val="28"/>
        </w:rPr>
        <w:t>развитии.</w:t>
      </w:r>
    </w:p>
    <w:p w14:paraId="52FD24FB" w14:textId="568A04D1" w:rsidR="006B2B8A" w:rsidRDefault="006646F8">
      <w:pPr>
        <w:spacing w:line="360" w:lineRule="auto"/>
        <w:rPr>
          <w:rFonts w:ascii="Times New Roman" w:hAnsi="Times New Roman" w:cs="Times New Roman"/>
          <w:sz w:val="28"/>
          <w:szCs w:val="28"/>
        </w:rPr>
      </w:pPr>
      <w:r>
        <w:rPr>
          <w:rFonts w:ascii="Times New Roman" w:hAnsi="Times New Roman" w:cs="Times New Roman"/>
          <w:sz w:val="28"/>
          <w:szCs w:val="28"/>
        </w:rPr>
        <w:t>Важно помнить, что коррекционно-развивающая работа с ребенком строится исходя из его дефицитов, потребностей и интересов.</w:t>
      </w:r>
      <w:r w:rsidR="007128E4">
        <w:rPr>
          <w:rFonts w:ascii="Times New Roman" w:hAnsi="Times New Roman" w:cs="Times New Roman"/>
          <w:sz w:val="28"/>
          <w:szCs w:val="28"/>
        </w:rPr>
        <w:t xml:space="preserve"> </w:t>
      </w:r>
      <w:r w:rsidR="006B2B8A">
        <w:rPr>
          <w:rFonts w:ascii="Times New Roman" w:hAnsi="Times New Roman" w:cs="Times New Roman"/>
          <w:sz w:val="28"/>
          <w:szCs w:val="28"/>
        </w:rPr>
        <w:t xml:space="preserve">До начала работы по методике обучения глобальному чтению следует оценить у ребенка навыки визуального восприятия, в первую очередь - соотносит ли он идентичные и неидентичные объекты. </w:t>
      </w:r>
    </w:p>
    <w:p w14:paraId="5480A552" w14:textId="77777777" w:rsidR="006646F8" w:rsidRDefault="006B2B8A">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 недостаточном развитии визуального восприятия у ребенка необходимо сначала научить </w:t>
      </w:r>
      <w:r w:rsidR="006646F8">
        <w:rPr>
          <w:rFonts w:ascii="Times New Roman" w:hAnsi="Times New Roman" w:cs="Times New Roman"/>
          <w:sz w:val="28"/>
          <w:szCs w:val="28"/>
        </w:rPr>
        <w:t>находить</w:t>
      </w:r>
      <w:r w:rsidR="00236712">
        <w:rPr>
          <w:rFonts w:ascii="Times New Roman" w:hAnsi="Times New Roman" w:cs="Times New Roman"/>
          <w:sz w:val="28"/>
          <w:szCs w:val="28"/>
        </w:rPr>
        <w:t xml:space="preserve"> </w:t>
      </w:r>
      <w:r w:rsidR="001B472B">
        <w:rPr>
          <w:rFonts w:ascii="Times New Roman" w:hAnsi="Times New Roman" w:cs="Times New Roman"/>
          <w:sz w:val="28"/>
          <w:szCs w:val="28"/>
        </w:rPr>
        <w:t xml:space="preserve">одинаковые предметы, затем предмет с </w:t>
      </w:r>
      <w:r w:rsidR="006646F8">
        <w:rPr>
          <w:rFonts w:ascii="Times New Roman" w:hAnsi="Times New Roman" w:cs="Times New Roman"/>
          <w:sz w:val="28"/>
          <w:szCs w:val="28"/>
        </w:rPr>
        <w:t>его изображением и идентичные</w:t>
      </w:r>
      <w:r w:rsidR="001B472B">
        <w:rPr>
          <w:rFonts w:ascii="Times New Roman" w:hAnsi="Times New Roman" w:cs="Times New Roman"/>
          <w:sz w:val="28"/>
          <w:szCs w:val="28"/>
        </w:rPr>
        <w:t xml:space="preserve"> картинки</w:t>
      </w:r>
      <w:r w:rsidR="006646F8">
        <w:rPr>
          <w:rFonts w:ascii="Times New Roman" w:hAnsi="Times New Roman" w:cs="Times New Roman"/>
          <w:sz w:val="28"/>
          <w:szCs w:val="28"/>
        </w:rPr>
        <w:t xml:space="preserve">. </w:t>
      </w:r>
    </w:p>
    <w:p w14:paraId="66532975" w14:textId="77777777" w:rsidR="00084097" w:rsidRDefault="006646F8">
      <w:pPr>
        <w:spacing w:line="360" w:lineRule="auto"/>
        <w:rPr>
          <w:rFonts w:ascii="Times New Roman" w:hAnsi="Times New Roman" w:cs="Times New Roman"/>
          <w:sz w:val="28"/>
          <w:szCs w:val="28"/>
        </w:rPr>
      </w:pPr>
      <w:r>
        <w:rPr>
          <w:rFonts w:ascii="Times New Roman" w:hAnsi="Times New Roman" w:cs="Times New Roman"/>
          <w:sz w:val="28"/>
          <w:szCs w:val="28"/>
        </w:rPr>
        <w:t>Дети с особыми образовательными потребностями</w:t>
      </w:r>
      <w:r w:rsidR="00F76E95">
        <w:rPr>
          <w:rFonts w:ascii="Times New Roman" w:hAnsi="Times New Roman" w:cs="Times New Roman"/>
          <w:sz w:val="28"/>
          <w:szCs w:val="28"/>
        </w:rPr>
        <w:t xml:space="preserve"> лучше воспринимают и быстрее запоминают ту информацию, которая им интересна и близка.</w:t>
      </w:r>
      <w:r w:rsidR="0043332E">
        <w:rPr>
          <w:rFonts w:ascii="Times New Roman" w:hAnsi="Times New Roman" w:cs="Times New Roman"/>
          <w:sz w:val="28"/>
          <w:szCs w:val="28"/>
        </w:rPr>
        <w:t xml:space="preserve"> Поэто</w:t>
      </w:r>
      <w:r w:rsidR="00F76E95">
        <w:rPr>
          <w:rFonts w:ascii="Times New Roman" w:hAnsi="Times New Roman" w:cs="Times New Roman"/>
          <w:sz w:val="28"/>
          <w:szCs w:val="28"/>
        </w:rPr>
        <w:t xml:space="preserve">му начинать </w:t>
      </w:r>
      <w:r w:rsidR="00BB442A">
        <w:rPr>
          <w:rFonts w:ascii="Times New Roman" w:hAnsi="Times New Roman" w:cs="Times New Roman"/>
          <w:sz w:val="28"/>
          <w:szCs w:val="28"/>
        </w:rPr>
        <w:t xml:space="preserve">обучать методом глобального чтения надо </w:t>
      </w:r>
      <w:r w:rsidR="00F76E95">
        <w:rPr>
          <w:rFonts w:ascii="Times New Roman" w:hAnsi="Times New Roman" w:cs="Times New Roman"/>
          <w:sz w:val="28"/>
          <w:szCs w:val="28"/>
        </w:rPr>
        <w:t>с интересных и знакомых тем ребенку. Как правило это игрушки</w:t>
      </w:r>
      <w:r w:rsidR="0043332E">
        <w:rPr>
          <w:rFonts w:ascii="Times New Roman" w:hAnsi="Times New Roman" w:cs="Times New Roman"/>
          <w:sz w:val="28"/>
          <w:szCs w:val="28"/>
        </w:rPr>
        <w:t>. Затем постепенно расширяем тематику: домашние животные, дикие животные, одежда, посуда и.</w:t>
      </w:r>
      <w:r w:rsidR="00BB442A">
        <w:rPr>
          <w:rFonts w:ascii="Times New Roman" w:hAnsi="Times New Roman" w:cs="Times New Roman"/>
          <w:sz w:val="28"/>
          <w:szCs w:val="28"/>
        </w:rPr>
        <w:t xml:space="preserve"> </w:t>
      </w:r>
      <w:r w:rsidR="0043332E">
        <w:rPr>
          <w:rFonts w:ascii="Times New Roman" w:hAnsi="Times New Roman" w:cs="Times New Roman"/>
          <w:sz w:val="28"/>
          <w:szCs w:val="28"/>
        </w:rPr>
        <w:t>т.</w:t>
      </w:r>
      <w:r w:rsidR="00BB442A">
        <w:rPr>
          <w:rFonts w:ascii="Times New Roman" w:hAnsi="Times New Roman" w:cs="Times New Roman"/>
          <w:sz w:val="28"/>
          <w:szCs w:val="28"/>
        </w:rPr>
        <w:t xml:space="preserve"> </w:t>
      </w:r>
      <w:r w:rsidR="0043332E">
        <w:rPr>
          <w:rFonts w:ascii="Times New Roman" w:hAnsi="Times New Roman" w:cs="Times New Roman"/>
          <w:sz w:val="28"/>
          <w:szCs w:val="28"/>
        </w:rPr>
        <w:t>д.</w:t>
      </w:r>
    </w:p>
    <w:p w14:paraId="1F6A5236" w14:textId="77777777" w:rsidR="009E1D36" w:rsidRDefault="00BB442A">
      <w:pPr>
        <w:spacing w:line="360" w:lineRule="auto"/>
        <w:rPr>
          <w:rFonts w:ascii="Times New Roman" w:hAnsi="Times New Roman" w:cs="Times New Roman"/>
          <w:sz w:val="28"/>
          <w:szCs w:val="28"/>
        </w:rPr>
      </w:pPr>
      <w:r>
        <w:rPr>
          <w:rFonts w:ascii="Times New Roman" w:hAnsi="Times New Roman" w:cs="Times New Roman"/>
          <w:sz w:val="28"/>
          <w:szCs w:val="28"/>
        </w:rPr>
        <w:t>В зависимости от возраста ребенка цели обучения глобальному чтению тоже будут отличаться. Для ребенка дошкольного возраста 3-5</w:t>
      </w:r>
      <w:r w:rsidR="00094D17">
        <w:rPr>
          <w:rFonts w:ascii="Times New Roman" w:hAnsi="Times New Roman" w:cs="Times New Roman"/>
          <w:sz w:val="28"/>
          <w:szCs w:val="28"/>
        </w:rPr>
        <w:t xml:space="preserve"> лет цели обучения буду</w:t>
      </w:r>
      <w:r>
        <w:rPr>
          <w:rFonts w:ascii="Times New Roman" w:hAnsi="Times New Roman" w:cs="Times New Roman"/>
          <w:sz w:val="28"/>
          <w:szCs w:val="28"/>
        </w:rPr>
        <w:t xml:space="preserve">т заключаться в развитии понимания речи и её активизации, для детей возраста 5-7 лет </w:t>
      </w:r>
      <w:r w:rsidR="00094D17">
        <w:rPr>
          <w:rFonts w:ascii="Times New Roman" w:hAnsi="Times New Roman" w:cs="Times New Roman"/>
          <w:sz w:val="28"/>
          <w:szCs w:val="28"/>
        </w:rPr>
        <w:t xml:space="preserve">- </w:t>
      </w:r>
      <w:r>
        <w:rPr>
          <w:rFonts w:ascii="Times New Roman" w:hAnsi="Times New Roman" w:cs="Times New Roman"/>
          <w:sz w:val="28"/>
          <w:szCs w:val="28"/>
        </w:rPr>
        <w:t xml:space="preserve">в расширении пассивного словаря, развитии связной речи, </w:t>
      </w:r>
      <w:r w:rsidR="00094D17">
        <w:rPr>
          <w:rFonts w:ascii="Times New Roman" w:hAnsi="Times New Roman" w:cs="Times New Roman"/>
          <w:sz w:val="28"/>
          <w:szCs w:val="28"/>
        </w:rPr>
        <w:lastRenderedPageBreak/>
        <w:t>запоминанию букв и обучении</w:t>
      </w:r>
      <w:r>
        <w:rPr>
          <w:rFonts w:ascii="Times New Roman" w:hAnsi="Times New Roman" w:cs="Times New Roman"/>
          <w:sz w:val="28"/>
          <w:szCs w:val="28"/>
        </w:rPr>
        <w:t xml:space="preserve"> чтению</w:t>
      </w:r>
      <w:r w:rsidR="00A025BA">
        <w:rPr>
          <w:rFonts w:ascii="Times New Roman" w:hAnsi="Times New Roman" w:cs="Times New Roman"/>
          <w:sz w:val="28"/>
          <w:szCs w:val="28"/>
        </w:rPr>
        <w:t xml:space="preserve">. Для детей школьного возраста добавляется цель переход от глобального чтения слов к глобальному чтению слогов и составлению из букв слов, то есть развитие </w:t>
      </w:r>
      <w:r w:rsidR="000E0F36">
        <w:rPr>
          <w:rFonts w:ascii="Times New Roman" w:hAnsi="Times New Roman" w:cs="Times New Roman"/>
          <w:sz w:val="28"/>
          <w:szCs w:val="28"/>
        </w:rPr>
        <w:t xml:space="preserve">навыков </w:t>
      </w:r>
      <w:r w:rsidR="00A025BA">
        <w:rPr>
          <w:rFonts w:ascii="Times New Roman" w:hAnsi="Times New Roman" w:cs="Times New Roman"/>
          <w:sz w:val="28"/>
          <w:szCs w:val="28"/>
        </w:rPr>
        <w:t>языкового анализа и синтеза.</w:t>
      </w:r>
      <w:r w:rsidR="00094D17">
        <w:rPr>
          <w:rFonts w:ascii="Times New Roman" w:hAnsi="Times New Roman" w:cs="Times New Roman"/>
          <w:sz w:val="28"/>
          <w:szCs w:val="28"/>
        </w:rPr>
        <w:t xml:space="preserve"> Также не имеет значения тот факт, знает ли ребёнок буквы или нет независимо от возраста. Так как ребенок может знать весь алфавит наизусть, но не уметь читать. Нужно понимать, что чтение само по себе является очень сложным психофизиологическим процессом, в который включены </w:t>
      </w:r>
      <w:r w:rsidR="00433AC6">
        <w:rPr>
          <w:rFonts w:ascii="Times New Roman" w:hAnsi="Times New Roman" w:cs="Times New Roman"/>
          <w:sz w:val="28"/>
          <w:szCs w:val="28"/>
        </w:rPr>
        <w:t>такие высшие психические функции, как смысловое восприяти</w:t>
      </w:r>
      <w:r w:rsidR="00E2082B">
        <w:rPr>
          <w:rFonts w:ascii="Times New Roman" w:hAnsi="Times New Roman" w:cs="Times New Roman"/>
          <w:sz w:val="28"/>
          <w:szCs w:val="28"/>
        </w:rPr>
        <w:t xml:space="preserve">е, внимание, память и мышление. </w:t>
      </w:r>
      <w:r w:rsidR="00433AC6">
        <w:rPr>
          <w:rFonts w:ascii="Times New Roman" w:hAnsi="Times New Roman" w:cs="Times New Roman"/>
          <w:sz w:val="28"/>
          <w:szCs w:val="28"/>
        </w:rPr>
        <w:t>А у детей с ОВЗ, как правило, и наблюдаются дефициты в развитии данных психических процессов, поэтому сам процесс чтения является непосильной задачей для них.</w:t>
      </w:r>
      <w:r w:rsidR="009E1D36">
        <w:rPr>
          <w:rFonts w:ascii="Times New Roman" w:hAnsi="Times New Roman" w:cs="Times New Roman"/>
          <w:sz w:val="28"/>
          <w:szCs w:val="28"/>
        </w:rPr>
        <w:t xml:space="preserve"> В этом случае метод глобального чтения приходит в помощь педагогам и позволяет постепенно и динамично обучать неречевых детей и детей, имеющих нарушение коммуникации (РАС).</w:t>
      </w:r>
    </w:p>
    <w:p w14:paraId="4CE099E3" w14:textId="77777777" w:rsidR="009E1D36" w:rsidRPr="00374E70" w:rsidRDefault="009E1D36">
      <w:pPr>
        <w:spacing w:line="360" w:lineRule="auto"/>
        <w:rPr>
          <w:rFonts w:ascii="Times New Roman" w:hAnsi="Times New Roman" w:cs="Times New Roman"/>
          <w:sz w:val="28"/>
          <w:szCs w:val="28"/>
        </w:rPr>
      </w:pPr>
      <w:r>
        <w:rPr>
          <w:rFonts w:ascii="Times New Roman" w:hAnsi="Times New Roman" w:cs="Times New Roman"/>
          <w:sz w:val="28"/>
          <w:szCs w:val="28"/>
        </w:rPr>
        <w:t>Далее я приведу примеры из практики</w:t>
      </w:r>
      <w:r w:rsidR="00FF6D7A">
        <w:rPr>
          <w:rFonts w:ascii="Times New Roman" w:hAnsi="Times New Roman" w:cs="Times New Roman"/>
          <w:sz w:val="28"/>
          <w:szCs w:val="28"/>
        </w:rPr>
        <w:t xml:space="preserve"> и опишу опыт применения метода</w:t>
      </w:r>
      <w:r>
        <w:rPr>
          <w:rFonts w:ascii="Times New Roman" w:hAnsi="Times New Roman" w:cs="Times New Roman"/>
          <w:sz w:val="28"/>
          <w:szCs w:val="28"/>
        </w:rPr>
        <w:t xml:space="preserve"> </w:t>
      </w:r>
      <w:r w:rsidR="00FF6D7A">
        <w:rPr>
          <w:rFonts w:ascii="Times New Roman" w:hAnsi="Times New Roman" w:cs="Times New Roman"/>
          <w:sz w:val="28"/>
          <w:szCs w:val="28"/>
        </w:rPr>
        <w:t>обучения глобальному чтению в коррекционно-развивающей работе с детьми ОВЗ</w:t>
      </w:r>
      <w:r w:rsidR="006646F8">
        <w:rPr>
          <w:rFonts w:ascii="Times New Roman" w:hAnsi="Times New Roman" w:cs="Times New Roman"/>
          <w:sz w:val="28"/>
          <w:szCs w:val="28"/>
        </w:rPr>
        <w:t xml:space="preserve">, в </w:t>
      </w:r>
      <w:proofErr w:type="spellStart"/>
      <w:r w:rsidR="006646F8">
        <w:rPr>
          <w:rFonts w:ascii="Times New Roman" w:hAnsi="Times New Roman" w:cs="Times New Roman"/>
          <w:sz w:val="28"/>
          <w:szCs w:val="28"/>
        </w:rPr>
        <w:t>т.ч.с</w:t>
      </w:r>
      <w:proofErr w:type="spellEnd"/>
      <w:r w:rsidR="006646F8">
        <w:rPr>
          <w:rFonts w:ascii="Times New Roman" w:hAnsi="Times New Roman" w:cs="Times New Roman"/>
          <w:sz w:val="28"/>
          <w:szCs w:val="28"/>
        </w:rPr>
        <w:t>. РАС</w:t>
      </w:r>
      <w:r w:rsidR="00FF6D7A">
        <w:rPr>
          <w:rFonts w:ascii="Times New Roman" w:hAnsi="Times New Roman" w:cs="Times New Roman"/>
          <w:sz w:val="28"/>
          <w:szCs w:val="28"/>
        </w:rPr>
        <w:t xml:space="preserve"> разного возраста.</w:t>
      </w:r>
    </w:p>
    <w:p w14:paraId="5F7C831D" w14:textId="17C8B1E0" w:rsidR="0053163F" w:rsidRDefault="004B0D47">
      <w:pPr>
        <w:spacing w:line="360" w:lineRule="auto"/>
        <w:rPr>
          <w:rFonts w:ascii="Times New Roman" w:hAnsi="Times New Roman" w:cs="Times New Roman"/>
          <w:sz w:val="28"/>
          <w:szCs w:val="28"/>
        </w:rPr>
      </w:pPr>
      <w:r w:rsidRPr="004B0D47">
        <w:rPr>
          <w:rFonts w:ascii="Times New Roman" w:hAnsi="Times New Roman" w:cs="Times New Roman"/>
          <w:sz w:val="28"/>
          <w:szCs w:val="28"/>
        </w:rPr>
        <w:t>М.</w:t>
      </w:r>
      <w:r w:rsidR="00D30D21" w:rsidRPr="004B0D47">
        <w:rPr>
          <w:rFonts w:ascii="Times New Roman" w:hAnsi="Times New Roman" w:cs="Times New Roman"/>
          <w:sz w:val="28"/>
          <w:szCs w:val="28"/>
        </w:rPr>
        <w:t xml:space="preserve">, 2г.8 </w:t>
      </w:r>
      <w:r w:rsidR="002E3451" w:rsidRPr="004B0D47">
        <w:rPr>
          <w:rFonts w:ascii="Times New Roman" w:hAnsi="Times New Roman" w:cs="Times New Roman"/>
          <w:sz w:val="28"/>
          <w:szCs w:val="28"/>
        </w:rPr>
        <w:t>мес. (РАС).</w:t>
      </w:r>
      <w:r w:rsidR="002E3451">
        <w:rPr>
          <w:rFonts w:ascii="Times New Roman" w:hAnsi="Times New Roman" w:cs="Times New Roman"/>
          <w:sz w:val="28"/>
          <w:szCs w:val="28"/>
        </w:rPr>
        <w:t xml:space="preserve"> На момент диагностики в речи присутствовала спонтанная вокализация (отдельные звуки и некоторые слоги</w:t>
      </w:r>
      <w:r w:rsidR="003B0A27">
        <w:rPr>
          <w:rFonts w:ascii="Times New Roman" w:hAnsi="Times New Roman" w:cs="Times New Roman"/>
          <w:sz w:val="28"/>
          <w:szCs w:val="28"/>
        </w:rPr>
        <w:t>),</w:t>
      </w:r>
      <w:r w:rsidR="00E957A2">
        <w:rPr>
          <w:rFonts w:ascii="Times New Roman" w:hAnsi="Times New Roman" w:cs="Times New Roman"/>
          <w:sz w:val="28"/>
          <w:szCs w:val="28"/>
        </w:rPr>
        <w:t xml:space="preserve"> </w:t>
      </w:r>
      <w:r w:rsidR="00CD3703">
        <w:rPr>
          <w:rFonts w:ascii="Times New Roman" w:hAnsi="Times New Roman" w:cs="Times New Roman"/>
          <w:sz w:val="28"/>
          <w:szCs w:val="28"/>
        </w:rPr>
        <w:t xml:space="preserve">понимание речи </w:t>
      </w:r>
      <w:r w:rsidR="00D30D21">
        <w:rPr>
          <w:rFonts w:ascii="Times New Roman" w:hAnsi="Times New Roman" w:cs="Times New Roman"/>
          <w:sz w:val="28"/>
          <w:szCs w:val="28"/>
        </w:rPr>
        <w:t>нарушено</w:t>
      </w:r>
      <w:r w:rsidR="00CD3703">
        <w:rPr>
          <w:rFonts w:ascii="Times New Roman" w:hAnsi="Times New Roman" w:cs="Times New Roman"/>
          <w:sz w:val="28"/>
          <w:szCs w:val="28"/>
        </w:rPr>
        <w:t>.</w:t>
      </w:r>
      <w:r w:rsidR="003B0A27">
        <w:rPr>
          <w:rFonts w:ascii="Times New Roman" w:hAnsi="Times New Roman" w:cs="Times New Roman"/>
          <w:sz w:val="28"/>
          <w:szCs w:val="28"/>
        </w:rPr>
        <w:t xml:space="preserve"> </w:t>
      </w:r>
      <w:r w:rsidR="00CD3703">
        <w:rPr>
          <w:rFonts w:ascii="Times New Roman" w:hAnsi="Times New Roman" w:cs="Times New Roman"/>
          <w:sz w:val="28"/>
          <w:szCs w:val="28"/>
        </w:rPr>
        <w:t>Х</w:t>
      </w:r>
      <w:r w:rsidR="002E3451">
        <w:rPr>
          <w:rFonts w:ascii="Times New Roman" w:hAnsi="Times New Roman" w:cs="Times New Roman"/>
          <w:sz w:val="28"/>
          <w:szCs w:val="28"/>
        </w:rPr>
        <w:t xml:space="preserve">орошо соотносила и различала предметы, но не соотносила предмет с </w:t>
      </w:r>
      <w:r w:rsidR="003B0A27">
        <w:rPr>
          <w:rFonts w:ascii="Times New Roman" w:hAnsi="Times New Roman" w:cs="Times New Roman"/>
          <w:sz w:val="28"/>
          <w:szCs w:val="28"/>
        </w:rPr>
        <w:t xml:space="preserve">его изображением </w:t>
      </w:r>
      <w:r w:rsidR="00D30D21">
        <w:rPr>
          <w:rFonts w:ascii="Times New Roman" w:hAnsi="Times New Roman" w:cs="Times New Roman"/>
          <w:sz w:val="28"/>
          <w:szCs w:val="28"/>
        </w:rPr>
        <w:t xml:space="preserve">и парные картинки, отсутствовал указательный жест. </w:t>
      </w:r>
      <w:r w:rsidR="003B0A27">
        <w:rPr>
          <w:rFonts w:ascii="Times New Roman" w:hAnsi="Times New Roman" w:cs="Times New Roman"/>
          <w:sz w:val="28"/>
          <w:szCs w:val="28"/>
        </w:rPr>
        <w:t xml:space="preserve"> Сначала с </w:t>
      </w:r>
      <w:r w:rsidR="006646F8">
        <w:rPr>
          <w:rFonts w:ascii="Times New Roman" w:hAnsi="Times New Roman" w:cs="Times New Roman"/>
          <w:sz w:val="28"/>
          <w:szCs w:val="28"/>
        </w:rPr>
        <w:t>Машей</w:t>
      </w:r>
      <w:r w:rsidR="003B0A27">
        <w:rPr>
          <w:rFonts w:ascii="Times New Roman" w:hAnsi="Times New Roman" w:cs="Times New Roman"/>
          <w:sz w:val="28"/>
          <w:szCs w:val="28"/>
        </w:rPr>
        <w:t xml:space="preserve"> была проведена работа по соотнесению предмета с его изображением, затем по сличению парных картинок, параллельно проводилась работа по развитию указательного жеста</w:t>
      </w:r>
      <w:r w:rsidR="009E1D36">
        <w:rPr>
          <w:rFonts w:ascii="Times New Roman" w:hAnsi="Times New Roman" w:cs="Times New Roman"/>
          <w:sz w:val="28"/>
          <w:szCs w:val="28"/>
        </w:rPr>
        <w:t>.</w:t>
      </w:r>
      <w:r w:rsidR="00CD3703">
        <w:rPr>
          <w:rFonts w:ascii="Times New Roman" w:hAnsi="Times New Roman" w:cs="Times New Roman"/>
          <w:sz w:val="28"/>
          <w:szCs w:val="28"/>
        </w:rPr>
        <w:t xml:space="preserve"> Затем была начата работа методом глобального чтения с целью развития понимания, зрительного внимания и </w:t>
      </w:r>
      <w:proofErr w:type="spellStart"/>
      <w:proofErr w:type="gramStart"/>
      <w:r w:rsidR="00CD3703">
        <w:rPr>
          <w:rFonts w:ascii="Times New Roman" w:hAnsi="Times New Roman" w:cs="Times New Roman"/>
          <w:sz w:val="28"/>
          <w:szCs w:val="28"/>
        </w:rPr>
        <w:t>слухо</w:t>
      </w:r>
      <w:proofErr w:type="spellEnd"/>
      <w:r w:rsidR="00CD3703">
        <w:rPr>
          <w:rFonts w:ascii="Times New Roman" w:hAnsi="Times New Roman" w:cs="Times New Roman"/>
          <w:sz w:val="28"/>
          <w:szCs w:val="28"/>
        </w:rPr>
        <w:t>-речевой</w:t>
      </w:r>
      <w:proofErr w:type="gramEnd"/>
      <w:r w:rsidR="00CD3703">
        <w:rPr>
          <w:rFonts w:ascii="Times New Roman" w:hAnsi="Times New Roman" w:cs="Times New Roman"/>
          <w:sz w:val="28"/>
          <w:szCs w:val="28"/>
        </w:rPr>
        <w:t xml:space="preserve"> памяти. </w:t>
      </w:r>
      <w:r w:rsidR="006646F8">
        <w:rPr>
          <w:rFonts w:ascii="Times New Roman" w:hAnsi="Times New Roman" w:cs="Times New Roman"/>
          <w:sz w:val="28"/>
          <w:szCs w:val="28"/>
        </w:rPr>
        <w:t>Маше</w:t>
      </w:r>
      <w:r w:rsidR="00CD3703">
        <w:rPr>
          <w:rFonts w:ascii="Times New Roman" w:hAnsi="Times New Roman" w:cs="Times New Roman"/>
          <w:sz w:val="28"/>
          <w:szCs w:val="28"/>
        </w:rPr>
        <w:t xml:space="preserve"> предлагались сначала картинки с изображением знакомых игрушек, подписанные печатными буквами черным шрифтом. Затем ей предоставлялись отдельные напечатанные слова, которые она должна была соотнести с нужной картинкой, обязательно педагог называет слово (пирамидка), работает </w:t>
      </w:r>
      <w:proofErr w:type="spellStart"/>
      <w:proofErr w:type="gramStart"/>
      <w:r w:rsidR="00CD3703">
        <w:rPr>
          <w:rFonts w:ascii="Times New Roman" w:hAnsi="Times New Roman" w:cs="Times New Roman"/>
          <w:sz w:val="28"/>
          <w:szCs w:val="28"/>
        </w:rPr>
        <w:t>слухо</w:t>
      </w:r>
      <w:proofErr w:type="spellEnd"/>
      <w:r w:rsidR="00CD3703">
        <w:rPr>
          <w:rFonts w:ascii="Times New Roman" w:hAnsi="Times New Roman" w:cs="Times New Roman"/>
          <w:sz w:val="28"/>
          <w:szCs w:val="28"/>
        </w:rPr>
        <w:t>-речевая</w:t>
      </w:r>
      <w:proofErr w:type="gramEnd"/>
      <w:r w:rsidR="00CD3703">
        <w:rPr>
          <w:rFonts w:ascii="Times New Roman" w:hAnsi="Times New Roman" w:cs="Times New Roman"/>
          <w:sz w:val="28"/>
          <w:szCs w:val="28"/>
        </w:rPr>
        <w:t xml:space="preserve"> память</w:t>
      </w:r>
      <w:r w:rsidR="00C21D32">
        <w:rPr>
          <w:rFonts w:ascii="Times New Roman" w:hAnsi="Times New Roman" w:cs="Times New Roman"/>
          <w:sz w:val="28"/>
          <w:szCs w:val="28"/>
        </w:rPr>
        <w:t xml:space="preserve">. </w:t>
      </w:r>
      <w:r w:rsidR="00CD3703">
        <w:rPr>
          <w:rFonts w:ascii="Times New Roman" w:hAnsi="Times New Roman" w:cs="Times New Roman"/>
          <w:sz w:val="28"/>
          <w:szCs w:val="28"/>
        </w:rPr>
        <w:t>Важно</w:t>
      </w:r>
      <w:r w:rsidR="00C21D32">
        <w:rPr>
          <w:rFonts w:ascii="Times New Roman" w:hAnsi="Times New Roman" w:cs="Times New Roman"/>
          <w:sz w:val="28"/>
          <w:szCs w:val="28"/>
        </w:rPr>
        <w:t xml:space="preserve">, </w:t>
      </w:r>
      <w:r w:rsidR="00CD3703">
        <w:rPr>
          <w:rFonts w:ascii="Times New Roman" w:hAnsi="Times New Roman" w:cs="Times New Roman"/>
          <w:sz w:val="28"/>
          <w:szCs w:val="28"/>
        </w:rPr>
        <w:t>не исполь</w:t>
      </w:r>
      <w:r w:rsidR="00C21D32">
        <w:rPr>
          <w:rFonts w:ascii="Times New Roman" w:hAnsi="Times New Roman" w:cs="Times New Roman"/>
          <w:sz w:val="28"/>
          <w:szCs w:val="28"/>
        </w:rPr>
        <w:t>зовать лишних слов (не называть по имени, не давать лишних инструкций: покажи, где и. т. п.)</w:t>
      </w:r>
      <w:r w:rsidR="00CD3703">
        <w:rPr>
          <w:rFonts w:ascii="Times New Roman" w:hAnsi="Times New Roman" w:cs="Times New Roman"/>
          <w:sz w:val="28"/>
          <w:szCs w:val="28"/>
        </w:rPr>
        <w:t xml:space="preserve"> </w:t>
      </w:r>
      <w:r w:rsidR="00C21D32">
        <w:rPr>
          <w:rFonts w:ascii="Times New Roman" w:hAnsi="Times New Roman" w:cs="Times New Roman"/>
          <w:sz w:val="28"/>
          <w:szCs w:val="28"/>
        </w:rPr>
        <w:lastRenderedPageBreak/>
        <w:t>при затрудненном понимании речи.</w:t>
      </w:r>
      <w:r w:rsidR="00E957A2">
        <w:rPr>
          <w:rFonts w:ascii="Times New Roman" w:hAnsi="Times New Roman" w:cs="Times New Roman"/>
          <w:sz w:val="28"/>
          <w:szCs w:val="28"/>
        </w:rPr>
        <w:t xml:space="preserve"> Далее работа проводилась по темам: домашние животные, дикие животные, одежда, посуда. </w:t>
      </w:r>
    </w:p>
    <w:p w14:paraId="46BECDB8" w14:textId="77777777" w:rsidR="00424F1F" w:rsidRDefault="0053163F">
      <w:pPr>
        <w:spacing w:line="360" w:lineRule="auto"/>
        <w:rPr>
          <w:rFonts w:ascii="Times New Roman" w:hAnsi="Times New Roman" w:cs="Times New Roman"/>
          <w:sz w:val="28"/>
          <w:szCs w:val="28"/>
        </w:rPr>
      </w:pPr>
      <w:r>
        <w:rPr>
          <w:rFonts w:ascii="Times New Roman" w:hAnsi="Times New Roman" w:cs="Times New Roman"/>
          <w:sz w:val="28"/>
          <w:szCs w:val="28"/>
        </w:rPr>
        <w:t>В результате у Маши появилась динамика в развитии зрительного восприятия, улучшилось понимание речи, увеличился объем пассивного словаря</w:t>
      </w:r>
      <w:r w:rsidR="00E957A2">
        <w:rPr>
          <w:rFonts w:ascii="Times New Roman" w:hAnsi="Times New Roman" w:cs="Times New Roman"/>
          <w:sz w:val="28"/>
          <w:szCs w:val="28"/>
        </w:rPr>
        <w:t>,</w:t>
      </w:r>
      <w:r>
        <w:rPr>
          <w:rFonts w:ascii="Times New Roman" w:hAnsi="Times New Roman" w:cs="Times New Roman"/>
          <w:sz w:val="28"/>
          <w:szCs w:val="28"/>
        </w:rPr>
        <w:t xml:space="preserve"> что позволило </w:t>
      </w:r>
      <w:r w:rsidR="00424F1F">
        <w:rPr>
          <w:rFonts w:ascii="Times New Roman" w:hAnsi="Times New Roman" w:cs="Times New Roman"/>
          <w:sz w:val="28"/>
          <w:szCs w:val="28"/>
        </w:rPr>
        <w:t xml:space="preserve">успешно приступить к обучению навыкам альтернативной коммуникации. </w:t>
      </w:r>
    </w:p>
    <w:p w14:paraId="20E6F20C" w14:textId="73E8B815" w:rsidR="00D30D21" w:rsidRDefault="004B0D47">
      <w:pPr>
        <w:spacing w:line="360" w:lineRule="auto"/>
        <w:rPr>
          <w:rFonts w:ascii="Times New Roman" w:hAnsi="Times New Roman" w:cs="Times New Roman"/>
          <w:sz w:val="28"/>
          <w:szCs w:val="28"/>
        </w:rPr>
      </w:pPr>
      <w:r>
        <w:rPr>
          <w:rFonts w:ascii="Times New Roman" w:hAnsi="Times New Roman" w:cs="Times New Roman"/>
          <w:sz w:val="28"/>
          <w:szCs w:val="28"/>
        </w:rPr>
        <w:t>К.</w:t>
      </w:r>
      <w:r w:rsidR="00D30D21">
        <w:rPr>
          <w:rFonts w:ascii="Times New Roman" w:hAnsi="Times New Roman" w:cs="Times New Roman"/>
          <w:sz w:val="28"/>
          <w:szCs w:val="28"/>
        </w:rPr>
        <w:t>, 6 лет.</w:t>
      </w:r>
      <w:r w:rsidR="006C4801">
        <w:rPr>
          <w:rFonts w:ascii="Times New Roman" w:hAnsi="Times New Roman" w:cs="Times New Roman"/>
          <w:sz w:val="28"/>
          <w:szCs w:val="28"/>
        </w:rPr>
        <w:t xml:space="preserve"> </w:t>
      </w:r>
      <w:r w:rsidR="00D30D21">
        <w:rPr>
          <w:rFonts w:ascii="Times New Roman" w:hAnsi="Times New Roman" w:cs="Times New Roman"/>
          <w:sz w:val="28"/>
          <w:szCs w:val="28"/>
        </w:rPr>
        <w:t>(РАС)</w:t>
      </w:r>
      <w:r w:rsidR="006C4801">
        <w:rPr>
          <w:rFonts w:ascii="Times New Roman" w:hAnsi="Times New Roman" w:cs="Times New Roman"/>
          <w:sz w:val="28"/>
          <w:szCs w:val="28"/>
        </w:rPr>
        <w:t>. На момент диагностики в речи присутствовали единичные слова, больше похожие на абрисы, отсутствовало большое количество звуков (апраксия речевого аппарата), понимание речи присутствовало, большинство букв знал, но произносил только гласные звуки.</w:t>
      </w:r>
    </w:p>
    <w:p w14:paraId="56E086E8" w14:textId="4D75A8FB" w:rsidR="006C4801" w:rsidRDefault="006C4801">
      <w:p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 глобального обучения чтению был применен в работе с </w:t>
      </w:r>
      <w:r w:rsidR="006646F8">
        <w:rPr>
          <w:rFonts w:ascii="Times New Roman" w:hAnsi="Times New Roman" w:cs="Times New Roman"/>
          <w:sz w:val="28"/>
          <w:szCs w:val="28"/>
        </w:rPr>
        <w:t>Кирил</w:t>
      </w:r>
      <w:r>
        <w:rPr>
          <w:rFonts w:ascii="Times New Roman" w:hAnsi="Times New Roman" w:cs="Times New Roman"/>
          <w:sz w:val="28"/>
          <w:szCs w:val="28"/>
        </w:rPr>
        <w:t>лом с целью уточнения</w:t>
      </w:r>
      <w:r w:rsidR="007128E4">
        <w:rPr>
          <w:rFonts w:ascii="Times New Roman" w:hAnsi="Times New Roman" w:cs="Times New Roman"/>
          <w:sz w:val="28"/>
          <w:szCs w:val="28"/>
        </w:rPr>
        <w:t>, расширения пассивного словаря</w:t>
      </w:r>
      <w:r w:rsidR="00141690">
        <w:rPr>
          <w:rFonts w:ascii="Times New Roman" w:hAnsi="Times New Roman" w:cs="Times New Roman"/>
          <w:sz w:val="28"/>
          <w:szCs w:val="28"/>
        </w:rPr>
        <w:t xml:space="preserve"> и активизации речи, а с учетом его возраста ставилась перспективная цель – подготовка к чтению.</w:t>
      </w:r>
    </w:p>
    <w:p w14:paraId="7EA4563B" w14:textId="5B5BAF27" w:rsidR="00033CAE" w:rsidRDefault="006C4801">
      <w:pPr>
        <w:spacing w:line="360" w:lineRule="auto"/>
        <w:rPr>
          <w:rFonts w:ascii="Times New Roman" w:hAnsi="Times New Roman" w:cs="Times New Roman"/>
          <w:sz w:val="28"/>
          <w:szCs w:val="28"/>
        </w:rPr>
      </w:pPr>
      <w:r>
        <w:rPr>
          <w:rFonts w:ascii="Times New Roman" w:hAnsi="Times New Roman" w:cs="Times New Roman"/>
          <w:sz w:val="28"/>
          <w:szCs w:val="28"/>
        </w:rPr>
        <w:t>В результате у ребенка расширился пассивный словарь, улучшилос</w:t>
      </w:r>
      <w:r w:rsidR="00141690">
        <w:rPr>
          <w:rFonts w:ascii="Times New Roman" w:hAnsi="Times New Roman" w:cs="Times New Roman"/>
          <w:sz w:val="28"/>
          <w:szCs w:val="28"/>
        </w:rPr>
        <w:t>ь произно</w:t>
      </w:r>
      <w:r w:rsidR="00424F1F">
        <w:rPr>
          <w:rFonts w:ascii="Times New Roman" w:hAnsi="Times New Roman" w:cs="Times New Roman"/>
          <w:sz w:val="28"/>
          <w:szCs w:val="28"/>
        </w:rPr>
        <w:t>шение отдельных звуков и слогов</w:t>
      </w:r>
      <w:r w:rsidR="007128E4">
        <w:rPr>
          <w:rFonts w:ascii="Times New Roman" w:hAnsi="Times New Roman" w:cs="Times New Roman"/>
          <w:sz w:val="28"/>
          <w:szCs w:val="28"/>
        </w:rPr>
        <w:t xml:space="preserve"> </w:t>
      </w:r>
      <w:r>
        <w:rPr>
          <w:rFonts w:ascii="Times New Roman" w:hAnsi="Times New Roman" w:cs="Times New Roman"/>
          <w:sz w:val="28"/>
          <w:szCs w:val="28"/>
        </w:rPr>
        <w:t xml:space="preserve">(параллельно велась работа с артикуляцией звуков с опорой на зрительный образ букв). </w:t>
      </w:r>
      <w:r w:rsidR="00141690">
        <w:rPr>
          <w:rFonts w:ascii="Times New Roman" w:hAnsi="Times New Roman" w:cs="Times New Roman"/>
          <w:sz w:val="28"/>
          <w:szCs w:val="28"/>
        </w:rPr>
        <w:t>Реч</w:t>
      </w:r>
      <w:r w:rsidR="00424F1F">
        <w:rPr>
          <w:rFonts w:ascii="Times New Roman" w:hAnsi="Times New Roman" w:cs="Times New Roman"/>
          <w:sz w:val="28"/>
          <w:szCs w:val="28"/>
        </w:rPr>
        <w:t>ь у ребенка стала более понятна и это позволило перейти на более высокий уровень</w:t>
      </w:r>
      <w:r w:rsidR="00033CAE">
        <w:rPr>
          <w:rFonts w:ascii="Times New Roman" w:hAnsi="Times New Roman" w:cs="Times New Roman"/>
          <w:sz w:val="28"/>
          <w:szCs w:val="28"/>
        </w:rPr>
        <w:t xml:space="preserve"> общения с окружающими людьми и научиться навыку пр</w:t>
      </w:r>
      <w:r w:rsidR="007128E4">
        <w:rPr>
          <w:rFonts w:ascii="Times New Roman" w:hAnsi="Times New Roman" w:cs="Times New Roman"/>
          <w:sz w:val="28"/>
          <w:szCs w:val="28"/>
        </w:rPr>
        <w:t xml:space="preserve">осьбы фразой из двух, трех слов с </w:t>
      </w:r>
      <w:r w:rsidR="00033CAE">
        <w:rPr>
          <w:rFonts w:ascii="Times New Roman" w:hAnsi="Times New Roman" w:cs="Times New Roman"/>
          <w:sz w:val="28"/>
          <w:szCs w:val="28"/>
        </w:rPr>
        <w:t>помощью альтернативной коммуникации ПЕКС на 3 уровне.</w:t>
      </w:r>
    </w:p>
    <w:p w14:paraId="018D217B" w14:textId="1524BAAC" w:rsidR="00141690" w:rsidRDefault="004B0D47">
      <w:pPr>
        <w:spacing w:line="360" w:lineRule="auto"/>
        <w:rPr>
          <w:rFonts w:ascii="Times New Roman" w:hAnsi="Times New Roman" w:cs="Times New Roman"/>
          <w:sz w:val="28"/>
          <w:szCs w:val="28"/>
        </w:rPr>
      </w:pPr>
      <w:r>
        <w:rPr>
          <w:rFonts w:ascii="Times New Roman" w:hAnsi="Times New Roman" w:cs="Times New Roman"/>
          <w:sz w:val="28"/>
          <w:szCs w:val="28"/>
        </w:rPr>
        <w:t>С.</w:t>
      </w:r>
      <w:r w:rsidR="00E1035C">
        <w:rPr>
          <w:rFonts w:ascii="Times New Roman" w:hAnsi="Times New Roman" w:cs="Times New Roman"/>
          <w:sz w:val="28"/>
          <w:szCs w:val="28"/>
        </w:rPr>
        <w:t xml:space="preserve">, 9 лет (РАС, 1 класс). Ребенка перевели из коррекционной школы 8 вида в общеобразовательную школу, в ресурсный класс. </w:t>
      </w:r>
      <w:r w:rsidR="006646F8">
        <w:rPr>
          <w:rFonts w:ascii="Times New Roman" w:hAnsi="Times New Roman" w:cs="Times New Roman"/>
          <w:sz w:val="28"/>
          <w:szCs w:val="28"/>
        </w:rPr>
        <w:t>Саша</w:t>
      </w:r>
      <w:r w:rsidR="00E1035C">
        <w:rPr>
          <w:rFonts w:ascii="Times New Roman" w:hAnsi="Times New Roman" w:cs="Times New Roman"/>
          <w:sz w:val="28"/>
          <w:szCs w:val="28"/>
        </w:rPr>
        <w:t xml:space="preserve"> проучился 1 год в специализированной школе, но так и не научился читать. Буквы знал хорошо, речь состояла из единичных слов, присутствовала </w:t>
      </w:r>
      <w:proofErr w:type="spellStart"/>
      <w:r w:rsidR="00E1035C">
        <w:rPr>
          <w:rFonts w:ascii="Times New Roman" w:hAnsi="Times New Roman" w:cs="Times New Roman"/>
          <w:sz w:val="28"/>
          <w:szCs w:val="28"/>
        </w:rPr>
        <w:t>эхолалия</w:t>
      </w:r>
      <w:proofErr w:type="spellEnd"/>
      <w:r w:rsidR="00E1035C">
        <w:rPr>
          <w:rFonts w:ascii="Times New Roman" w:hAnsi="Times New Roman" w:cs="Times New Roman"/>
          <w:sz w:val="28"/>
          <w:szCs w:val="28"/>
        </w:rPr>
        <w:t>, понимание речи не соответствовала возрасту. На занятии по обучению чтения начинал нервничать и проявлять нежелательное поведение.</w:t>
      </w:r>
    </w:p>
    <w:p w14:paraId="1E4A0B88" w14:textId="71D8C886" w:rsidR="00E1035C" w:rsidRPr="00374E70" w:rsidRDefault="00E1035C">
      <w:p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 глобального обучения чтению слов позволил </w:t>
      </w:r>
      <w:r w:rsidR="0053163F">
        <w:rPr>
          <w:rFonts w:ascii="Times New Roman" w:hAnsi="Times New Roman" w:cs="Times New Roman"/>
          <w:sz w:val="28"/>
          <w:szCs w:val="28"/>
        </w:rPr>
        <w:t xml:space="preserve">установить сотрудничество с ребенком, сделать процесс чтения мотивационной деятельностью, а также расширить пассивный, </w:t>
      </w:r>
      <w:r>
        <w:rPr>
          <w:rFonts w:ascii="Times New Roman" w:hAnsi="Times New Roman" w:cs="Times New Roman"/>
          <w:sz w:val="28"/>
          <w:szCs w:val="28"/>
        </w:rPr>
        <w:t>ак</w:t>
      </w:r>
      <w:r w:rsidR="0053163F">
        <w:rPr>
          <w:rFonts w:ascii="Times New Roman" w:hAnsi="Times New Roman" w:cs="Times New Roman"/>
          <w:sz w:val="28"/>
          <w:szCs w:val="28"/>
        </w:rPr>
        <w:t>тивный словарь ребенка и</w:t>
      </w:r>
      <w:r>
        <w:rPr>
          <w:rFonts w:ascii="Times New Roman" w:hAnsi="Times New Roman" w:cs="Times New Roman"/>
          <w:sz w:val="28"/>
          <w:szCs w:val="28"/>
        </w:rPr>
        <w:t xml:space="preserve"> перейти </w:t>
      </w:r>
      <w:r w:rsidR="0053163F">
        <w:rPr>
          <w:rFonts w:ascii="Times New Roman" w:hAnsi="Times New Roman" w:cs="Times New Roman"/>
          <w:sz w:val="28"/>
          <w:szCs w:val="28"/>
        </w:rPr>
        <w:t xml:space="preserve">сначала </w:t>
      </w:r>
      <w:r>
        <w:rPr>
          <w:rFonts w:ascii="Times New Roman" w:hAnsi="Times New Roman" w:cs="Times New Roman"/>
          <w:sz w:val="28"/>
          <w:szCs w:val="28"/>
        </w:rPr>
        <w:t xml:space="preserve">к </w:t>
      </w:r>
      <w:r w:rsidR="000E0F36">
        <w:rPr>
          <w:rFonts w:ascii="Times New Roman" w:hAnsi="Times New Roman" w:cs="Times New Roman"/>
          <w:sz w:val="28"/>
          <w:szCs w:val="28"/>
        </w:rPr>
        <w:t xml:space="preserve">глобальному чтению слогов, а затем побуквенному чтению. </w:t>
      </w:r>
      <w:r w:rsidR="0053163F">
        <w:rPr>
          <w:rFonts w:ascii="Times New Roman" w:hAnsi="Times New Roman" w:cs="Times New Roman"/>
          <w:sz w:val="28"/>
          <w:szCs w:val="28"/>
        </w:rPr>
        <w:t>Были созданы</w:t>
      </w:r>
      <w:r w:rsidR="000E0F36">
        <w:rPr>
          <w:rFonts w:ascii="Times New Roman" w:hAnsi="Times New Roman" w:cs="Times New Roman"/>
          <w:sz w:val="28"/>
          <w:szCs w:val="28"/>
        </w:rPr>
        <w:t xml:space="preserve"> </w:t>
      </w:r>
      <w:r w:rsidR="000E0F36">
        <w:rPr>
          <w:rFonts w:ascii="Times New Roman" w:hAnsi="Times New Roman" w:cs="Times New Roman"/>
          <w:sz w:val="28"/>
          <w:szCs w:val="28"/>
        </w:rPr>
        <w:lastRenderedPageBreak/>
        <w:t>предпосылки для развития навыков языкового анализа и синтеза</w:t>
      </w:r>
      <w:r w:rsidR="0053163F">
        <w:rPr>
          <w:rFonts w:ascii="Times New Roman" w:hAnsi="Times New Roman" w:cs="Times New Roman"/>
          <w:sz w:val="28"/>
          <w:szCs w:val="28"/>
        </w:rPr>
        <w:t xml:space="preserve">, что является важным условием для </w:t>
      </w:r>
      <w:r w:rsidR="007128E4">
        <w:rPr>
          <w:rFonts w:ascii="Times New Roman" w:hAnsi="Times New Roman" w:cs="Times New Roman"/>
          <w:sz w:val="28"/>
          <w:szCs w:val="28"/>
        </w:rPr>
        <w:t xml:space="preserve">успешного </w:t>
      </w:r>
      <w:r w:rsidR="0053163F">
        <w:rPr>
          <w:rFonts w:ascii="Times New Roman" w:hAnsi="Times New Roman" w:cs="Times New Roman"/>
          <w:sz w:val="28"/>
          <w:szCs w:val="28"/>
        </w:rPr>
        <w:t>дальнейшего обучения в школе.</w:t>
      </w:r>
    </w:p>
    <w:p w14:paraId="19A91B74" w14:textId="77777777" w:rsidR="008D14F5" w:rsidRDefault="00E575CD">
      <w:pPr>
        <w:spacing w:line="360" w:lineRule="auto"/>
        <w:rPr>
          <w:rFonts w:ascii="Times New Roman" w:hAnsi="Times New Roman" w:cs="Times New Roman"/>
          <w:sz w:val="28"/>
          <w:szCs w:val="28"/>
        </w:rPr>
      </w:pPr>
      <w:r>
        <w:rPr>
          <w:rFonts w:ascii="Times New Roman" w:hAnsi="Times New Roman" w:cs="Times New Roman"/>
          <w:sz w:val="28"/>
          <w:szCs w:val="28"/>
        </w:rPr>
        <w:t xml:space="preserve">Анализируя данный практический опыт применения методики глобального чтения в коррекционно-развивающей работе с детьми ОВЗ разного возраста, можно сделать вывод, что данная методика успешно </w:t>
      </w:r>
      <w:r w:rsidR="00AA4516">
        <w:rPr>
          <w:rFonts w:ascii="Times New Roman" w:hAnsi="Times New Roman" w:cs="Times New Roman"/>
          <w:sz w:val="28"/>
          <w:szCs w:val="28"/>
        </w:rPr>
        <w:t>помогает</w:t>
      </w:r>
      <w:r>
        <w:rPr>
          <w:rFonts w:ascii="Times New Roman" w:hAnsi="Times New Roman" w:cs="Times New Roman"/>
          <w:sz w:val="28"/>
          <w:szCs w:val="28"/>
        </w:rPr>
        <w:t xml:space="preserve"> в</w:t>
      </w:r>
      <w:r w:rsidR="00AA4516">
        <w:rPr>
          <w:rFonts w:ascii="Times New Roman" w:hAnsi="Times New Roman" w:cs="Times New Roman"/>
          <w:sz w:val="28"/>
          <w:szCs w:val="28"/>
        </w:rPr>
        <w:t>осполнять</w:t>
      </w:r>
      <w:r>
        <w:rPr>
          <w:rFonts w:ascii="Times New Roman" w:hAnsi="Times New Roman" w:cs="Times New Roman"/>
          <w:sz w:val="28"/>
          <w:szCs w:val="28"/>
        </w:rPr>
        <w:t xml:space="preserve"> </w:t>
      </w:r>
      <w:r w:rsidR="00AA4516">
        <w:rPr>
          <w:rFonts w:ascii="Times New Roman" w:hAnsi="Times New Roman" w:cs="Times New Roman"/>
          <w:sz w:val="28"/>
          <w:szCs w:val="28"/>
        </w:rPr>
        <w:t>дефициты у детей</w:t>
      </w:r>
      <w:r>
        <w:rPr>
          <w:rFonts w:ascii="Times New Roman" w:hAnsi="Times New Roman" w:cs="Times New Roman"/>
          <w:sz w:val="28"/>
          <w:szCs w:val="28"/>
        </w:rPr>
        <w:t xml:space="preserve"> и способна комплексно решать </w:t>
      </w:r>
      <w:r w:rsidR="00AA4516">
        <w:rPr>
          <w:rFonts w:ascii="Times New Roman" w:hAnsi="Times New Roman" w:cs="Times New Roman"/>
          <w:sz w:val="28"/>
          <w:szCs w:val="28"/>
        </w:rPr>
        <w:t xml:space="preserve">поставленные </w:t>
      </w:r>
      <w:r>
        <w:rPr>
          <w:rFonts w:ascii="Times New Roman" w:hAnsi="Times New Roman" w:cs="Times New Roman"/>
          <w:sz w:val="28"/>
          <w:szCs w:val="28"/>
        </w:rPr>
        <w:t>задачи.</w:t>
      </w:r>
      <w:r w:rsidR="008D14F5">
        <w:rPr>
          <w:rFonts w:ascii="Times New Roman" w:hAnsi="Times New Roman" w:cs="Times New Roman"/>
          <w:sz w:val="28"/>
          <w:szCs w:val="28"/>
        </w:rPr>
        <w:t xml:space="preserve"> </w:t>
      </w:r>
    </w:p>
    <w:p w14:paraId="60CA62A0" w14:textId="0B8FC818" w:rsidR="004B0D47" w:rsidRDefault="005B1CF1" w:rsidP="00116C6B">
      <w:pPr>
        <w:spacing w:line="360" w:lineRule="auto"/>
        <w:rPr>
          <w:rFonts w:ascii="Times New Roman" w:hAnsi="Times New Roman" w:cs="Times New Roman"/>
          <w:sz w:val="40"/>
          <w:szCs w:val="40"/>
        </w:rPr>
      </w:pPr>
      <w:r>
        <w:rPr>
          <w:rFonts w:ascii="Times New Roman" w:hAnsi="Times New Roman" w:cs="Times New Roman"/>
          <w:sz w:val="28"/>
          <w:szCs w:val="28"/>
        </w:rPr>
        <w:t>Но важно понимать, что</w:t>
      </w:r>
      <w:r w:rsidR="00AA4516">
        <w:rPr>
          <w:rFonts w:ascii="Times New Roman" w:hAnsi="Times New Roman" w:cs="Times New Roman"/>
          <w:sz w:val="28"/>
          <w:szCs w:val="28"/>
        </w:rPr>
        <w:t xml:space="preserve"> дети ОВЗ имеют разнообразные нарушения и </w:t>
      </w:r>
      <w:r>
        <w:rPr>
          <w:rFonts w:ascii="Times New Roman" w:hAnsi="Times New Roman" w:cs="Times New Roman"/>
          <w:sz w:val="28"/>
          <w:szCs w:val="28"/>
        </w:rPr>
        <w:t>имеют</w:t>
      </w:r>
      <w:r w:rsidR="00AA4516">
        <w:rPr>
          <w:rFonts w:ascii="Times New Roman" w:hAnsi="Times New Roman" w:cs="Times New Roman"/>
          <w:sz w:val="28"/>
          <w:szCs w:val="28"/>
        </w:rPr>
        <w:t xml:space="preserve"> </w:t>
      </w:r>
      <w:r w:rsidR="008D14F5">
        <w:rPr>
          <w:rFonts w:ascii="Times New Roman" w:hAnsi="Times New Roman" w:cs="Times New Roman"/>
          <w:sz w:val="28"/>
          <w:szCs w:val="28"/>
        </w:rPr>
        <w:t>особ</w:t>
      </w:r>
      <w:r w:rsidR="00AA4516">
        <w:rPr>
          <w:rFonts w:ascii="Times New Roman" w:hAnsi="Times New Roman" w:cs="Times New Roman"/>
          <w:sz w:val="28"/>
          <w:szCs w:val="28"/>
        </w:rPr>
        <w:t xml:space="preserve">ые потребности и интересы, которые нужно учитывать </w:t>
      </w:r>
      <w:r>
        <w:rPr>
          <w:rFonts w:ascii="Times New Roman" w:hAnsi="Times New Roman" w:cs="Times New Roman"/>
          <w:sz w:val="28"/>
          <w:szCs w:val="28"/>
        </w:rPr>
        <w:t>педагогу, поэтому</w:t>
      </w:r>
      <w:r w:rsidR="00AA4516">
        <w:rPr>
          <w:rFonts w:ascii="Times New Roman" w:hAnsi="Times New Roman" w:cs="Times New Roman"/>
          <w:sz w:val="28"/>
          <w:szCs w:val="28"/>
        </w:rPr>
        <w:t xml:space="preserve"> нельзя ограничиваться в своей работе одной методикой. </w:t>
      </w:r>
      <w:r w:rsidR="00D32069">
        <w:rPr>
          <w:rFonts w:ascii="Times New Roman" w:hAnsi="Times New Roman" w:cs="Times New Roman"/>
          <w:sz w:val="28"/>
          <w:szCs w:val="28"/>
        </w:rPr>
        <w:t>Детям с диагнозом РАС</w:t>
      </w:r>
      <w:r>
        <w:rPr>
          <w:rFonts w:ascii="Times New Roman" w:hAnsi="Times New Roman" w:cs="Times New Roman"/>
          <w:sz w:val="28"/>
          <w:szCs w:val="28"/>
        </w:rPr>
        <w:t>, у которых в первую очередь нарушены</w:t>
      </w:r>
      <w:r w:rsidR="008D14F5">
        <w:rPr>
          <w:rFonts w:ascii="Times New Roman" w:hAnsi="Times New Roman" w:cs="Times New Roman"/>
          <w:sz w:val="28"/>
          <w:szCs w:val="28"/>
        </w:rPr>
        <w:t xml:space="preserve"> навыки общения с окружающими людьми</w:t>
      </w:r>
      <w:r>
        <w:rPr>
          <w:rFonts w:ascii="Times New Roman" w:hAnsi="Times New Roman" w:cs="Times New Roman"/>
          <w:sz w:val="28"/>
          <w:szCs w:val="28"/>
        </w:rPr>
        <w:t xml:space="preserve"> следует</w:t>
      </w:r>
      <w:r w:rsidR="00D32069">
        <w:rPr>
          <w:rFonts w:ascii="Times New Roman" w:hAnsi="Times New Roman" w:cs="Times New Roman"/>
          <w:sz w:val="28"/>
          <w:szCs w:val="28"/>
        </w:rPr>
        <w:t xml:space="preserve"> </w:t>
      </w:r>
      <w:r w:rsidR="008D14F5">
        <w:rPr>
          <w:rFonts w:ascii="Times New Roman" w:hAnsi="Times New Roman" w:cs="Times New Roman"/>
          <w:sz w:val="28"/>
          <w:szCs w:val="28"/>
        </w:rPr>
        <w:t xml:space="preserve">параллельно вводить обучение </w:t>
      </w:r>
      <w:r w:rsidR="00D32069">
        <w:rPr>
          <w:rFonts w:ascii="Times New Roman" w:hAnsi="Times New Roman" w:cs="Times New Roman"/>
          <w:sz w:val="28"/>
          <w:szCs w:val="28"/>
        </w:rPr>
        <w:t xml:space="preserve">навыкам </w:t>
      </w:r>
      <w:r w:rsidR="008D14F5">
        <w:rPr>
          <w:rFonts w:ascii="Times New Roman" w:hAnsi="Times New Roman" w:cs="Times New Roman"/>
          <w:sz w:val="28"/>
          <w:szCs w:val="28"/>
        </w:rPr>
        <w:t xml:space="preserve">альтернативной коммуникации. </w:t>
      </w:r>
      <w:r>
        <w:rPr>
          <w:rFonts w:ascii="Times New Roman" w:hAnsi="Times New Roman" w:cs="Times New Roman"/>
          <w:sz w:val="28"/>
          <w:szCs w:val="28"/>
        </w:rPr>
        <w:t>То есть в коррекционно-развивающей работе с детьми ОВЗ важ</w:t>
      </w:r>
      <w:r w:rsidR="00AA4516">
        <w:rPr>
          <w:rFonts w:ascii="Times New Roman" w:hAnsi="Times New Roman" w:cs="Times New Roman"/>
          <w:sz w:val="28"/>
          <w:szCs w:val="28"/>
        </w:rPr>
        <w:t xml:space="preserve">но </w:t>
      </w:r>
      <w:r>
        <w:rPr>
          <w:rFonts w:ascii="Times New Roman" w:hAnsi="Times New Roman" w:cs="Times New Roman"/>
          <w:sz w:val="28"/>
          <w:szCs w:val="28"/>
        </w:rPr>
        <w:t>соблюдать</w:t>
      </w:r>
      <w:r w:rsidR="00AA4516">
        <w:rPr>
          <w:rFonts w:ascii="Times New Roman" w:hAnsi="Times New Roman" w:cs="Times New Roman"/>
          <w:sz w:val="28"/>
          <w:szCs w:val="28"/>
        </w:rPr>
        <w:t xml:space="preserve"> комплексный подход</w:t>
      </w:r>
      <w:r>
        <w:rPr>
          <w:rFonts w:ascii="Times New Roman" w:hAnsi="Times New Roman" w:cs="Times New Roman"/>
          <w:sz w:val="28"/>
          <w:szCs w:val="28"/>
        </w:rPr>
        <w:t>, так как основной задачей в работе с</w:t>
      </w:r>
      <w:r w:rsidR="00732652">
        <w:rPr>
          <w:rFonts w:ascii="Times New Roman" w:hAnsi="Times New Roman" w:cs="Times New Roman"/>
          <w:sz w:val="28"/>
          <w:szCs w:val="28"/>
        </w:rPr>
        <w:t xml:space="preserve"> </w:t>
      </w:r>
      <w:r>
        <w:rPr>
          <w:rFonts w:ascii="Times New Roman" w:hAnsi="Times New Roman" w:cs="Times New Roman"/>
          <w:sz w:val="28"/>
          <w:szCs w:val="28"/>
        </w:rPr>
        <w:t>данной категорией детей является адаптация и социализация</w:t>
      </w:r>
      <w:r w:rsidR="00AA4516">
        <w:rPr>
          <w:rFonts w:ascii="Times New Roman" w:hAnsi="Times New Roman" w:cs="Times New Roman"/>
          <w:sz w:val="28"/>
          <w:szCs w:val="28"/>
        </w:rPr>
        <w:t xml:space="preserve"> в обществе</w:t>
      </w:r>
      <w:r>
        <w:rPr>
          <w:rFonts w:ascii="Times New Roman" w:hAnsi="Times New Roman" w:cs="Times New Roman"/>
          <w:sz w:val="28"/>
          <w:szCs w:val="28"/>
        </w:rPr>
        <w:t xml:space="preserve">. </w:t>
      </w:r>
    </w:p>
    <w:p w14:paraId="77F159B5" w14:textId="77777777" w:rsidR="004B0D47" w:rsidRDefault="004B0D47" w:rsidP="004B0D47">
      <w:pPr>
        <w:tabs>
          <w:tab w:val="left" w:pos="12360"/>
        </w:tabs>
        <w:jc w:val="center"/>
        <w:rPr>
          <w:rFonts w:ascii="Times New Roman" w:hAnsi="Times New Roman" w:cs="Times New Roman"/>
          <w:sz w:val="40"/>
          <w:szCs w:val="40"/>
        </w:rPr>
      </w:pPr>
    </w:p>
    <w:p w14:paraId="5B82E728" w14:textId="010B6D51" w:rsidR="004B0D47" w:rsidRDefault="004B0D47" w:rsidP="004B0D47">
      <w:pPr>
        <w:tabs>
          <w:tab w:val="left" w:pos="12360"/>
        </w:tabs>
        <w:jc w:val="center"/>
        <w:rPr>
          <w:rFonts w:ascii="Times New Roman" w:hAnsi="Times New Roman" w:cs="Times New Roman"/>
          <w:sz w:val="40"/>
          <w:szCs w:val="40"/>
        </w:rPr>
      </w:pPr>
      <w:r w:rsidRPr="004B0D47">
        <w:rPr>
          <w:rFonts w:ascii="Times New Roman" w:hAnsi="Times New Roman" w:cs="Times New Roman"/>
          <w:sz w:val="40"/>
          <w:szCs w:val="40"/>
        </w:rPr>
        <w:t>Литература</w:t>
      </w:r>
    </w:p>
    <w:p w14:paraId="2E6D79F1" w14:textId="77777777" w:rsidR="004B0D47" w:rsidRPr="004B0D47" w:rsidRDefault="004B0D47" w:rsidP="004B0D47">
      <w:pPr>
        <w:tabs>
          <w:tab w:val="left" w:pos="12360"/>
        </w:tabs>
        <w:jc w:val="center"/>
        <w:rPr>
          <w:rFonts w:ascii="Times New Roman" w:hAnsi="Times New Roman" w:cs="Times New Roman"/>
          <w:sz w:val="40"/>
          <w:szCs w:val="40"/>
        </w:rPr>
      </w:pPr>
    </w:p>
    <w:p w14:paraId="15EB32F4" w14:textId="77777777" w:rsidR="004B0D47" w:rsidRPr="004B0D47" w:rsidRDefault="004B0D47" w:rsidP="00441EA3">
      <w:pPr>
        <w:tabs>
          <w:tab w:val="left" w:pos="12360"/>
        </w:tabs>
        <w:rPr>
          <w:rFonts w:ascii="Times New Roman" w:hAnsi="Times New Roman" w:cs="Times New Roman"/>
          <w:sz w:val="28"/>
          <w:szCs w:val="28"/>
        </w:rPr>
      </w:pPr>
      <w:r w:rsidRPr="004B0D47">
        <w:rPr>
          <w:rFonts w:ascii="Times New Roman" w:hAnsi="Times New Roman" w:cs="Times New Roman"/>
          <w:sz w:val="28"/>
          <w:szCs w:val="28"/>
        </w:rPr>
        <w:t xml:space="preserve">1. Корсунская Б.Д. Воспитание глухого ребенка в семье / Б.Д. Корсунская. М.: Педагогика, 1970. 190 с. </w:t>
      </w:r>
    </w:p>
    <w:p w14:paraId="72BA710B" w14:textId="77777777" w:rsidR="004B0D47" w:rsidRPr="004B0D47" w:rsidRDefault="004B0D47" w:rsidP="00441EA3">
      <w:pPr>
        <w:tabs>
          <w:tab w:val="left" w:pos="12360"/>
        </w:tabs>
        <w:rPr>
          <w:rFonts w:ascii="Times New Roman" w:hAnsi="Times New Roman" w:cs="Times New Roman"/>
          <w:sz w:val="28"/>
          <w:szCs w:val="28"/>
        </w:rPr>
      </w:pPr>
      <w:r w:rsidRPr="004B0D47">
        <w:rPr>
          <w:rFonts w:ascii="Times New Roman" w:hAnsi="Times New Roman" w:cs="Times New Roman"/>
          <w:sz w:val="28"/>
          <w:szCs w:val="28"/>
        </w:rPr>
        <w:t xml:space="preserve">2. </w:t>
      </w:r>
      <w:proofErr w:type="spellStart"/>
      <w:r w:rsidRPr="004B0D47">
        <w:rPr>
          <w:rFonts w:ascii="Times New Roman" w:hAnsi="Times New Roman" w:cs="Times New Roman"/>
          <w:sz w:val="28"/>
          <w:szCs w:val="28"/>
        </w:rPr>
        <w:t>Леонгард</w:t>
      </w:r>
      <w:proofErr w:type="spellEnd"/>
      <w:r w:rsidRPr="004B0D47">
        <w:rPr>
          <w:rFonts w:ascii="Times New Roman" w:hAnsi="Times New Roman" w:cs="Times New Roman"/>
          <w:sz w:val="28"/>
          <w:szCs w:val="28"/>
        </w:rPr>
        <w:t xml:space="preserve"> Э.И. Всегда вместе: Программно-методическое пособие для родителей детей с патологией слуха / Э.И. </w:t>
      </w:r>
      <w:proofErr w:type="spellStart"/>
      <w:r w:rsidRPr="004B0D47">
        <w:rPr>
          <w:rFonts w:ascii="Times New Roman" w:hAnsi="Times New Roman" w:cs="Times New Roman"/>
          <w:sz w:val="28"/>
          <w:szCs w:val="28"/>
        </w:rPr>
        <w:t>Леонгард</w:t>
      </w:r>
      <w:proofErr w:type="spellEnd"/>
      <w:r w:rsidRPr="004B0D47">
        <w:rPr>
          <w:rFonts w:ascii="Times New Roman" w:hAnsi="Times New Roman" w:cs="Times New Roman"/>
          <w:sz w:val="28"/>
          <w:szCs w:val="28"/>
        </w:rPr>
        <w:t xml:space="preserve">. Ч. I. М.: ООО «Полиграф сервис», 2002. 80 с. </w:t>
      </w:r>
    </w:p>
    <w:p w14:paraId="231451B6" w14:textId="77777777" w:rsidR="004B0D47" w:rsidRPr="004B0D47" w:rsidRDefault="004B0D47" w:rsidP="00441EA3">
      <w:pPr>
        <w:tabs>
          <w:tab w:val="left" w:pos="12360"/>
        </w:tabs>
        <w:rPr>
          <w:rFonts w:ascii="Times New Roman" w:hAnsi="Times New Roman" w:cs="Times New Roman"/>
          <w:sz w:val="28"/>
          <w:szCs w:val="28"/>
        </w:rPr>
      </w:pPr>
      <w:r w:rsidRPr="004B0D47">
        <w:rPr>
          <w:rFonts w:ascii="Times New Roman" w:hAnsi="Times New Roman" w:cs="Times New Roman"/>
          <w:sz w:val="28"/>
          <w:szCs w:val="28"/>
        </w:rPr>
        <w:t xml:space="preserve">3. Никольская О.С. Аутичный ребенок: Пути помощи / О.С. Никольская, Е.Р. </w:t>
      </w:r>
      <w:proofErr w:type="spellStart"/>
      <w:r w:rsidRPr="004B0D47">
        <w:rPr>
          <w:rFonts w:ascii="Times New Roman" w:hAnsi="Times New Roman" w:cs="Times New Roman"/>
          <w:sz w:val="28"/>
          <w:szCs w:val="28"/>
        </w:rPr>
        <w:t>Баенская</w:t>
      </w:r>
      <w:proofErr w:type="spellEnd"/>
      <w:r w:rsidRPr="004B0D47">
        <w:rPr>
          <w:rFonts w:ascii="Times New Roman" w:hAnsi="Times New Roman" w:cs="Times New Roman"/>
          <w:sz w:val="28"/>
          <w:szCs w:val="28"/>
        </w:rPr>
        <w:t xml:space="preserve">, М.М. </w:t>
      </w:r>
      <w:proofErr w:type="spellStart"/>
      <w:r w:rsidRPr="004B0D47">
        <w:rPr>
          <w:rFonts w:ascii="Times New Roman" w:hAnsi="Times New Roman" w:cs="Times New Roman"/>
          <w:sz w:val="28"/>
          <w:szCs w:val="28"/>
        </w:rPr>
        <w:t>Либлинг</w:t>
      </w:r>
      <w:proofErr w:type="spellEnd"/>
      <w:r w:rsidRPr="004B0D47">
        <w:rPr>
          <w:rFonts w:ascii="Times New Roman" w:hAnsi="Times New Roman" w:cs="Times New Roman"/>
          <w:sz w:val="28"/>
          <w:szCs w:val="28"/>
        </w:rPr>
        <w:t xml:space="preserve">. М.: </w:t>
      </w:r>
      <w:proofErr w:type="spellStart"/>
      <w:r w:rsidRPr="004B0D47">
        <w:rPr>
          <w:rFonts w:ascii="Times New Roman" w:hAnsi="Times New Roman" w:cs="Times New Roman"/>
          <w:sz w:val="28"/>
          <w:szCs w:val="28"/>
        </w:rPr>
        <w:t>Теревинф</w:t>
      </w:r>
      <w:proofErr w:type="spellEnd"/>
      <w:r w:rsidRPr="004B0D47">
        <w:rPr>
          <w:rFonts w:ascii="Times New Roman" w:hAnsi="Times New Roman" w:cs="Times New Roman"/>
          <w:sz w:val="28"/>
          <w:szCs w:val="28"/>
        </w:rPr>
        <w:t xml:space="preserve">, 1997. 341 с. </w:t>
      </w:r>
    </w:p>
    <w:p w14:paraId="62345D52" w14:textId="77777777" w:rsidR="004B0D47" w:rsidRPr="004B0D47" w:rsidRDefault="004B0D47" w:rsidP="00441EA3">
      <w:pPr>
        <w:tabs>
          <w:tab w:val="left" w:pos="12360"/>
        </w:tabs>
        <w:rPr>
          <w:rFonts w:ascii="Times New Roman" w:hAnsi="Times New Roman" w:cs="Times New Roman"/>
          <w:sz w:val="28"/>
          <w:szCs w:val="28"/>
        </w:rPr>
      </w:pPr>
      <w:r w:rsidRPr="004B0D47">
        <w:rPr>
          <w:rFonts w:ascii="Times New Roman" w:hAnsi="Times New Roman" w:cs="Times New Roman"/>
          <w:sz w:val="28"/>
          <w:szCs w:val="28"/>
        </w:rPr>
        <w:t xml:space="preserve">4. Нуриева Л.Г. Развитие речи у аутичных детей: метод. разработки / Л.Г. Нуриева. 2-е изд. М.: </w:t>
      </w:r>
      <w:proofErr w:type="spellStart"/>
      <w:r w:rsidRPr="004B0D47">
        <w:rPr>
          <w:rFonts w:ascii="Times New Roman" w:hAnsi="Times New Roman" w:cs="Times New Roman"/>
          <w:sz w:val="28"/>
          <w:szCs w:val="28"/>
        </w:rPr>
        <w:t>Теревинф</w:t>
      </w:r>
      <w:proofErr w:type="spellEnd"/>
      <w:r w:rsidRPr="004B0D47">
        <w:rPr>
          <w:rFonts w:ascii="Times New Roman" w:hAnsi="Times New Roman" w:cs="Times New Roman"/>
          <w:sz w:val="28"/>
          <w:szCs w:val="28"/>
        </w:rPr>
        <w:t>, 2006. 112 с.</w:t>
      </w:r>
    </w:p>
    <w:p w14:paraId="58F0ACB5" w14:textId="5D8F6C23" w:rsidR="00DC66E5" w:rsidRPr="004B0D47" w:rsidRDefault="004B0D47" w:rsidP="00441EA3">
      <w:pPr>
        <w:tabs>
          <w:tab w:val="left" w:pos="12360"/>
        </w:tabs>
        <w:rPr>
          <w:rFonts w:ascii="Times New Roman" w:hAnsi="Times New Roman" w:cs="Times New Roman"/>
          <w:color w:val="333333"/>
          <w:sz w:val="28"/>
          <w:szCs w:val="28"/>
          <w:shd w:val="clear" w:color="auto" w:fill="F6F6F6"/>
        </w:rPr>
      </w:pPr>
      <w:r w:rsidRPr="004B0D47">
        <w:rPr>
          <w:rFonts w:ascii="Times New Roman" w:hAnsi="Times New Roman" w:cs="Times New Roman"/>
          <w:sz w:val="28"/>
          <w:szCs w:val="28"/>
        </w:rPr>
        <w:t xml:space="preserve"> 5. Позвольте своему ребенку учиться: Методика раннего развития </w:t>
      </w:r>
      <w:proofErr w:type="spellStart"/>
      <w:r w:rsidRPr="004B0D47">
        <w:rPr>
          <w:rFonts w:ascii="Times New Roman" w:hAnsi="Times New Roman" w:cs="Times New Roman"/>
          <w:sz w:val="28"/>
          <w:szCs w:val="28"/>
        </w:rPr>
        <w:t>Глена</w:t>
      </w:r>
      <w:proofErr w:type="spellEnd"/>
      <w:r w:rsidRPr="004B0D47">
        <w:rPr>
          <w:rFonts w:ascii="Times New Roman" w:hAnsi="Times New Roman" w:cs="Times New Roman"/>
          <w:sz w:val="28"/>
          <w:szCs w:val="28"/>
        </w:rPr>
        <w:t xml:space="preserve"> </w:t>
      </w:r>
      <w:proofErr w:type="spellStart"/>
      <w:r w:rsidRPr="004B0D47">
        <w:rPr>
          <w:rFonts w:ascii="Times New Roman" w:hAnsi="Times New Roman" w:cs="Times New Roman"/>
          <w:sz w:val="28"/>
          <w:szCs w:val="28"/>
        </w:rPr>
        <w:t>Домана</w:t>
      </w:r>
      <w:proofErr w:type="spellEnd"/>
      <w:r w:rsidRPr="004B0D47">
        <w:rPr>
          <w:rFonts w:ascii="Times New Roman" w:hAnsi="Times New Roman" w:cs="Times New Roman"/>
          <w:sz w:val="28"/>
          <w:szCs w:val="28"/>
        </w:rPr>
        <w:t xml:space="preserve">. От 0 до 4 лет. М.: </w:t>
      </w:r>
      <w:proofErr w:type="spellStart"/>
      <w:r w:rsidRPr="004B0D47">
        <w:rPr>
          <w:rFonts w:ascii="Times New Roman" w:hAnsi="Times New Roman" w:cs="Times New Roman"/>
          <w:sz w:val="28"/>
          <w:szCs w:val="28"/>
        </w:rPr>
        <w:t>Бомбора</w:t>
      </w:r>
      <w:proofErr w:type="spellEnd"/>
      <w:r w:rsidRPr="004B0D47">
        <w:rPr>
          <w:rFonts w:ascii="Times New Roman" w:hAnsi="Times New Roman" w:cs="Times New Roman"/>
          <w:sz w:val="28"/>
          <w:szCs w:val="28"/>
        </w:rPr>
        <w:t>, 2023. 224 с</w:t>
      </w:r>
    </w:p>
    <w:sectPr w:rsidR="00DC66E5" w:rsidRPr="004B0D47">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3066E"/>
    <w:multiLevelType w:val="multilevel"/>
    <w:tmpl w:val="D6C8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97"/>
    <w:rsid w:val="00033CAE"/>
    <w:rsid w:val="00084097"/>
    <w:rsid w:val="00094D17"/>
    <w:rsid w:val="000A3E89"/>
    <w:rsid w:val="000D4E70"/>
    <w:rsid w:val="000E0F36"/>
    <w:rsid w:val="00116C6B"/>
    <w:rsid w:val="00141690"/>
    <w:rsid w:val="001B472B"/>
    <w:rsid w:val="0022248A"/>
    <w:rsid w:val="00236712"/>
    <w:rsid w:val="002E3451"/>
    <w:rsid w:val="00374E70"/>
    <w:rsid w:val="003B0A27"/>
    <w:rsid w:val="00424F1F"/>
    <w:rsid w:val="0043332E"/>
    <w:rsid w:val="00433AC6"/>
    <w:rsid w:val="00441EA3"/>
    <w:rsid w:val="00443049"/>
    <w:rsid w:val="004855A1"/>
    <w:rsid w:val="004B0D47"/>
    <w:rsid w:val="00515B53"/>
    <w:rsid w:val="0053163F"/>
    <w:rsid w:val="005B1CF1"/>
    <w:rsid w:val="0066445F"/>
    <w:rsid w:val="006646F8"/>
    <w:rsid w:val="006B2B8A"/>
    <w:rsid w:val="006C4801"/>
    <w:rsid w:val="007128E4"/>
    <w:rsid w:val="00732652"/>
    <w:rsid w:val="00750F85"/>
    <w:rsid w:val="00850B0E"/>
    <w:rsid w:val="00852AFB"/>
    <w:rsid w:val="008D14F5"/>
    <w:rsid w:val="009C762F"/>
    <w:rsid w:val="009E1D36"/>
    <w:rsid w:val="00A025BA"/>
    <w:rsid w:val="00AA4516"/>
    <w:rsid w:val="00BB442A"/>
    <w:rsid w:val="00C21D32"/>
    <w:rsid w:val="00CD3703"/>
    <w:rsid w:val="00D031E5"/>
    <w:rsid w:val="00D171AE"/>
    <w:rsid w:val="00D30D21"/>
    <w:rsid w:val="00D32069"/>
    <w:rsid w:val="00D36D30"/>
    <w:rsid w:val="00DC66E5"/>
    <w:rsid w:val="00DD3EEB"/>
    <w:rsid w:val="00E1035C"/>
    <w:rsid w:val="00E2082B"/>
    <w:rsid w:val="00E422D7"/>
    <w:rsid w:val="00E575CD"/>
    <w:rsid w:val="00E957A2"/>
    <w:rsid w:val="00EE4116"/>
    <w:rsid w:val="00F76E95"/>
    <w:rsid w:val="00F96F97"/>
    <w:rsid w:val="00F97C62"/>
    <w:rsid w:val="00FF6D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51B6"/>
  <w15:docId w15:val="{4B29E56E-0204-41CA-ACC6-FEC47962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styleId="a8">
    <w:name w:val="Balloon Text"/>
    <w:basedOn w:val="a"/>
    <w:link w:val="a9"/>
    <w:uiPriority w:val="99"/>
    <w:semiHidden/>
    <w:unhideWhenUsed/>
    <w:rsid w:val="00732652"/>
    <w:rPr>
      <w:rFonts w:ascii="Segoe UI" w:hAnsi="Segoe UI" w:cs="Mangal"/>
      <w:sz w:val="18"/>
      <w:szCs w:val="16"/>
    </w:rPr>
  </w:style>
  <w:style w:type="character" w:customStyle="1" w:styleId="a9">
    <w:name w:val="Текст выноски Знак"/>
    <w:basedOn w:val="a0"/>
    <w:link w:val="a8"/>
    <w:uiPriority w:val="99"/>
    <w:semiHidden/>
    <w:rsid w:val="00732652"/>
    <w:rPr>
      <w:rFonts w:ascii="Segoe UI" w:hAnsi="Segoe UI" w:cs="Mangal"/>
      <w:sz w:val="18"/>
      <w:szCs w:val="16"/>
    </w:rPr>
  </w:style>
  <w:style w:type="paragraph" w:styleId="aa">
    <w:name w:val="Normal (Web)"/>
    <w:basedOn w:val="a"/>
    <w:uiPriority w:val="99"/>
    <w:semiHidden/>
    <w:unhideWhenUsed/>
    <w:rsid w:val="00441EA3"/>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4</cp:revision>
  <cp:lastPrinted>2023-08-15T07:05:00Z</cp:lastPrinted>
  <dcterms:created xsi:type="dcterms:W3CDTF">2023-12-15T05:21:00Z</dcterms:created>
  <dcterms:modified xsi:type="dcterms:W3CDTF">2023-12-15T05:22:00Z</dcterms:modified>
  <dc:language>ru-RU</dc:language>
</cp:coreProperties>
</file>